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206" w:rsidRDefault="00C81206" w:rsidP="00C81206">
      <w:pPr>
        <w:spacing w:after="0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843736">
        <w:rPr>
          <w:rFonts w:cstheme="minorHAnsi"/>
          <w:b/>
          <w:color w:val="000000" w:themeColor="text1"/>
          <w:sz w:val="24"/>
          <w:szCs w:val="24"/>
        </w:rPr>
        <w:t xml:space="preserve">Template genetics results letter: </w:t>
      </w:r>
      <w:r>
        <w:rPr>
          <w:rFonts w:cstheme="minorHAnsi"/>
          <w:b/>
          <w:color w:val="000000" w:themeColor="text1"/>
          <w:sz w:val="24"/>
          <w:szCs w:val="24"/>
        </w:rPr>
        <w:t>R208</w:t>
      </w:r>
      <w:r w:rsidRPr="00843736">
        <w:rPr>
          <w:rFonts w:cstheme="minorHAnsi"/>
          <w:b/>
          <w:color w:val="000000" w:themeColor="text1"/>
          <w:sz w:val="24"/>
          <w:szCs w:val="24"/>
        </w:rPr>
        <w:t xml:space="preserve"> cancer panel testing through mainstream pathway</w:t>
      </w:r>
    </w:p>
    <w:p w:rsidR="00C81206" w:rsidRPr="00843736" w:rsidRDefault="00C81206" w:rsidP="00C81206">
      <w:pPr>
        <w:spacing w:after="0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C81206" w:rsidRDefault="00C81206" w:rsidP="00C81206">
      <w:pPr>
        <w:spacing w:after="0"/>
        <w:jc w:val="both"/>
        <w:rPr>
          <w:rFonts w:cstheme="minorHAnsi"/>
          <w:i/>
          <w:color w:val="FF0000"/>
          <w:sz w:val="24"/>
          <w:szCs w:val="24"/>
        </w:rPr>
      </w:pPr>
      <w:r w:rsidRPr="00843736">
        <w:rPr>
          <w:rFonts w:cstheme="minorHAnsi"/>
          <w:i/>
          <w:color w:val="FF0000"/>
          <w:sz w:val="24"/>
          <w:szCs w:val="24"/>
        </w:rPr>
        <w:t>Please ensure that you insert the appropriate details into the bold [boxed off] text in the template letter below.</w:t>
      </w:r>
    </w:p>
    <w:p w:rsidR="00C81206" w:rsidRPr="00843736" w:rsidRDefault="00C81206" w:rsidP="00C81206">
      <w:pPr>
        <w:spacing w:after="0"/>
        <w:jc w:val="both"/>
        <w:rPr>
          <w:rFonts w:cstheme="minorHAnsi"/>
          <w:i/>
          <w:color w:val="FF0000"/>
          <w:sz w:val="24"/>
          <w:szCs w:val="24"/>
        </w:rPr>
      </w:pPr>
      <w:bookmarkStart w:id="0" w:name="_GoBack"/>
      <w:bookmarkEnd w:id="0"/>
    </w:p>
    <w:p w:rsidR="00C81206" w:rsidRDefault="00C81206" w:rsidP="00C81206">
      <w:pPr>
        <w:spacing w:after="0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 xml:space="preserve">Result: </w:t>
      </w:r>
      <w:r w:rsidR="00BD3C70">
        <w:rPr>
          <w:rFonts w:cstheme="minorHAnsi"/>
          <w:b/>
          <w:sz w:val="26"/>
          <w:szCs w:val="26"/>
        </w:rPr>
        <w:t>RAD51D</w:t>
      </w:r>
      <w:r>
        <w:rPr>
          <w:rFonts w:cstheme="minorHAnsi"/>
          <w:b/>
          <w:sz w:val="26"/>
          <w:szCs w:val="26"/>
        </w:rPr>
        <w:t xml:space="preserve"> pathogenic gene change</w:t>
      </w:r>
      <w:r w:rsidRPr="00843736">
        <w:rPr>
          <w:rFonts w:cstheme="minorHAnsi"/>
          <w:b/>
          <w:sz w:val="26"/>
          <w:szCs w:val="26"/>
        </w:rPr>
        <w:t xml:space="preserve"> identified</w:t>
      </w:r>
    </w:p>
    <w:p w:rsidR="00C81206" w:rsidRPr="00843736" w:rsidRDefault="00C81206" w:rsidP="00C81206">
      <w:pPr>
        <w:spacing w:after="0"/>
        <w:jc w:val="both"/>
        <w:rPr>
          <w:rFonts w:cstheme="minorHAnsi"/>
          <w:b/>
          <w:sz w:val="26"/>
          <w:szCs w:val="26"/>
        </w:rPr>
      </w:pPr>
    </w:p>
    <w:p w:rsidR="00C8120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>Dear [</w:t>
      </w:r>
      <w:r w:rsidRPr="00C53B70">
        <w:rPr>
          <w:rFonts w:cstheme="minorHAnsi"/>
          <w:b/>
          <w:color w:val="FF0000"/>
          <w:sz w:val="24"/>
          <w:szCs w:val="24"/>
        </w:rPr>
        <w:t>patient name</w:t>
      </w:r>
      <w:r w:rsidRPr="00843736">
        <w:rPr>
          <w:rFonts w:cstheme="minorHAnsi"/>
          <w:sz w:val="24"/>
          <w:szCs w:val="24"/>
        </w:rPr>
        <w:t>],</w:t>
      </w:r>
    </w:p>
    <w:p w:rsidR="00C81206" w:rsidRPr="0084373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</w:p>
    <w:p w:rsidR="00C8120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You previously had a blood test carried out to look for changes in </w:t>
      </w:r>
      <w:r>
        <w:rPr>
          <w:rFonts w:cstheme="minorHAnsi"/>
          <w:sz w:val="24"/>
          <w:szCs w:val="24"/>
        </w:rPr>
        <w:t>several</w:t>
      </w:r>
      <w:r w:rsidRPr="00843736">
        <w:rPr>
          <w:rFonts w:cstheme="minorHAnsi"/>
          <w:sz w:val="24"/>
          <w:szCs w:val="24"/>
        </w:rPr>
        <w:t xml:space="preserve"> gen</w:t>
      </w:r>
      <w:r>
        <w:rPr>
          <w:rFonts w:cstheme="minorHAnsi"/>
          <w:sz w:val="24"/>
          <w:szCs w:val="24"/>
        </w:rPr>
        <w:t>es associated with breast cancer, as well as other cancers</w:t>
      </w:r>
      <w:r w:rsidRPr="00843736">
        <w:rPr>
          <w:rFonts w:cstheme="minorHAnsi"/>
          <w:sz w:val="24"/>
          <w:szCs w:val="24"/>
        </w:rPr>
        <w:t>. This letter is to inform you of your genetic test result, and provide you with written documentation of this.</w:t>
      </w:r>
    </w:p>
    <w:p w:rsidR="00C81206" w:rsidRPr="0084373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</w:p>
    <w:p w:rsidR="00C8120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The test has </w:t>
      </w:r>
      <w:r>
        <w:rPr>
          <w:rFonts w:cstheme="minorHAnsi"/>
          <w:sz w:val="24"/>
          <w:szCs w:val="24"/>
        </w:rPr>
        <w:t>identified a pathogenic (cancer</w:t>
      </w:r>
      <w:r w:rsidRPr="00843736">
        <w:rPr>
          <w:rFonts w:cstheme="minorHAnsi"/>
          <w:sz w:val="24"/>
          <w:szCs w:val="24"/>
        </w:rPr>
        <w:t xml:space="preserve">-causing) change in the </w:t>
      </w:r>
      <w:r w:rsidR="00BD3C70">
        <w:rPr>
          <w:rFonts w:cstheme="minorHAnsi"/>
          <w:b/>
          <w:sz w:val="24"/>
          <w:szCs w:val="24"/>
        </w:rPr>
        <w:t>RAD51D</w:t>
      </w:r>
      <w:r w:rsidRPr="00843736">
        <w:rPr>
          <w:rFonts w:cstheme="minorHAnsi"/>
          <w:b/>
          <w:sz w:val="24"/>
          <w:szCs w:val="24"/>
        </w:rPr>
        <w:t xml:space="preserve"> gene </w:t>
      </w:r>
      <w:r w:rsidRPr="00843736">
        <w:rPr>
          <w:rFonts w:cstheme="minorHAnsi"/>
          <w:sz w:val="24"/>
          <w:szCs w:val="24"/>
        </w:rPr>
        <w:t xml:space="preserve">in your blood sample. </w:t>
      </w:r>
      <w:r w:rsidRPr="00723DCA">
        <w:rPr>
          <w:rFonts w:cstheme="minorHAnsi"/>
          <w:sz w:val="24"/>
          <w:szCs w:val="24"/>
        </w:rPr>
        <w:t xml:space="preserve">This result </w:t>
      </w:r>
      <w:r w:rsidRPr="00723DCA">
        <w:rPr>
          <w:rFonts w:cstheme="minorHAnsi"/>
          <w:b/>
          <w:bCs/>
          <w:sz w:val="24"/>
          <w:szCs w:val="24"/>
        </w:rPr>
        <w:t>may</w:t>
      </w:r>
      <w:r w:rsidRPr="00723DCA">
        <w:rPr>
          <w:rFonts w:cstheme="minorHAnsi"/>
          <w:sz w:val="24"/>
          <w:szCs w:val="24"/>
        </w:rPr>
        <w:t xml:space="preserve"> have implications for the treatment and management of your current cancer and/or any future screening. It also may also reveal further increased cancer risks, </w:t>
      </w:r>
      <w:r>
        <w:rPr>
          <w:rFonts w:cstheme="minorHAnsi"/>
          <w:sz w:val="24"/>
          <w:szCs w:val="24"/>
        </w:rPr>
        <w:t xml:space="preserve">as well as </w:t>
      </w:r>
      <w:r w:rsidRPr="00723DCA">
        <w:rPr>
          <w:rFonts w:cstheme="minorHAnsi"/>
          <w:sz w:val="24"/>
          <w:szCs w:val="24"/>
        </w:rPr>
        <w:t>those of your biological relatives. I have enclosed a sheet which provides some information about what your result means.</w:t>
      </w:r>
    </w:p>
    <w:p w:rsidR="00C81206" w:rsidRPr="0084373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</w:p>
    <w:p w:rsidR="00C8120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I have requested that an appointment is made for you with the Clinical Genetics service to discuss this in greater detail and answer any questions that you may have. </w:t>
      </w:r>
      <w:r>
        <w:rPr>
          <w:rFonts w:cstheme="minorHAnsi"/>
          <w:sz w:val="24"/>
          <w:szCs w:val="24"/>
        </w:rPr>
        <w:t>They may send you a family history questionnaire to be completed prior to your appointment.</w:t>
      </w:r>
    </w:p>
    <w:p w:rsidR="00C81206" w:rsidRPr="00843736" w:rsidRDefault="00C81206" w:rsidP="00C81206">
      <w:pPr>
        <w:spacing w:after="0"/>
        <w:jc w:val="both"/>
        <w:rPr>
          <w:rFonts w:cstheme="minorHAnsi"/>
          <w:sz w:val="24"/>
          <w:szCs w:val="24"/>
        </w:rPr>
      </w:pPr>
    </w:p>
    <w:p w:rsidR="00C81206" w:rsidRPr="00843736" w:rsidRDefault="00C81206" w:rsidP="00C81206">
      <w:pPr>
        <w:spacing w:after="0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Yours sincerely, </w:t>
      </w:r>
    </w:p>
    <w:p w:rsidR="00C81206" w:rsidRDefault="00C81206" w:rsidP="00C81206">
      <w:pPr>
        <w:spacing w:after="0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>[</w:t>
      </w:r>
      <w:r w:rsidRPr="00C53B70">
        <w:rPr>
          <w:rFonts w:cstheme="minorHAnsi"/>
          <w:b/>
          <w:color w:val="FF0000"/>
          <w:sz w:val="24"/>
          <w:szCs w:val="24"/>
        </w:rPr>
        <w:t>Mainstream clinician name</w:t>
      </w:r>
      <w:r w:rsidRPr="00843736">
        <w:rPr>
          <w:rFonts w:cstheme="minorHAnsi"/>
          <w:sz w:val="24"/>
          <w:szCs w:val="24"/>
        </w:rPr>
        <w:t>]</w:t>
      </w:r>
    </w:p>
    <w:p w:rsidR="00C81206" w:rsidRPr="00843736" w:rsidRDefault="00C81206" w:rsidP="00C81206">
      <w:pPr>
        <w:spacing w:after="0"/>
        <w:rPr>
          <w:rFonts w:cstheme="minorHAnsi"/>
          <w:sz w:val="24"/>
          <w:szCs w:val="24"/>
        </w:rPr>
      </w:pPr>
    </w:p>
    <w:p w:rsidR="00C81206" w:rsidRDefault="00C81206" w:rsidP="00C81206">
      <w:pPr>
        <w:spacing w:after="0"/>
        <w:rPr>
          <w:rFonts w:cstheme="minorHAnsi"/>
          <w:sz w:val="24"/>
          <w:szCs w:val="24"/>
        </w:rPr>
      </w:pPr>
      <w:r w:rsidRPr="00D50657">
        <w:rPr>
          <w:rFonts w:cstheme="minorHAnsi"/>
          <w:b/>
          <w:sz w:val="24"/>
          <w:szCs w:val="24"/>
        </w:rPr>
        <w:t>Cc:</w:t>
      </w:r>
      <w:r w:rsidRPr="007F417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Department of genetic medicine, Belfast City Hospital</w:t>
      </w:r>
    </w:p>
    <w:p w:rsidR="00C81206" w:rsidRPr="007F4173" w:rsidRDefault="00C81206" w:rsidP="00C8120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Enc</w:t>
      </w:r>
      <w:r w:rsidRPr="00D50657">
        <w:rPr>
          <w:rFonts w:cstheme="minorHAnsi"/>
          <w:b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Patient information sheet for those who receive a </w:t>
      </w:r>
      <w:r w:rsidR="00BD3C70">
        <w:rPr>
          <w:rFonts w:cstheme="minorHAnsi"/>
          <w:sz w:val="24"/>
          <w:szCs w:val="24"/>
        </w:rPr>
        <w:t>RAD51D</w:t>
      </w:r>
      <w:r>
        <w:rPr>
          <w:rFonts w:cstheme="minorHAnsi"/>
          <w:sz w:val="24"/>
          <w:szCs w:val="24"/>
        </w:rPr>
        <w:t xml:space="preserve"> positive genetic test result</w:t>
      </w:r>
    </w:p>
    <w:p w:rsidR="00C81206" w:rsidRDefault="00C81206" w:rsidP="00C81206">
      <w:pPr>
        <w:spacing w:after="0"/>
        <w:sectPr w:rsidR="00C8120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C81206" w:rsidRPr="0046108F" w:rsidRDefault="00C81206" w:rsidP="00C81206">
      <w:pPr>
        <w:spacing w:line="252" w:lineRule="auto"/>
        <w:rPr>
          <w:rFonts w:cstheme="minorHAnsi"/>
          <w:b/>
          <w:bCs/>
          <w:color w:val="FFFFFF" w:themeColor="background1"/>
          <w:sz w:val="16"/>
          <w:szCs w:val="16"/>
        </w:rPr>
      </w:pPr>
      <w:r w:rsidRPr="00BA6613"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35885295" wp14:editId="49D4F173">
            <wp:simplePos x="0" y="0"/>
            <wp:positionH relativeFrom="margin">
              <wp:posOffset>4940935</wp:posOffset>
            </wp:positionH>
            <wp:positionV relativeFrom="paragraph">
              <wp:posOffset>0</wp:posOffset>
            </wp:positionV>
            <wp:extent cx="1764030" cy="603250"/>
            <wp:effectExtent l="0" t="0" r="7620" b="6350"/>
            <wp:wrapSquare wrapText="bothSides"/>
            <wp:docPr id="11" name="Picture 11" descr="A picture containing text, font, graphics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284845" name="Picture 5" descr="A picture containing text, font, graphics, screensho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00" b="5147"/>
                    <a:stretch/>
                  </pic:blipFill>
                  <pic:spPr bwMode="auto">
                    <a:xfrm>
                      <a:off x="0" y="0"/>
                      <a:ext cx="1764030" cy="60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t>I</w:t>
      </w:r>
      <w:r w:rsidRPr="00BA6613"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t>nformation</w:t>
      </w:r>
      <w:r w:rsidRPr="0070202D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b/>
          <w:bCs/>
          <w:color w:val="002060"/>
          <w:sz w:val="32"/>
          <w:szCs w:val="32"/>
        </w:rPr>
        <w:t xml:space="preserve">for those who receive a </w:t>
      </w:r>
      <w:r w:rsidR="00BD3C70">
        <w:rPr>
          <w:rFonts w:cstheme="minorHAnsi"/>
          <w:b/>
          <w:bCs/>
          <w:color w:val="002060"/>
          <w:sz w:val="32"/>
          <w:szCs w:val="32"/>
        </w:rPr>
        <w:t>RAD51D</w:t>
      </w:r>
      <w:r w:rsidRPr="0070202D">
        <w:rPr>
          <w:rFonts w:cstheme="minorHAnsi"/>
          <w:b/>
          <w:bCs/>
          <w:color w:val="002060"/>
          <w:sz w:val="32"/>
          <w:szCs w:val="32"/>
        </w:rPr>
        <w:t xml:space="preserve"> positive</w:t>
      </w:r>
      <w:r>
        <w:rPr>
          <w:rFonts w:cstheme="minorHAnsi"/>
          <w:b/>
          <w:bCs/>
          <w:color w:val="002060"/>
          <w:sz w:val="32"/>
          <w:szCs w:val="32"/>
        </w:rPr>
        <w:t xml:space="preserve"> genetic test result</w:t>
      </w:r>
    </w:p>
    <w:p w:rsidR="00C81206" w:rsidRPr="00843736" w:rsidRDefault="00C81206" w:rsidP="00C81206">
      <w:pPr>
        <w:spacing w:after="40" w:line="276" w:lineRule="auto"/>
        <w:jc w:val="center"/>
        <w:rPr>
          <w:rFonts w:cstheme="minorHAnsi"/>
          <w:sz w:val="28"/>
          <w:szCs w:val="28"/>
        </w:rPr>
      </w:pPr>
      <w:r w:rsidRPr="00843736">
        <w:rPr>
          <w:rFonts w:cstheme="minorHAnsi"/>
          <w:b/>
          <w:bCs/>
          <w:color w:val="002060"/>
          <w:sz w:val="28"/>
          <w:szCs w:val="28"/>
        </w:rPr>
        <w:t>What does my genetic testing result mean?</w:t>
      </w:r>
    </w:p>
    <w:p w:rsidR="00C81206" w:rsidRDefault="00C81206" w:rsidP="00C81206">
      <w:pPr>
        <w:rPr>
          <w:rFonts w:cstheme="minorHAnsi"/>
          <w:bCs/>
          <w:sz w:val="24"/>
          <w:szCs w:val="24"/>
        </w:rPr>
      </w:pPr>
      <w:r w:rsidRPr="009A3E78">
        <w:rPr>
          <w:rFonts w:cstheme="minorHAnsi"/>
          <w:color w:val="000000"/>
          <w:sz w:val="24"/>
          <w:szCs w:val="24"/>
        </w:rPr>
        <w:t xml:space="preserve">Our genes can be thought of </w:t>
      </w:r>
      <w:r>
        <w:rPr>
          <w:rFonts w:cstheme="minorHAnsi"/>
          <w:color w:val="000000"/>
          <w:sz w:val="24"/>
          <w:szCs w:val="24"/>
        </w:rPr>
        <w:t xml:space="preserve">as our ‘inherited set of instructions’. They </w:t>
      </w:r>
      <w:r w:rsidRPr="009A3E78">
        <w:rPr>
          <w:rFonts w:cstheme="minorHAnsi"/>
          <w:color w:val="000000"/>
          <w:sz w:val="24"/>
          <w:szCs w:val="24"/>
        </w:rPr>
        <w:t xml:space="preserve">tell our body how to grow, develop and function. </w:t>
      </w:r>
      <w:r w:rsidRPr="009A3E78">
        <w:rPr>
          <w:rFonts w:cstheme="minorHAnsi"/>
          <w:bCs/>
          <w:sz w:val="24"/>
          <w:szCs w:val="24"/>
        </w:rPr>
        <w:t xml:space="preserve">The </w:t>
      </w:r>
      <w:r w:rsidR="00BD3C70">
        <w:rPr>
          <w:rFonts w:cstheme="minorHAnsi"/>
          <w:bCs/>
          <w:sz w:val="24"/>
          <w:szCs w:val="24"/>
        </w:rPr>
        <w:t>RAD51D</w:t>
      </w:r>
      <w:r>
        <w:rPr>
          <w:rFonts w:cstheme="minorHAnsi"/>
          <w:bCs/>
          <w:sz w:val="24"/>
          <w:szCs w:val="24"/>
        </w:rPr>
        <w:t xml:space="preserve"> </w:t>
      </w:r>
      <w:r w:rsidRPr="009A3E78">
        <w:rPr>
          <w:rFonts w:cstheme="minorHAnsi"/>
          <w:bCs/>
          <w:sz w:val="24"/>
          <w:szCs w:val="24"/>
        </w:rPr>
        <w:t>positive result you have received means that a</w:t>
      </w:r>
      <w:r>
        <w:rPr>
          <w:rFonts w:cstheme="minorHAnsi"/>
          <w:bCs/>
          <w:sz w:val="24"/>
          <w:szCs w:val="24"/>
        </w:rPr>
        <w:t xml:space="preserve"> pathogenic (cancer-causing) change </w:t>
      </w:r>
      <w:r w:rsidRPr="009A3E78">
        <w:rPr>
          <w:rFonts w:cstheme="minorHAnsi"/>
          <w:bCs/>
          <w:sz w:val="24"/>
          <w:szCs w:val="24"/>
        </w:rPr>
        <w:t xml:space="preserve">has been identified in </w:t>
      </w:r>
      <w:r>
        <w:rPr>
          <w:rFonts w:cstheme="minorHAnsi"/>
          <w:bCs/>
          <w:sz w:val="24"/>
          <w:szCs w:val="24"/>
        </w:rPr>
        <w:t xml:space="preserve">1 of your 2 </w:t>
      </w:r>
      <w:r w:rsidR="00BD3C70">
        <w:rPr>
          <w:rFonts w:cstheme="minorHAnsi"/>
          <w:bCs/>
          <w:sz w:val="24"/>
          <w:szCs w:val="24"/>
        </w:rPr>
        <w:t>RAD51D</w:t>
      </w:r>
      <w:r>
        <w:rPr>
          <w:rFonts w:cstheme="minorHAnsi"/>
          <w:bCs/>
          <w:sz w:val="24"/>
          <w:szCs w:val="24"/>
        </w:rPr>
        <w:t xml:space="preserve"> gene copies that affects how it works.</w:t>
      </w:r>
    </w:p>
    <w:p w:rsidR="00C81206" w:rsidRDefault="00C81206" w:rsidP="00C81206">
      <w:pPr>
        <w:spacing w:line="276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Individuals who carry a </w:t>
      </w:r>
      <w:r w:rsidR="00BD3C70">
        <w:rPr>
          <w:rFonts w:cstheme="minorHAnsi"/>
          <w:bCs/>
          <w:sz w:val="24"/>
          <w:szCs w:val="24"/>
        </w:rPr>
        <w:t>RAD51D</w:t>
      </w:r>
      <w:r w:rsidRPr="00F07CA9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pathogenic gene change</w:t>
      </w:r>
      <w:r w:rsidRPr="00F07CA9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 xml:space="preserve">primarily have increased risks of developing breast and ovarian cancer. Therefore, this result provides a genetic explanation for your cancer diagnosis, </w:t>
      </w:r>
      <w:r w:rsidRPr="009A3E78">
        <w:rPr>
          <w:rFonts w:cstheme="minorHAnsi"/>
          <w:bCs/>
          <w:sz w:val="24"/>
          <w:szCs w:val="24"/>
        </w:rPr>
        <w:t xml:space="preserve">and </w:t>
      </w:r>
      <w:r>
        <w:rPr>
          <w:rFonts w:cstheme="minorHAnsi"/>
          <w:bCs/>
          <w:sz w:val="24"/>
          <w:szCs w:val="24"/>
        </w:rPr>
        <w:t>may now be used by</w:t>
      </w:r>
      <w:r w:rsidRPr="009A3E78">
        <w:rPr>
          <w:rFonts w:cstheme="minorHAnsi"/>
          <w:bCs/>
          <w:sz w:val="24"/>
          <w:szCs w:val="24"/>
        </w:rPr>
        <w:t xml:space="preserve"> your oncology team to guide ongoing tre</w:t>
      </w:r>
      <w:r>
        <w:rPr>
          <w:rFonts w:cstheme="minorHAnsi"/>
          <w:bCs/>
          <w:sz w:val="24"/>
          <w:szCs w:val="24"/>
        </w:rPr>
        <w:t>atment and management decisions. Your lifetime risks of developing further primary cancers is greater than the general population due to this result. You may be eligible for additional scree</w:t>
      </w:r>
      <w:r w:rsidRPr="00F8298F">
        <w:rPr>
          <w:rFonts w:cstheme="minorHAnsi"/>
          <w:bCs/>
          <w:sz w:val="24"/>
          <w:szCs w:val="24"/>
        </w:rPr>
        <w:t>ning to detect early signs of cancer, and/or</w:t>
      </w:r>
      <w:r>
        <w:rPr>
          <w:rFonts w:cstheme="minorHAnsi"/>
          <w:bCs/>
          <w:sz w:val="24"/>
          <w:szCs w:val="24"/>
        </w:rPr>
        <w:t xml:space="preserve"> risk-reducing</w:t>
      </w:r>
      <w:r w:rsidRPr="00F8298F">
        <w:rPr>
          <w:rFonts w:cstheme="minorHAnsi"/>
          <w:bCs/>
          <w:sz w:val="24"/>
          <w:szCs w:val="24"/>
        </w:rPr>
        <w:t xml:space="preserve"> surgical </w:t>
      </w:r>
      <w:r>
        <w:rPr>
          <w:rFonts w:cstheme="minorHAnsi"/>
          <w:bCs/>
          <w:sz w:val="24"/>
          <w:szCs w:val="24"/>
        </w:rPr>
        <w:t>options.</w:t>
      </w:r>
    </w:p>
    <w:p w:rsidR="00C81206" w:rsidRDefault="00C81206" w:rsidP="00C81206">
      <w:pPr>
        <w:spacing w:after="20" w:line="276" w:lineRule="auto"/>
        <w:jc w:val="center"/>
        <w:rPr>
          <w:rFonts w:cstheme="minorHAnsi"/>
        </w:rPr>
      </w:pPr>
      <w:r w:rsidRPr="009A3E78">
        <w:rPr>
          <w:rFonts w:cstheme="minorHAnsi"/>
          <w:b/>
          <w:bCs/>
          <w:color w:val="002060"/>
          <w:sz w:val="28"/>
          <w:szCs w:val="28"/>
        </w:rPr>
        <w:t>W</w:t>
      </w:r>
      <w:r>
        <w:rPr>
          <w:rFonts w:cstheme="minorHAnsi"/>
          <w:b/>
          <w:bCs/>
          <w:color w:val="002060"/>
          <w:sz w:val="28"/>
          <w:szCs w:val="28"/>
        </w:rPr>
        <w:t>hat does this result mean for my blood relatives?</w:t>
      </w:r>
    </w:p>
    <w:p w:rsidR="00C81206" w:rsidRPr="0017235E" w:rsidRDefault="00C81206" w:rsidP="00C81206">
      <w:pPr>
        <w:spacing w:line="276" w:lineRule="auto"/>
        <w:rPr>
          <w:rFonts w:cstheme="minorHAnsi"/>
        </w:rPr>
      </w:pPr>
      <w:r>
        <w:rPr>
          <w:rFonts w:cstheme="minorHAnsi"/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093FA205" wp14:editId="69375A1A">
            <wp:simplePos x="0" y="0"/>
            <wp:positionH relativeFrom="column">
              <wp:posOffset>3381375</wp:posOffset>
            </wp:positionH>
            <wp:positionV relativeFrom="paragraph">
              <wp:posOffset>330200</wp:posOffset>
            </wp:positionV>
            <wp:extent cx="3000375" cy="2271395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utosomal dominant inheritanc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Calibri" w:cstheme="minorHAnsi"/>
          <w:sz w:val="24"/>
          <w:szCs w:val="24"/>
        </w:rPr>
        <w:t xml:space="preserve">We receive half of our genetic information from each parent. If one parent carries an altered </w:t>
      </w:r>
      <w:r w:rsidR="00BD3C70">
        <w:rPr>
          <w:rFonts w:eastAsia="Calibri" w:cstheme="minorHAnsi"/>
          <w:sz w:val="24"/>
          <w:szCs w:val="24"/>
        </w:rPr>
        <w:t>RAD51D</w:t>
      </w:r>
      <w:r>
        <w:rPr>
          <w:rFonts w:eastAsia="Calibri" w:cstheme="minorHAnsi"/>
          <w:sz w:val="24"/>
          <w:szCs w:val="24"/>
        </w:rPr>
        <w:t xml:space="preserve"> gene copy, there is a 50% chance that this will be passed on to each child (regardless of their gender), and a 50% chance that the healthy copy is passed on. This is known as </w:t>
      </w:r>
      <w:r w:rsidRPr="00B32918">
        <w:rPr>
          <w:rFonts w:eastAsia="Calibri" w:cstheme="minorHAnsi"/>
          <w:b/>
          <w:sz w:val="24"/>
          <w:szCs w:val="24"/>
        </w:rPr>
        <w:t>autosomal dominant inheritance.</w:t>
      </w:r>
      <w:r>
        <w:rPr>
          <w:rFonts w:eastAsia="Calibri" w:cstheme="minorHAnsi"/>
          <w:b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Because</w:t>
      </w:r>
      <w:r w:rsidRPr="007E4F20">
        <w:rPr>
          <w:rFonts w:eastAsia="Calibri" w:cstheme="minorHAnsi"/>
          <w:sz w:val="24"/>
          <w:szCs w:val="24"/>
        </w:rPr>
        <w:t xml:space="preserve"> we share some of our genetic information with our blood relatives, there is a chance they may also carry the same gene change and therefore also have increased risks of developing certain cancers. </w:t>
      </w:r>
      <w:r>
        <w:rPr>
          <w:rFonts w:eastAsia="Calibri" w:cstheme="minorHAnsi"/>
          <w:sz w:val="24"/>
          <w:szCs w:val="24"/>
        </w:rPr>
        <w:t>These relatives</w:t>
      </w:r>
      <w:r w:rsidRPr="007E4F20">
        <w:rPr>
          <w:rFonts w:eastAsia="Calibri" w:cstheme="minorHAnsi"/>
          <w:sz w:val="24"/>
          <w:szCs w:val="24"/>
        </w:rPr>
        <w:t xml:space="preserve"> may be eligible for genetic testing to determine whether they have also inherited it. </w:t>
      </w:r>
      <w:r>
        <w:rPr>
          <w:rFonts w:eastAsia="Calibri" w:cstheme="minorHAnsi"/>
          <w:sz w:val="24"/>
          <w:szCs w:val="24"/>
        </w:rPr>
        <w:t>This will be coordinated through clinical genetics and will be discussed at your follow-up appointment</w:t>
      </w:r>
    </w:p>
    <w:p w:rsidR="00C81206" w:rsidRPr="000F0C52" w:rsidRDefault="00C81206" w:rsidP="00C81206">
      <w:pPr>
        <w:spacing w:before="40" w:after="0" w:line="276" w:lineRule="auto"/>
        <w:jc w:val="center"/>
        <w:rPr>
          <w:rFonts w:cstheme="minorHAnsi"/>
          <w:b/>
          <w:bCs/>
          <w:color w:val="002060"/>
          <w:sz w:val="28"/>
          <w:szCs w:val="28"/>
        </w:rPr>
      </w:pPr>
      <w:r w:rsidRPr="009A3E78">
        <w:rPr>
          <w:rFonts w:cstheme="minorHAnsi"/>
          <w:b/>
          <w:bCs/>
          <w:color w:val="002060"/>
          <w:sz w:val="28"/>
          <w:szCs w:val="28"/>
        </w:rPr>
        <w:t>W</w:t>
      </w:r>
      <w:r>
        <w:rPr>
          <w:rFonts w:cstheme="minorHAnsi"/>
          <w:b/>
          <w:bCs/>
          <w:color w:val="002060"/>
          <w:sz w:val="28"/>
          <w:szCs w:val="28"/>
        </w:rPr>
        <w:t>hat are the next steps</w:t>
      </w:r>
      <w:r w:rsidRPr="009A3E78">
        <w:rPr>
          <w:rFonts w:cstheme="minorHAnsi"/>
          <w:b/>
          <w:bCs/>
          <w:color w:val="002060"/>
          <w:sz w:val="28"/>
          <w:szCs w:val="28"/>
        </w:rPr>
        <w:t>?</w:t>
      </w:r>
    </w:p>
    <w:p w:rsidR="00C81206" w:rsidRPr="00F33EE7" w:rsidRDefault="00C81206" w:rsidP="00C81206">
      <w:pPr>
        <w:spacing w:after="20" w:line="276" w:lineRule="auto"/>
        <w:jc w:val="both"/>
        <w:rPr>
          <w:rFonts w:cstheme="minorHAnsi"/>
          <w:color w:val="000000"/>
          <w:sz w:val="24"/>
          <w:szCs w:val="24"/>
        </w:rPr>
      </w:pPr>
      <w:r w:rsidRPr="00F33EE7">
        <w:rPr>
          <w:rFonts w:cstheme="minorHAnsi"/>
          <w:bCs/>
          <w:sz w:val="24"/>
          <w:szCs w:val="24"/>
        </w:rPr>
        <w:t xml:space="preserve">You will soon be offered an appointment with clinical genetics. </w:t>
      </w:r>
      <w:r w:rsidRPr="00F33EE7">
        <w:rPr>
          <w:rFonts w:cstheme="minorHAnsi"/>
          <w:color w:val="000000"/>
          <w:sz w:val="24"/>
          <w:szCs w:val="24"/>
        </w:rPr>
        <w:t xml:space="preserve">During this, the genetics health professional will discuss in greater detail the specific risks associated with </w:t>
      </w:r>
      <w:r>
        <w:rPr>
          <w:rFonts w:cstheme="minorHAnsi"/>
          <w:color w:val="000000"/>
          <w:sz w:val="24"/>
          <w:szCs w:val="24"/>
        </w:rPr>
        <w:t>the gene change that has been identified in you</w:t>
      </w:r>
      <w:r w:rsidRPr="00F33EE7">
        <w:rPr>
          <w:rFonts w:cstheme="minorHAnsi"/>
          <w:color w:val="000000"/>
          <w:sz w:val="24"/>
          <w:szCs w:val="24"/>
        </w:rPr>
        <w:t xml:space="preserve">, as well as screening and management options, and support available to yourself and your relatives. This is also a good opportunity to discuss any questions and concerns you may have. Prior to </w:t>
      </w:r>
      <w:r>
        <w:rPr>
          <w:rFonts w:cstheme="minorHAnsi"/>
          <w:color w:val="000000"/>
          <w:sz w:val="24"/>
          <w:szCs w:val="24"/>
        </w:rPr>
        <w:t xml:space="preserve">or during </w:t>
      </w:r>
      <w:r w:rsidRPr="00F33EE7">
        <w:rPr>
          <w:rFonts w:cstheme="minorHAnsi"/>
          <w:color w:val="000000"/>
          <w:sz w:val="24"/>
          <w:szCs w:val="24"/>
        </w:rPr>
        <w:t>your appointment, you will be asked to provide information about your family history:</w:t>
      </w:r>
    </w:p>
    <w:p w:rsidR="00C81206" w:rsidRPr="00F33EE7" w:rsidRDefault="00C81206" w:rsidP="00C81206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F33EE7">
        <w:rPr>
          <w:rFonts w:cstheme="minorHAnsi"/>
          <w:color w:val="000000"/>
          <w:sz w:val="24"/>
          <w:szCs w:val="24"/>
        </w:rPr>
        <w:t>- To allow tailored risk information to be provided (</w:t>
      </w:r>
      <w:r w:rsidRPr="00F33EE7">
        <w:rPr>
          <w:rFonts w:cstheme="minorHAnsi"/>
          <w:sz w:val="24"/>
          <w:szCs w:val="24"/>
        </w:rPr>
        <w:t>associated genetic risks vary significantly when family history and individual circumstances are considered)</w:t>
      </w:r>
    </w:p>
    <w:p w:rsidR="00C81206" w:rsidRPr="00F33EE7" w:rsidRDefault="00C81206" w:rsidP="00C81206">
      <w:pPr>
        <w:spacing w:after="20" w:line="276" w:lineRule="auto"/>
        <w:jc w:val="both"/>
        <w:rPr>
          <w:rFonts w:cstheme="minorHAnsi"/>
          <w:color w:val="000000"/>
          <w:sz w:val="24"/>
          <w:szCs w:val="24"/>
        </w:rPr>
      </w:pPr>
      <w:r w:rsidRPr="00F33EE7">
        <w:rPr>
          <w:rFonts w:cstheme="minorHAnsi"/>
          <w:color w:val="000000"/>
          <w:sz w:val="24"/>
          <w:szCs w:val="24"/>
        </w:rPr>
        <w:t>- To allow us to identify all of those at-risk who should be offered testing (note that we do not contact your family members)</w:t>
      </w:r>
    </w:p>
    <w:p w:rsidR="00C81206" w:rsidRDefault="00C81206" w:rsidP="00C81206">
      <w:pPr>
        <w:spacing w:line="276" w:lineRule="auto"/>
        <w:jc w:val="both"/>
        <w:rPr>
          <w:rFonts w:cstheme="minorHAnsi"/>
          <w:sz w:val="24"/>
          <w:szCs w:val="24"/>
        </w:rPr>
      </w:pPr>
      <w:r w:rsidRPr="00F33EE7">
        <w:rPr>
          <w:rFonts w:cstheme="minorHAnsi"/>
          <w:sz w:val="24"/>
          <w:szCs w:val="24"/>
        </w:rPr>
        <w:t>The genetics team can also provide you with information and support to help share this information with the relevant relatives in a way that you feel most comfortable with.</w:t>
      </w:r>
    </w:p>
    <w:p w:rsidR="00C81206" w:rsidRPr="00A5265A" w:rsidRDefault="00C81206" w:rsidP="00C81206">
      <w:pPr>
        <w:pStyle w:val="NormalWeb"/>
        <w:spacing w:before="0" w:beforeAutospacing="0" w:after="40" w:afterAutospacing="0" w:line="22" w:lineRule="atLeast"/>
        <w:jc w:val="center"/>
        <w:rPr>
          <w:rFonts w:asciiTheme="minorHAnsi" w:hAnsiTheme="minorHAnsi" w:cstheme="minorHAnsi"/>
          <w:sz w:val="28"/>
          <w:szCs w:val="28"/>
        </w:rPr>
      </w:pPr>
      <w:r w:rsidRPr="00A5265A">
        <w:rPr>
          <w:rFonts w:asciiTheme="minorHAnsi" w:hAnsiTheme="minorHAnsi" w:cstheme="minorHAnsi"/>
          <w:b/>
          <w:bCs/>
          <w:color w:val="002060"/>
          <w:sz w:val="28"/>
          <w:szCs w:val="28"/>
        </w:rPr>
        <w:t>Contact details for the clinical genetics service</w:t>
      </w:r>
    </w:p>
    <w:p w:rsidR="00C81206" w:rsidRPr="00A5265A" w:rsidRDefault="00C81206" w:rsidP="00C81206">
      <w:pPr>
        <w:spacing w:after="0" w:line="22" w:lineRule="atLeast"/>
        <w:jc w:val="both"/>
        <w:rPr>
          <w:rFonts w:cstheme="minorHAnsi"/>
          <w:color w:val="000000" w:themeColor="text1"/>
          <w:sz w:val="24"/>
          <w:szCs w:val="24"/>
        </w:rPr>
      </w:pPr>
      <w:r w:rsidRPr="00A5265A">
        <w:rPr>
          <w:rFonts w:cstheme="minorHAnsi"/>
          <w:sz w:val="24"/>
          <w:szCs w:val="24"/>
        </w:rPr>
        <w:t xml:space="preserve">In the meantime, if you have any </w:t>
      </w:r>
      <w:r w:rsidRPr="006D1B4A">
        <w:rPr>
          <w:rFonts w:cstheme="minorHAnsi"/>
          <w:b/>
          <w:sz w:val="24"/>
          <w:szCs w:val="24"/>
        </w:rPr>
        <w:t>urgent</w:t>
      </w:r>
      <w:r w:rsidRPr="006D1B4A">
        <w:rPr>
          <w:rFonts w:cstheme="minorHAnsi"/>
          <w:sz w:val="24"/>
          <w:szCs w:val="24"/>
        </w:rPr>
        <w:t xml:space="preserve"> queries</w:t>
      </w:r>
      <w:r w:rsidRPr="00A5265A">
        <w:rPr>
          <w:rFonts w:cstheme="minorHAnsi"/>
          <w:sz w:val="24"/>
          <w:szCs w:val="24"/>
        </w:rPr>
        <w:t>, pleas</w:t>
      </w:r>
      <w:r>
        <w:rPr>
          <w:rFonts w:cstheme="minorHAnsi"/>
          <w:sz w:val="24"/>
          <w:szCs w:val="24"/>
        </w:rPr>
        <w:t>e do not hesitate to contact us:</w:t>
      </w:r>
    </w:p>
    <w:p w:rsidR="00C81206" w:rsidRPr="0061181E" w:rsidRDefault="00C81206" w:rsidP="00C81206">
      <w:pPr>
        <w:spacing w:after="80" w:line="276" w:lineRule="auto"/>
        <w:jc w:val="both"/>
        <w:rPr>
          <w:rFonts w:cstheme="minorHAnsi"/>
          <w:sz w:val="24"/>
          <w:szCs w:val="24"/>
        </w:rPr>
      </w:pPr>
      <w:r w:rsidRPr="002D70F6">
        <w:rPr>
          <w:rFonts w:cstheme="minorHAnsi"/>
          <w:b/>
          <w:color w:val="000000" w:themeColor="text1"/>
          <w:szCs w:val="24"/>
        </w:rPr>
        <w:t>Email:</w:t>
      </w:r>
      <w:r w:rsidRPr="00A5265A">
        <w:rPr>
          <w:rFonts w:cstheme="minorHAnsi"/>
          <w:color w:val="000000" w:themeColor="text1"/>
          <w:szCs w:val="24"/>
        </w:rPr>
        <w:t xml:space="preserve"> </w:t>
      </w:r>
      <w:hyperlink r:id="rId6" w:history="1">
        <w:r w:rsidRPr="00FC1B5E">
          <w:rPr>
            <w:rStyle w:val="Hyperlink"/>
            <w:rFonts w:cstheme="minorHAnsi"/>
            <w:szCs w:val="24"/>
          </w:rPr>
          <w:t>genetic.medicine@belfasttrust.hscni.net</w:t>
        </w:r>
      </w:hyperlink>
      <w:r w:rsidRPr="00A5265A">
        <w:rPr>
          <w:rFonts w:cstheme="minorHAnsi"/>
          <w:color w:val="000000" w:themeColor="text1"/>
          <w:szCs w:val="24"/>
        </w:rPr>
        <w:t xml:space="preserve"> </w:t>
      </w:r>
      <w:r>
        <w:rPr>
          <w:rFonts w:cstheme="minorHAnsi"/>
          <w:color w:val="000000" w:themeColor="text1"/>
          <w:szCs w:val="24"/>
          <w:shd w:val="clear" w:color="auto" w:fill="FFFFFF"/>
        </w:rPr>
        <w:tab/>
      </w:r>
      <w:r w:rsidRPr="004110CC">
        <w:rPr>
          <w:rFonts w:cstheme="minorHAnsi"/>
          <w:b/>
          <w:color w:val="000000" w:themeColor="text1"/>
          <w:szCs w:val="24"/>
        </w:rPr>
        <w:t>Tel:</w:t>
      </w:r>
      <w:r w:rsidRPr="00A96716">
        <w:rPr>
          <w:rFonts w:cstheme="minorHAnsi"/>
          <w:color w:val="000000" w:themeColor="text1"/>
          <w:szCs w:val="24"/>
        </w:rPr>
        <w:t xml:space="preserve"> </w:t>
      </w:r>
      <w:r w:rsidRPr="0009628F">
        <w:rPr>
          <w:rFonts w:cstheme="minorHAnsi"/>
          <w:bCs/>
          <w:color w:val="000000" w:themeColor="text1"/>
          <w:szCs w:val="24"/>
          <w:shd w:val="clear" w:color="auto" w:fill="FFFFFF"/>
        </w:rPr>
        <w:t>028</w:t>
      </w:r>
      <w:r>
        <w:rPr>
          <w:rFonts w:cstheme="minorHAnsi"/>
          <w:bCs/>
          <w:color w:val="000000" w:themeColor="text1"/>
          <w:szCs w:val="24"/>
          <w:shd w:val="clear" w:color="auto" w:fill="FFFFFF"/>
        </w:rPr>
        <w:t xml:space="preserve"> 9504 8022</w:t>
      </w:r>
    </w:p>
    <w:p w:rsidR="00FA345F" w:rsidRDefault="00BD3C70" w:rsidP="00C81206">
      <w:pPr>
        <w:spacing w:after="0"/>
      </w:pPr>
    </w:p>
    <w:sectPr w:rsidR="00FA345F" w:rsidSect="001723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206"/>
    <w:rsid w:val="003C2B02"/>
    <w:rsid w:val="003C6955"/>
    <w:rsid w:val="00BD3C70"/>
    <w:rsid w:val="00C81206"/>
    <w:rsid w:val="00D5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A7C67"/>
  <w15:chartTrackingRefBased/>
  <w15:docId w15:val="{573E599F-6C50-44AE-855A-3657B42D3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1206"/>
    <w:pPr>
      <w:spacing w:after="1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81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character" w:styleId="Hyperlink">
    <w:name w:val="Hyperlink"/>
    <w:basedOn w:val="DefaultParagraphFont"/>
    <w:uiPriority w:val="99"/>
    <w:unhideWhenUsed/>
    <w:rsid w:val="00C812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netic.medicine@belfasttrust.hscni.net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653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Belfast H&amp;SC Trust</Company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Simpson, Lucy</dc:creator>
  <cp:keywords/>
  <dc:description/>
  <cp:lastModifiedBy>Simpson, Lucy</cp:lastModifiedBy>
  <cp:revision>2</cp:revision>
  <dcterms:created xsi:type="dcterms:W3CDTF">2025-09-05T12:28:00Z</dcterms:created>
  <dcterms:modified xsi:type="dcterms:W3CDTF">2025-09-05T12:28:00Z</dcterms:modified>
</cp:coreProperties>
</file>