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65D1" w:rsidRPr="00227624" w:rsidRDefault="00C9681F" w:rsidP="00177248">
      <w:pPr>
        <w:spacing w:after="0"/>
        <w:jc w:val="both"/>
        <w:rPr>
          <w:b/>
          <w:color w:val="000000" w:themeColor="text1"/>
          <w:sz w:val="24"/>
          <w:szCs w:val="24"/>
          <w:u w:val="single"/>
        </w:rPr>
      </w:pPr>
      <w:r w:rsidRPr="00227624">
        <w:rPr>
          <w:b/>
          <w:color w:val="000000" w:themeColor="text1"/>
          <w:sz w:val="24"/>
          <w:szCs w:val="24"/>
          <w:u w:val="single"/>
        </w:rPr>
        <w:t xml:space="preserve">Genetics results letter: </w:t>
      </w:r>
      <w:r w:rsidR="000765D1" w:rsidRPr="00227624">
        <w:rPr>
          <w:b/>
          <w:color w:val="000000" w:themeColor="text1"/>
          <w:sz w:val="24"/>
          <w:szCs w:val="24"/>
          <w:u w:val="single"/>
        </w:rPr>
        <w:t>cancer panel testing through mainstream pathway</w:t>
      </w:r>
    </w:p>
    <w:p w:rsidR="00177248" w:rsidRPr="00A30A10" w:rsidRDefault="00177248" w:rsidP="00177248">
      <w:pPr>
        <w:spacing w:after="0"/>
        <w:jc w:val="both"/>
        <w:rPr>
          <w:b/>
          <w:color w:val="000000" w:themeColor="text1"/>
          <w:sz w:val="24"/>
          <w:szCs w:val="24"/>
        </w:rPr>
      </w:pPr>
    </w:p>
    <w:p w:rsidR="007A0F22" w:rsidRDefault="007A0F22" w:rsidP="00177248">
      <w:pPr>
        <w:spacing w:after="0"/>
        <w:jc w:val="both"/>
        <w:rPr>
          <w:i/>
          <w:color w:val="FF0000"/>
          <w:sz w:val="24"/>
          <w:szCs w:val="24"/>
        </w:rPr>
      </w:pPr>
      <w:r w:rsidRPr="006800D4">
        <w:rPr>
          <w:i/>
          <w:color w:val="FF0000"/>
          <w:sz w:val="24"/>
          <w:szCs w:val="24"/>
        </w:rPr>
        <w:t xml:space="preserve">Please ensure that you insert the appropriate details into the </w:t>
      </w:r>
      <w:r w:rsidR="00247286">
        <w:rPr>
          <w:i/>
          <w:color w:val="FF0000"/>
          <w:sz w:val="24"/>
          <w:szCs w:val="24"/>
        </w:rPr>
        <w:t>bold red</w:t>
      </w:r>
      <w:r w:rsidRPr="006800D4">
        <w:rPr>
          <w:i/>
          <w:color w:val="FF0000"/>
          <w:sz w:val="24"/>
          <w:szCs w:val="24"/>
        </w:rPr>
        <w:t xml:space="preserve"> text in the template letter below.</w:t>
      </w:r>
    </w:p>
    <w:p w:rsidR="00177248" w:rsidRPr="006800D4" w:rsidRDefault="00177248" w:rsidP="00177248">
      <w:pPr>
        <w:spacing w:after="0"/>
        <w:jc w:val="both"/>
        <w:rPr>
          <w:i/>
          <w:color w:val="FF0000"/>
          <w:sz w:val="24"/>
          <w:szCs w:val="24"/>
        </w:rPr>
      </w:pPr>
    </w:p>
    <w:p w:rsidR="007A0F22" w:rsidRDefault="009F6A1F" w:rsidP="00177248">
      <w:pPr>
        <w:spacing w:after="0"/>
        <w:jc w:val="both"/>
        <w:rPr>
          <w:b/>
          <w:sz w:val="26"/>
          <w:szCs w:val="26"/>
        </w:rPr>
      </w:pPr>
      <w:r>
        <w:rPr>
          <w:b/>
          <w:sz w:val="26"/>
          <w:szCs w:val="26"/>
        </w:rPr>
        <w:t>Result: No pathogenic gene change</w:t>
      </w:r>
      <w:r w:rsidR="007A0F22" w:rsidRPr="00A30A10">
        <w:rPr>
          <w:b/>
          <w:sz w:val="26"/>
          <w:szCs w:val="26"/>
        </w:rPr>
        <w:t xml:space="preserve"> identified</w:t>
      </w:r>
    </w:p>
    <w:p w:rsidR="00177248" w:rsidRPr="00A30A10" w:rsidRDefault="00177248" w:rsidP="00177248">
      <w:pPr>
        <w:spacing w:after="0"/>
        <w:jc w:val="both"/>
        <w:rPr>
          <w:b/>
          <w:sz w:val="26"/>
          <w:szCs w:val="26"/>
        </w:rPr>
      </w:pPr>
    </w:p>
    <w:p w:rsidR="007A0F22" w:rsidRDefault="00946019" w:rsidP="00177248">
      <w:pPr>
        <w:spacing w:after="0"/>
        <w:rPr>
          <w:rFonts w:cstheme="minorHAnsi"/>
          <w:sz w:val="24"/>
          <w:szCs w:val="24"/>
        </w:rPr>
      </w:pPr>
      <w:r w:rsidRPr="00A30A10">
        <w:rPr>
          <w:rFonts w:cstheme="minorHAnsi"/>
          <w:sz w:val="24"/>
          <w:szCs w:val="24"/>
        </w:rPr>
        <w:t xml:space="preserve">Dear </w:t>
      </w:r>
      <w:r w:rsidR="00420D6D" w:rsidRPr="00A30A10">
        <w:rPr>
          <w:rFonts w:cstheme="minorHAnsi"/>
          <w:sz w:val="24"/>
          <w:szCs w:val="24"/>
        </w:rPr>
        <w:t>[</w:t>
      </w:r>
      <w:r w:rsidR="00420D6D" w:rsidRPr="00247286">
        <w:rPr>
          <w:rFonts w:cstheme="minorHAnsi"/>
          <w:b/>
          <w:color w:val="FF0000"/>
          <w:sz w:val="24"/>
          <w:szCs w:val="24"/>
        </w:rPr>
        <w:t>patient name</w:t>
      </w:r>
      <w:r w:rsidR="00420D6D" w:rsidRPr="00A30A10">
        <w:rPr>
          <w:rFonts w:cstheme="minorHAnsi"/>
          <w:sz w:val="24"/>
          <w:szCs w:val="24"/>
        </w:rPr>
        <w:t>],</w:t>
      </w:r>
      <w:r w:rsidRPr="00A30A10">
        <w:rPr>
          <w:rFonts w:cstheme="minorHAnsi"/>
          <w:sz w:val="24"/>
          <w:szCs w:val="24"/>
        </w:rPr>
        <w:t xml:space="preserve"> </w:t>
      </w:r>
    </w:p>
    <w:p w:rsidR="00177248" w:rsidRPr="00A30A10" w:rsidRDefault="00177248" w:rsidP="00177248">
      <w:pPr>
        <w:spacing w:after="0"/>
        <w:rPr>
          <w:rFonts w:cstheme="minorHAnsi"/>
          <w:sz w:val="24"/>
          <w:szCs w:val="24"/>
        </w:rPr>
      </w:pPr>
    </w:p>
    <w:p w:rsidR="007A0F22" w:rsidRDefault="007A0F22" w:rsidP="00177248">
      <w:pPr>
        <w:spacing w:after="0"/>
        <w:jc w:val="both"/>
        <w:rPr>
          <w:rFonts w:cstheme="minorHAnsi"/>
          <w:sz w:val="24"/>
          <w:szCs w:val="24"/>
        </w:rPr>
      </w:pPr>
      <w:r w:rsidRPr="00A30A10">
        <w:rPr>
          <w:rFonts w:cstheme="minorHAnsi"/>
          <w:sz w:val="24"/>
          <w:szCs w:val="24"/>
        </w:rPr>
        <w:t xml:space="preserve">You previously had a blood test carried out to look for changes in </w:t>
      </w:r>
      <w:r w:rsidR="00F23549">
        <w:rPr>
          <w:rFonts w:cstheme="minorHAnsi"/>
          <w:sz w:val="24"/>
          <w:szCs w:val="24"/>
        </w:rPr>
        <w:t>several</w:t>
      </w:r>
      <w:r w:rsidRPr="00A30A10">
        <w:rPr>
          <w:rFonts w:cstheme="minorHAnsi"/>
          <w:sz w:val="24"/>
          <w:szCs w:val="24"/>
        </w:rPr>
        <w:t xml:space="preserve"> gen</w:t>
      </w:r>
      <w:r w:rsidR="00F23549">
        <w:rPr>
          <w:rFonts w:cstheme="minorHAnsi"/>
          <w:sz w:val="24"/>
          <w:szCs w:val="24"/>
        </w:rPr>
        <w:t xml:space="preserve">es associated with </w:t>
      </w:r>
      <w:r w:rsidR="00877646">
        <w:rPr>
          <w:rFonts w:cstheme="minorHAnsi"/>
          <w:sz w:val="24"/>
          <w:szCs w:val="24"/>
        </w:rPr>
        <w:t>ovarian</w:t>
      </w:r>
      <w:r w:rsidR="00F23549">
        <w:rPr>
          <w:rFonts w:cstheme="minorHAnsi"/>
          <w:sz w:val="24"/>
          <w:szCs w:val="24"/>
        </w:rPr>
        <w:t xml:space="preserve"> cancer, as well as other cancers</w:t>
      </w:r>
      <w:r w:rsidRPr="00A30A10">
        <w:rPr>
          <w:rFonts w:cstheme="minorHAnsi"/>
          <w:sz w:val="24"/>
          <w:szCs w:val="24"/>
        </w:rPr>
        <w:t xml:space="preserve">. This letter is to inform you of your genetic test result, and provide you with written documentation of this. </w:t>
      </w:r>
    </w:p>
    <w:p w:rsidR="00177248" w:rsidRPr="00A30A10" w:rsidRDefault="00177248" w:rsidP="00177248">
      <w:pPr>
        <w:spacing w:after="0"/>
        <w:jc w:val="both"/>
        <w:rPr>
          <w:rFonts w:cstheme="minorHAnsi"/>
          <w:sz w:val="24"/>
          <w:szCs w:val="24"/>
        </w:rPr>
      </w:pPr>
    </w:p>
    <w:p w:rsidR="004F2164" w:rsidRDefault="00736E2B" w:rsidP="00177248">
      <w:pPr>
        <w:spacing w:after="0"/>
        <w:jc w:val="both"/>
        <w:rPr>
          <w:rFonts w:cstheme="minorHAnsi"/>
          <w:sz w:val="24"/>
          <w:szCs w:val="24"/>
        </w:rPr>
      </w:pPr>
      <w:r w:rsidRPr="00A30A10">
        <w:rPr>
          <w:rFonts w:cstheme="minorHAnsi"/>
          <w:sz w:val="24"/>
          <w:szCs w:val="24"/>
        </w:rPr>
        <w:t>The laboratory did not find</w:t>
      </w:r>
      <w:r w:rsidR="00946019" w:rsidRPr="00A30A10">
        <w:rPr>
          <w:rFonts w:cstheme="minorHAnsi"/>
          <w:sz w:val="24"/>
          <w:szCs w:val="24"/>
        </w:rPr>
        <w:t xml:space="preserve"> any </w:t>
      </w:r>
      <w:r w:rsidR="009F6A1F">
        <w:rPr>
          <w:rFonts w:cstheme="minorHAnsi"/>
          <w:sz w:val="24"/>
          <w:szCs w:val="24"/>
        </w:rPr>
        <w:t>pathogenic (cancer</w:t>
      </w:r>
      <w:r w:rsidRPr="00A30A10">
        <w:rPr>
          <w:rFonts w:cstheme="minorHAnsi"/>
          <w:sz w:val="24"/>
          <w:szCs w:val="24"/>
        </w:rPr>
        <w:t>-</w:t>
      </w:r>
      <w:r w:rsidR="00946019" w:rsidRPr="00A30A10">
        <w:rPr>
          <w:rFonts w:cstheme="minorHAnsi"/>
          <w:sz w:val="24"/>
          <w:szCs w:val="24"/>
        </w:rPr>
        <w:t>causing</w:t>
      </w:r>
      <w:r w:rsidRPr="00A30A10">
        <w:rPr>
          <w:rFonts w:cstheme="minorHAnsi"/>
          <w:sz w:val="24"/>
          <w:szCs w:val="24"/>
        </w:rPr>
        <w:t>)</w:t>
      </w:r>
      <w:r w:rsidR="00946019" w:rsidRPr="00A30A10">
        <w:rPr>
          <w:rFonts w:cstheme="minorHAnsi"/>
          <w:sz w:val="24"/>
          <w:szCs w:val="24"/>
        </w:rPr>
        <w:t xml:space="preserve"> changes</w:t>
      </w:r>
      <w:r w:rsidRPr="00A30A10">
        <w:rPr>
          <w:rFonts w:cstheme="minorHAnsi"/>
          <w:sz w:val="24"/>
          <w:szCs w:val="24"/>
        </w:rPr>
        <w:t xml:space="preserve"> in the genes that were tested</w:t>
      </w:r>
      <w:r w:rsidR="00946019" w:rsidRPr="00A30A10">
        <w:rPr>
          <w:rFonts w:cstheme="minorHAnsi"/>
          <w:sz w:val="24"/>
          <w:szCs w:val="24"/>
        </w:rPr>
        <w:t xml:space="preserve">. </w:t>
      </w:r>
      <w:r w:rsidRPr="00A30A10">
        <w:rPr>
          <w:rFonts w:cstheme="minorHAnsi"/>
          <w:sz w:val="24"/>
          <w:szCs w:val="24"/>
        </w:rPr>
        <w:t xml:space="preserve">This greatly reduces the </w:t>
      </w:r>
      <w:r w:rsidR="006E27B0" w:rsidRPr="00A30A10">
        <w:rPr>
          <w:rFonts w:cstheme="minorHAnsi"/>
          <w:sz w:val="24"/>
          <w:szCs w:val="24"/>
        </w:rPr>
        <w:t>chance</w:t>
      </w:r>
      <w:r w:rsidRPr="00A30A10">
        <w:rPr>
          <w:rFonts w:cstheme="minorHAnsi"/>
          <w:sz w:val="24"/>
          <w:szCs w:val="24"/>
        </w:rPr>
        <w:t xml:space="preserve"> that your cancer diagnosis </w:t>
      </w:r>
      <w:r w:rsidR="004F2164" w:rsidRPr="00A30A10">
        <w:rPr>
          <w:rFonts w:cstheme="minorHAnsi"/>
          <w:sz w:val="24"/>
          <w:szCs w:val="24"/>
        </w:rPr>
        <w:t>is due to a</w:t>
      </w:r>
      <w:r w:rsidR="00C90391" w:rsidRPr="00A30A10">
        <w:rPr>
          <w:rFonts w:cstheme="minorHAnsi"/>
          <w:sz w:val="24"/>
          <w:szCs w:val="24"/>
        </w:rPr>
        <w:t xml:space="preserve">n inherited </w:t>
      </w:r>
      <w:r w:rsidR="00F16087" w:rsidRPr="00A30A10">
        <w:rPr>
          <w:rFonts w:cstheme="minorHAnsi"/>
          <w:sz w:val="24"/>
          <w:szCs w:val="24"/>
        </w:rPr>
        <w:t xml:space="preserve">change </w:t>
      </w:r>
      <w:r w:rsidR="009F1819">
        <w:rPr>
          <w:rFonts w:cstheme="minorHAnsi"/>
          <w:sz w:val="24"/>
          <w:szCs w:val="24"/>
        </w:rPr>
        <w:t>in one of the genes that were tested</w:t>
      </w:r>
      <w:r w:rsidR="00C90391" w:rsidRPr="00A30A10">
        <w:rPr>
          <w:rFonts w:cstheme="minorHAnsi"/>
          <w:sz w:val="24"/>
          <w:szCs w:val="24"/>
        </w:rPr>
        <w:t>, and is considered a ‘normal’ result</w:t>
      </w:r>
      <w:r w:rsidR="004F2164" w:rsidRPr="00A30A10">
        <w:rPr>
          <w:rFonts w:cstheme="minorHAnsi"/>
          <w:sz w:val="24"/>
          <w:szCs w:val="24"/>
        </w:rPr>
        <w:t>.</w:t>
      </w:r>
      <w:r w:rsidR="00C90391" w:rsidRPr="00A30A10">
        <w:rPr>
          <w:rFonts w:cstheme="minorHAnsi"/>
          <w:sz w:val="24"/>
          <w:szCs w:val="24"/>
        </w:rPr>
        <w:t xml:space="preserve"> Individuals who receive this result </w:t>
      </w:r>
      <w:r w:rsidR="00F23549">
        <w:rPr>
          <w:rFonts w:cstheme="minorHAnsi"/>
          <w:sz w:val="24"/>
          <w:szCs w:val="24"/>
        </w:rPr>
        <w:t xml:space="preserve">generally </w:t>
      </w:r>
      <w:r w:rsidR="00C90391" w:rsidRPr="00A30A10">
        <w:rPr>
          <w:rFonts w:cstheme="minorHAnsi"/>
          <w:sz w:val="24"/>
          <w:szCs w:val="24"/>
        </w:rPr>
        <w:t xml:space="preserve">do not require follow-up from the Clinical Genetics service. </w:t>
      </w:r>
    </w:p>
    <w:p w:rsidR="00177248" w:rsidRPr="00A30A10" w:rsidRDefault="00177248" w:rsidP="00177248">
      <w:pPr>
        <w:spacing w:after="0"/>
        <w:jc w:val="both"/>
        <w:rPr>
          <w:rFonts w:cstheme="minorHAnsi"/>
          <w:sz w:val="24"/>
          <w:szCs w:val="24"/>
        </w:rPr>
      </w:pPr>
    </w:p>
    <w:p w:rsidR="004F2164" w:rsidRDefault="004F2164" w:rsidP="00177248">
      <w:pPr>
        <w:spacing w:after="0"/>
        <w:jc w:val="both"/>
        <w:rPr>
          <w:rFonts w:cstheme="minorHAnsi"/>
          <w:sz w:val="24"/>
          <w:szCs w:val="24"/>
        </w:rPr>
      </w:pPr>
      <w:r w:rsidRPr="00A30A10">
        <w:rPr>
          <w:rFonts w:cstheme="minorHAnsi"/>
          <w:sz w:val="24"/>
          <w:szCs w:val="24"/>
        </w:rPr>
        <w:t xml:space="preserve">I have enclosed an information sheet </w:t>
      </w:r>
      <w:r w:rsidR="00C90391" w:rsidRPr="00A30A10">
        <w:rPr>
          <w:rFonts w:cstheme="minorHAnsi"/>
          <w:sz w:val="24"/>
          <w:szCs w:val="24"/>
        </w:rPr>
        <w:t>that explains your result in greater detail</w:t>
      </w:r>
      <w:r w:rsidR="00F16087" w:rsidRPr="00A30A10">
        <w:rPr>
          <w:rFonts w:cstheme="minorHAnsi"/>
          <w:sz w:val="24"/>
          <w:szCs w:val="24"/>
        </w:rPr>
        <w:t xml:space="preserve">. </w:t>
      </w:r>
      <w:r w:rsidR="00F23549">
        <w:rPr>
          <w:rFonts w:cstheme="minorHAnsi"/>
          <w:sz w:val="24"/>
          <w:szCs w:val="24"/>
        </w:rPr>
        <w:t>I</w:t>
      </w:r>
      <w:r w:rsidR="00C90391" w:rsidRPr="00A30A10">
        <w:rPr>
          <w:rFonts w:cstheme="minorHAnsi"/>
          <w:sz w:val="24"/>
          <w:szCs w:val="24"/>
        </w:rPr>
        <w:t xml:space="preserve">f you </w:t>
      </w:r>
      <w:r w:rsidR="00F16087" w:rsidRPr="00A30A10">
        <w:rPr>
          <w:rFonts w:cstheme="minorHAnsi"/>
          <w:sz w:val="24"/>
          <w:szCs w:val="24"/>
        </w:rPr>
        <w:t>have additional questions or</w:t>
      </w:r>
      <w:r w:rsidR="00C90391" w:rsidRPr="00A30A10">
        <w:rPr>
          <w:rFonts w:cstheme="minorHAnsi"/>
          <w:sz w:val="24"/>
          <w:szCs w:val="24"/>
        </w:rPr>
        <w:t xml:space="preserve"> </w:t>
      </w:r>
      <w:r w:rsidR="00F16087" w:rsidRPr="00A30A10">
        <w:rPr>
          <w:rFonts w:cstheme="minorHAnsi"/>
          <w:sz w:val="24"/>
          <w:szCs w:val="24"/>
        </w:rPr>
        <w:t>would like</w:t>
      </w:r>
      <w:r w:rsidR="00C90391" w:rsidRPr="00A30A10">
        <w:rPr>
          <w:rFonts w:cstheme="minorHAnsi"/>
          <w:sz w:val="24"/>
          <w:szCs w:val="24"/>
        </w:rPr>
        <w:t xml:space="preserve"> furthe</w:t>
      </w:r>
      <w:r w:rsidR="00F23549">
        <w:rPr>
          <w:rFonts w:cstheme="minorHAnsi"/>
          <w:sz w:val="24"/>
          <w:szCs w:val="24"/>
        </w:rPr>
        <w:t xml:space="preserve">r discussions about your result, please </w:t>
      </w:r>
      <w:r w:rsidR="00177248">
        <w:rPr>
          <w:rFonts w:cstheme="minorHAnsi"/>
          <w:sz w:val="24"/>
          <w:szCs w:val="24"/>
        </w:rPr>
        <w:t xml:space="preserve">ask myself or your GP </w:t>
      </w:r>
      <w:r w:rsidR="00E84AB8">
        <w:rPr>
          <w:rFonts w:cstheme="minorHAnsi"/>
          <w:sz w:val="24"/>
          <w:szCs w:val="24"/>
        </w:rPr>
        <w:t xml:space="preserve">to request </w:t>
      </w:r>
      <w:r w:rsidR="00082489">
        <w:rPr>
          <w:rFonts w:cstheme="minorHAnsi"/>
          <w:sz w:val="24"/>
          <w:szCs w:val="24"/>
        </w:rPr>
        <w:t>contact</w:t>
      </w:r>
      <w:r w:rsidR="00062878">
        <w:rPr>
          <w:rFonts w:cstheme="minorHAnsi"/>
          <w:sz w:val="24"/>
          <w:szCs w:val="24"/>
        </w:rPr>
        <w:t xml:space="preserve"> from the clinical genetics team.</w:t>
      </w:r>
    </w:p>
    <w:p w:rsidR="00177248" w:rsidRPr="00A30A10" w:rsidRDefault="00177248" w:rsidP="00177248">
      <w:pPr>
        <w:spacing w:after="0"/>
        <w:jc w:val="both"/>
        <w:rPr>
          <w:rFonts w:cstheme="minorHAnsi"/>
          <w:sz w:val="24"/>
          <w:szCs w:val="24"/>
        </w:rPr>
      </w:pPr>
    </w:p>
    <w:p w:rsidR="0099143C" w:rsidRPr="00A30A10" w:rsidRDefault="007120BD" w:rsidP="00177248">
      <w:pPr>
        <w:spacing w:after="0"/>
        <w:rPr>
          <w:rFonts w:cstheme="minorHAnsi"/>
          <w:sz w:val="24"/>
          <w:szCs w:val="24"/>
        </w:rPr>
      </w:pPr>
      <w:r w:rsidRPr="00A30A10">
        <w:rPr>
          <w:rFonts w:cstheme="minorHAnsi"/>
          <w:sz w:val="24"/>
          <w:szCs w:val="24"/>
        </w:rPr>
        <w:t xml:space="preserve">Yours sincerely, </w:t>
      </w:r>
    </w:p>
    <w:p w:rsidR="00F16087" w:rsidRDefault="007120BD" w:rsidP="00177248">
      <w:pPr>
        <w:spacing w:after="0"/>
        <w:rPr>
          <w:rFonts w:cstheme="minorHAnsi"/>
          <w:sz w:val="24"/>
          <w:szCs w:val="24"/>
        </w:rPr>
      </w:pPr>
      <w:r w:rsidRPr="00A30A10">
        <w:rPr>
          <w:rFonts w:cstheme="minorHAnsi"/>
          <w:sz w:val="24"/>
          <w:szCs w:val="24"/>
        </w:rPr>
        <w:t>[</w:t>
      </w:r>
      <w:r w:rsidRPr="00247286">
        <w:rPr>
          <w:rFonts w:cstheme="minorHAnsi"/>
          <w:b/>
          <w:color w:val="FF0000"/>
          <w:sz w:val="24"/>
          <w:szCs w:val="24"/>
        </w:rPr>
        <w:t>Mainstream clinician name</w:t>
      </w:r>
      <w:r w:rsidR="00BA3FC3" w:rsidRPr="00A30A10">
        <w:rPr>
          <w:rFonts w:cstheme="minorHAnsi"/>
          <w:sz w:val="24"/>
          <w:szCs w:val="24"/>
        </w:rPr>
        <w:t>]</w:t>
      </w:r>
    </w:p>
    <w:p w:rsidR="00177248" w:rsidRPr="00A30A10" w:rsidRDefault="00177248" w:rsidP="00177248">
      <w:pPr>
        <w:spacing w:after="0"/>
        <w:rPr>
          <w:rFonts w:cstheme="minorHAnsi"/>
          <w:sz w:val="24"/>
          <w:szCs w:val="24"/>
        </w:rPr>
      </w:pPr>
    </w:p>
    <w:p w:rsidR="00F23549" w:rsidRPr="007F4173" w:rsidRDefault="00F23549" w:rsidP="00177248">
      <w:pPr>
        <w:spacing w:after="0"/>
        <w:rPr>
          <w:rFonts w:cstheme="minorHAnsi"/>
          <w:sz w:val="24"/>
          <w:szCs w:val="24"/>
        </w:rPr>
      </w:pPr>
      <w:r w:rsidRPr="00D50657">
        <w:rPr>
          <w:rFonts w:cstheme="minorHAnsi"/>
          <w:b/>
          <w:sz w:val="24"/>
          <w:szCs w:val="24"/>
        </w:rPr>
        <w:t>ENC:</w:t>
      </w:r>
      <w:r w:rsidR="0037286D">
        <w:rPr>
          <w:rFonts w:cstheme="minorHAnsi"/>
          <w:sz w:val="24"/>
          <w:szCs w:val="24"/>
        </w:rPr>
        <w:t xml:space="preserve"> P</w:t>
      </w:r>
      <w:r>
        <w:rPr>
          <w:rFonts w:cstheme="minorHAnsi"/>
          <w:sz w:val="24"/>
          <w:szCs w:val="24"/>
        </w:rPr>
        <w:t>atient information sheet for those who receive a ne</w:t>
      </w:r>
      <w:r w:rsidR="005A7183">
        <w:rPr>
          <w:rFonts w:cstheme="minorHAnsi"/>
          <w:sz w:val="24"/>
          <w:szCs w:val="24"/>
        </w:rPr>
        <w:t>gative genetic test result</w:t>
      </w:r>
    </w:p>
    <w:p w:rsidR="00F16087" w:rsidRDefault="00F16087" w:rsidP="00420D6D">
      <w:pPr>
        <w:autoSpaceDE w:val="0"/>
        <w:autoSpaceDN w:val="0"/>
        <w:adjustRightInd w:val="0"/>
        <w:rPr>
          <w:rFonts w:cstheme="minorHAnsi"/>
          <w:sz w:val="24"/>
          <w:szCs w:val="24"/>
        </w:rPr>
      </w:pPr>
    </w:p>
    <w:p w:rsidR="00F16087" w:rsidRPr="00F822F8" w:rsidRDefault="00F16087" w:rsidP="00420D6D">
      <w:pPr>
        <w:autoSpaceDE w:val="0"/>
        <w:autoSpaceDN w:val="0"/>
        <w:adjustRightInd w:val="0"/>
        <w:rPr>
          <w:rFonts w:cstheme="minorHAnsi"/>
          <w:color w:val="FF0000"/>
          <w:sz w:val="24"/>
          <w:szCs w:val="24"/>
        </w:rPr>
      </w:pPr>
    </w:p>
    <w:p w:rsidR="00420D6D" w:rsidRDefault="00420D6D">
      <w:pPr>
        <w:rPr>
          <w:rFonts w:ascii="Arial" w:hAnsi="Arial" w:cs="Arial"/>
          <w:color w:val="FF0000"/>
        </w:rPr>
      </w:pPr>
    </w:p>
    <w:p w:rsidR="00AB18F5" w:rsidRDefault="00AB18F5">
      <w:pPr>
        <w:rPr>
          <w:rFonts w:ascii="Arial" w:hAnsi="Arial" w:cs="Arial"/>
          <w:color w:val="FF0000"/>
        </w:rPr>
      </w:pPr>
    </w:p>
    <w:p w:rsidR="00AB18F5" w:rsidRDefault="00AB18F5">
      <w:pPr>
        <w:rPr>
          <w:rFonts w:ascii="Arial" w:hAnsi="Arial" w:cs="Arial"/>
          <w:color w:val="FF0000"/>
        </w:rPr>
      </w:pPr>
    </w:p>
    <w:p w:rsidR="00AB18F5" w:rsidRDefault="00AB18F5">
      <w:pPr>
        <w:rPr>
          <w:rFonts w:ascii="Arial" w:hAnsi="Arial" w:cs="Arial"/>
          <w:color w:val="FF0000"/>
        </w:rPr>
      </w:pPr>
    </w:p>
    <w:p w:rsidR="00C6540E" w:rsidRDefault="00C6540E">
      <w:pPr>
        <w:rPr>
          <w:rFonts w:ascii="Arial" w:hAnsi="Arial" w:cs="Arial"/>
          <w:color w:val="FF0000"/>
        </w:rPr>
      </w:pPr>
    </w:p>
    <w:p w:rsidR="00F822F8" w:rsidRDefault="00F822F8"/>
    <w:p w:rsidR="00177248" w:rsidRDefault="00177248"/>
    <w:p w:rsidR="00F822F8" w:rsidRDefault="00F822F8"/>
    <w:p w:rsidR="00F822F8" w:rsidRDefault="00F822F8"/>
    <w:p w:rsidR="00877646" w:rsidRDefault="00877646"/>
    <w:p w:rsidR="0059360B" w:rsidRPr="00C352E3" w:rsidRDefault="00C352E3" w:rsidP="00AA20F6">
      <w:pPr>
        <w:spacing w:after="0"/>
        <w:rPr>
          <w:rFonts w:cstheme="minorHAnsi"/>
          <w:b/>
          <w:bCs/>
          <w:noProof/>
          <w:color w:val="002060"/>
          <w:sz w:val="24"/>
          <w:szCs w:val="24"/>
          <w:lang w:eastAsia="en-GB"/>
        </w:rPr>
      </w:pPr>
      <w:r w:rsidRPr="00C352E3">
        <w:rPr>
          <w:rFonts w:cstheme="minorHAnsi"/>
          <w:b/>
          <w:bCs/>
          <w:noProof/>
          <w:color w:val="FFFFFF" w:themeColor="background1"/>
          <w:sz w:val="24"/>
          <w:szCs w:val="24"/>
          <w:lang w:eastAsia="en-GB"/>
        </w:rPr>
        <w:t>.</w:t>
      </w:r>
    </w:p>
    <w:p w:rsidR="00AA20F6" w:rsidRDefault="00AA20F6" w:rsidP="00AA20F6">
      <w:pPr>
        <w:spacing w:after="0" w:line="240" w:lineRule="auto"/>
        <w:jc w:val="center"/>
        <w:rPr>
          <w:rFonts w:cstheme="minorHAnsi"/>
          <w:b/>
          <w:bCs/>
          <w:noProof/>
          <w:color w:val="002060"/>
          <w:sz w:val="28"/>
          <w:szCs w:val="28"/>
          <w:lang w:eastAsia="en-GB"/>
        </w:rPr>
      </w:pPr>
      <w:r w:rsidRPr="00C352E3">
        <w:rPr>
          <w:rFonts w:cstheme="minorHAnsi"/>
          <w:b/>
          <w:bCs/>
          <w:i/>
          <w:noProof/>
          <w:color w:val="FFFFFF" w:themeColor="background1"/>
          <w:sz w:val="24"/>
          <w:szCs w:val="24"/>
          <w:lang w:eastAsia="en-GB"/>
        </w:rPr>
        <w:lastRenderedPageBreak/>
        <mc:AlternateContent>
          <mc:Choice Requires="wps">
            <w:drawing>
              <wp:anchor distT="0" distB="0" distL="114300" distR="114300" simplePos="0" relativeHeight="251659264" behindDoc="1" locked="0" layoutInCell="1" allowOverlap="1" wp14:anchorId="3D6AB460" wp14:editId="419689A3">
                <wp:simplePos x="0" y="0"/>
                <wp:positionH relativeFrom="margin">
                  <wp:posOffset>-3175</wp:posOffset>
                </wp:positionH>
                <wp:positionV relativeFrom="paragraph">
                  <wp:posOffset>196215</wp:posOffset>
                </wp:positionV>
                <wp:extent cx="5751506" cy="262255"/>
                <wp:effectExtent l="0" t="0" r="1905" b="4445"/>
                <wp:wrapNone/>
                <wp:docPr id="2" name="Rectangle 2"/>
                <wp:cNvGraphicFramePr/>
                <a:graphic xmlns:a="http://schemas.openxmlformats.org/drawingml/2006/main">
                  <a:graphicData uri="http://schemas.microsoft.com/office/word/2010/wordprocessingShape">
                    <wps:wsp>
                      <wps:cNvSpPr/>
                      <wps:spPr>
                        <a:xfrm>
                          <a:off x="0" y="0"/>
                          <a:ext cx="5751506"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1DD173" id="Rectangle 2" o:spid="_x0000_s1026" style="position:absolute;margin-left:-.25pt;margin-top:15.45pt;width:452.85pt;height:20.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" fillcolor="#ebeffb" stroked="f" strokeweight="1pt">
                <w10:wrap anchorx="margin"/>
              </v:rect>
            </w:pict>
          </mc:Fallback>
        </mc:AlternateContent>
      </w:r>
    </w:p>
    <w:p w:rsidR="00AB18F5" w:rsidRPr="002708C0" w:rsidRDefault="00804938" w:rsidP="00AA20F6">
      <w:pPr>
        <w:spacing w:after="40"/>
        <w:jc w:val="center"/>
        <w:rPr>
          <w:rFonts w:cstheme="minorHAnsi"/>
          <w:b/>
          <w:bCs/>
          <w:color w:val="002060"/>
          <w:sz w:val="28"/>
          <w:szCs w:val="28"/>
        </w:rPr>
      </w:pPr>
      <w:r w:rsidRPr="002708C0">
        <w:rPr>
          <w:rFonts w:cstheme="minorHAnsi"/>
          <w:b/>
          <w:bCs/>
          <w:noProof/>
          <w:color w:val="002060"/>
          <w:sz w:val="28"/>
          <w:szCs w:val="28"/>
          <w:lang w:eastAsia="en-GB"/>
        </w:rPr>
        <w:t xml:space="preserve">What </w:t>
      </w:r>
      <w:r w:rsidR="00C6540E">
        <w:rPr>
          <w:rFonts w:cstheme="minorHAnsi"/>
          <w:b/>
          <w:bCs/>
          <w:noProof/>
          <w:color w:val="002060"/>
          <w:sz w:val="28"/>
          <w:szCs w:val="28"/>
          <w:lang w:eastAsia="en-GB"/>
        </w:rPr>
        <w:t>does my</w:t>
      </w:r>
      <w:r w:rsidR="00D32E4F">
        <w:rPr>
          <w:rFonts w:cstheme="minorHAnsi"/>
          <w:b/>
          <w:bCs/>
          <w:noProof/>
          <w:color w:val="002060"/>
          <w:sz w:val="28"/>
          <w:szCs w:val="28"/>
          <w:lang w:eastAsia="en-GB"/>
        </w:rPr>
        <w:t xml:space="preserve"> genetic test</w:t>
      </w:r>
      <w:r w:rsidR="00C6540E">
        <w:rPr>
          <w:rFonts w:cstheme="minorHAnsi"/>
          <w:b/>
          <w:bCs/>
          <w:noProof/>
          <w:color w:val="002060"/>
          <w:sz w:val="28"/>
          <w:szCs w:val="28"/>
          <w:lang w:eastAsia="en-GB"/>
        </w:rPr>
        <w:t>ing</w:t>
      </w:r>
      <w:r w:rsidRPr="002708C0">
        <w:rPr>
          <w:rFonts w:cstheme="minorHAnsi"/>
          <w:b/>
          <w:bCs/>
          <w:noProof/>
          <w:color w:val="002060"/>
          <w:sz w:val="28"/>
          <w:szCs w:val="28"/>
          <w:lang w:eastAsia="en-GB"/>
        </w:rPr>
        <w:t xml:space="preserve"> result mean?</w:t>
      </w:r>
      <w:r w:rsidR="002708C0" w:rsidRPr="002708C0">
        <w:rPr>
          <w:rFonts w:cstheme="minorHAnsi"/>
          <w:b/>
          <w:bCs/>
          <w:i/>
          <w:noProof/>
          <w:color w:val="FFFFFF" w:themeColor="background1"/>
          <w:sz w:val="16"/>
          <w:szCs w:val="16"/>
          <w:lang w:eastAsia="en-GB"/>
        </w:rPr>
        <w:t xml:space="preserve"> </w:t>
      </w:r>
    </w:p>
    <w:p w:rsidR="00AB18F5" w:rsidRPr="00C27ED7" w:rsidRDefault="00AB18F5" w:rsidP="002708C0">
      <w:pPr>
        <w:spacing w:before="40" w:after="120" w:line="288" w:lineRule="auto"/>
        <w:jc w:val="both"/>
        <w:rPr>
          <w:rFonts w:eastAsia="Calibri" w:cstheme="minorHAnsi"/>
          <w:color w:val="000000" w:themeColor="text1"/>
          <w:sz w:val="24"/>
          <w:szCs w:val="24"/>
          <w:lang w:eastAsia="en-GB"/>
        </w:rPr>
      </w:pPr>
      <w:r w:rsidRPr="00C27ED7">
        <w:rPr>
          <w:rFonts w:eastAsia="Calibri" w:cstheme="minorHAnsi"/>
          <w:color w:val="000000" w:themeColor="text1"/>
          <w:sz w:val="24"/>
          <w:szCs w:val="24"/>
          <w:lang w:eastAsia="en-GB"/>
        </w:rPr>
        <w:t xml:space="preserve">Cancer is </w:t>
      </w:r>
      <w:r w:rsidR="00126BBA">
        <w:rPr>
          <w:rFonts w:eastAsia="Calibri" w:cstheme="minorHAnsi"/>
          <w:color w:val="000000" w:themeColor="text1"/>
          <w:sz w:val="24"/>
          <w:szCs w:val="24"/>
          <w:lang w:eastAsia="en-GB"/>
        </w:rPr>
        <w:t xml:space="preserve">a </w:t>
      </w:r>
      <w:r w:rsidRPr="00C27ED7">
        <w:rPr>
          <w:rFonts w:eastAsia="Calibri" w:cstheme="minorHAnsi"/>
          <w:color w:val="000000" w:themeColor="text1"/>
          <w:sz w:val="24"/>
          <w:szCs w:val="24"/>
          <w:lang w:eastAsia="en-GB"/>
        </w:rPr>
        <w:t xml:space="preserve">very common </w:t>
      </w:r>
      <w:r w:rsidR="00126BBA">
        <w:rPr>
          <w:rFonts w:eastAsia="Calibri" w:cstheme="minorHAnsi"/>
          <w:color w:val="000000" w:themeColor="text1"/>
          <w:sz w:val="24"/>
          <w:szCs w:val="24"/>
          <w:lang w:eastAsia="en-GB"/>
        </w:rPr>
        <w:t>condition</w:t>
      </w:r>
      <w:r w:rsidRPr="00C27ED7">
        <w:rPr>
          <w:rFonts w:eastAsia="Calibri" w:cstheme="minorHAnsi"/>
          <w:color w:val="000000" w:themeColor="text1"/>
          <w:sz w:val="24"/>
          <w:szCs w:val="24"/>
          <w:lang w:eastAsia="en-GB"/>
        </w:rPr>
        <w:t xml:space="preserve">, with 1 in 2 people diagnosed in their lifetime. Around 5-10% of cases </w:t>
      </w:r>
      <w:r w:rsidR="0059360B">
        <w:rPr>
          <w:rFonts w:eastAsia="Calibri" w:cstheme="minorHAnsi"/>
          <w:color w:val="000000" w:themeColor="text1"/>
          <w:sz w:val="24"/>
          <w:szCs w:val="24"/>
          <w:lang w:eastAsia="en-GB"/>
        </w:rPr>
        <w:t xml:space="preserve">have an </w:t>
      </w:r>
      <w:r w:rsidR="00126BBA">
        <w:rPr>
          <w:rFonts w:eastAsia="Calibri" w:cstheme="minorHAnsi"/>
          <w:color w:val="000000" w:themeColor="text1"/>
          <w:sz w:val="24"/>
          <w:szCs w:val="24"/>
          <w:lang w:eastAsia="en-GB"/>
        </w:rPr>
        <w:t xml:space="preserve">underlying </w:t>
      </w:r>
      <w:r w:rsidR="0059360B">
        <w:rPr>
          <w:rFonts w:eastAsia="Calibri" w:cstheme="minorHAnsi"/>
          <w:color w:val="000000" w:themeColor="text1"/>
          <w:sz w:val="24"/>
          <w:szCs w:val="24"/>
          <w:lang w:eastAsia="en-GB"/>
        </w:rPr>
        <w:t>inherited genetic cause. T</w:t>
      </w:r>
      <w:r w:rsidRPr="00C27ED7">
        <w:rPr>
          <w:rFonts w:eastAsia="Calibri" w:cstheme="minorHAnsi"/>
          <w:color w:val="000000" w:themeColor="text1"/>
          <w:sz w:val="24"/>
          <w:szCs w:val="24"/>
          <w:lang w:eastAsia="en-GB"/>
        </w:rPr>
        <w:t xml:space="preserve">he other 90-95% are thought to be due to a combination of random chance, age, lifestyle, environmental factors, and genetic risk factors that we cannot currently test for. </w:t>
      </w:r>
    </w:p>
    <w:p w:rsidR="00AB18F5" w:rsidRPr="00C27ED7" w:rsidRDefault="00247286" w:rsidP="0024597F">
      <w:pPr>
        <w:spacing w:before="120" w:after="320" w:line="288" w:lineRule="auto"/>
        <w:jc w:val="both"/>
        <w:rPr>
          <w:rFonts w:cstheme="minorHAnsi"/>
          <w:color w:val="000000" w:themeColor="text1"/>
          <w:sz w:val="24"/>
          <w:szCs w:val="24"/>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1312" behindDoc="1" locked="0" layoutInCell="1" allowOverlap="1" wp14:anchorId="7E3AC5C8" wp14:editId="2FC2739B">
                <wp:simplePos x="0" y="0"/>
                <wp:positionH relativeFrom="margin">
                  <wp:posOffset>18415</wp:posOffset>
                </wp:positionH>
                <wp:positionV relativeFrom="paragraph">
                  <wp:posOffset>845820</wp:posOffset>
                </wp:positionV>
                <wp:extent cx="5741197" cy="262255"/>
                <wp:effectExtent l="0" t="0" r="0" b="4445"/>
                <wp:wrapNone/>
                <wp:docPr id="1" name="Rectangle 1"/>
                <wp:cNvGraphicFramePr/>
                <a:graphic xmlns:a="http://schemas.openxmlformats.org/drawingml/2006/main">
                  <a:graphicData uri="http://schemas.microsoft.com/office/word/2010/wordprocessingShape">
                    <wps:wsp>
                      <wps:cNvSpPr/>
                      <wps:spPr>
                        <a:xfrm>
                          <a:off x="0" y="0"/>
                          <a:ext cx="5741197"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76F489A" id="Rectangle 1" o:spid="_x0000_s1026" style="position:absolute;margin-left:1.45pt;margin-top:66.6pt;width:452.05pt;height:20.65pt;z-index:-2516551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" fillcolor="#ebeffb" stroked="f" strokeweight="1pt">
                <w10:wrap anchorx="margin"/>
              </v:rect>
            </w:pict>
          </mc:Fallback>
        </mc:AlternateContent>
      </w:r>
      <w:r w:rsidR="00AB18F5" w:rsidRPr="00C27ED7">
        <w:rPr>
          <w:rFonts w:cstheme="minorHAnsi"/>
          <w:color w:val="000000" w:themeColor="text1"/>
          <w:sz w:val="24"/>
          <w:szCs w:val="24"/>
        </w:rPr>
        <w:t xml:space="preserve">A negative result means that the laboratory did not identify any </w:t>
      </w:r>
      <w:r w:rsidR="00466B8F">
        <w:rPr>
          <w:rFonts w:cstheme="minorHAnsi"/>
          <w:color w:val="000000" w:themeColor="text1"/>
          <w:sz w:val="24"/>
          <w:szCs w:val="24"/>
        </w:rPr>
        <w:t>cancer</w:t>
      </w:r>
      <w:r w:rsidR="00AB18F5" w:rsidRPr="00C27ED7">
        <w:rPr>
          <w:rFonts w:cstheme="minorHAnsi"/>
          <w:color w:val="000000" w:themeColor="text1"/>
          <w:sz w:val="24"/>
          <w:szCs w:val="24"/>
        </w:rPr>
        <w:t>-causing changes in the genes that were tested in yo</w:t>
      </w:r>
      <w:r w:rsidR="00126BBA">
        <w:rPr>
          <w:rFonts w:cstheme="minorHAnsi"/>
          <w:color w:val="000000" w:themeColor="text1"/>
          <w:sz w:val="24"/>
          <w:szCs w:val="24"/>
        </w:rPr>
        <w:t>ur blood sample. Therefore, we have not found a genetic explanation for</w:t>
      </w:r>
      <w:r w:rsidR="00AB18F5" w:rsidRPr="00C27ED7">
        <w:rPr>
          <w:rFonts w:cstheme="minorHAnsi"/>
          <w:color w:val="000000" w:themeColor="text1"/>
          <w:sz w:val="24"/>
          <w:szCs w:val="24"/>
        </w:rPr>
        <w:t xml:space="preserve"> why you have developed cancer.</w:t>
      </w:r>
    </w:p>
    <w:p w:rsidR="00AB18F5" w:rsidRPr="002708C0" w:rsidRDefault="002708C0" w:rsidP="0059360B">
      <w:pPr>
        <w:spacing w:after="100"/>
        <w:jc w:val="center"/>
        <w:rPr>
          <w:rFonts w:cstheme="minorHAnsi"/>
          <w:b/>
          <w:bCs/>
          <w:color w:val="002060"/>
          <w:sz w:val="28"/>
          <w:szCs w:val="28"/>
        </w:rPr>
      </w:pPr>
      <w:r w:rsidRPr="002708C0">
        <w:rPr>
          <w:rFonts w:cstheme="minorHAnsi"/>
          <w:b/>
          <w:bCs/>
          <w:color w:val="002060"/>
          <w:sz w:val="28"/>
          <w:szCs w:val="28"/>
        </w:rPr>
        <w:t>Could the test have missed an important gene change?</w:t>
      </w:r>
    </w:p>
    <w:p w:rsidR="009A6612" w:rsidRPr="00C27ED7" w:rsidRDefault="00AB18F5" w:rsidP="0059360B">
      <w:pPr>
        <w:spacing w:before="120" w:line="288" w:lineRule="auto"/>
        <w:jc w:val="both"/>
        <w:rPr>
          <w:rFonts w:cstheme="minorHAnsi"/>
          <w:sz w:val="24"/>
          <w:szCs w:val="24"/>
        </w:rPr>
      </w:pPr>
      <w:r w:rsidRPr="00C27ED7">
        <w:rPr>
          <w:rFonts w:cstheme="minorHAnsi"/>
          <w:color w:val="000000" w:themeColor="text1"/>
          <w:sz w:val="24"/>
          <w:szCs w:val="24"/>
        </w:rPr>
        <w:t xml:space="preserve">The information provided from this test is based upon current scientific knowledge and understanding. </w:t>
      </w:r>
      <w:r w:rsidR="0059360B">
        <w:rPr>
          <w:rFonts w:cstheme="minorHAnsi"/>
          <w:sz w:val="24"/>
          <w:szCs w:val="24"/>
        </w:rPr>
        <w:t>W</w:t>
      </w:r>
      <w:r w:rsidRPr="00C27ED7">
        <w:rPr>
          <w:rFonts w:cstheme="minorHAnsi"/>
          <w:sz w:val="24"/>
          <w:szCs w:val="24"/>
        </w:rPr>
        <w:t>e do not yet know all of the factors that influence our health, therefore we cannot say with certainty that there is not an inherited cause for your cancer. There may be genes that we do not yet know about that increase cancer risks in some families. There are continuous efforts being made to better understand the genetics of inherited cancer</w:t>
      </w:r>
      <w:r w:rsidR="009A6612" w:rsidRPr="00C27ED7">
        <w:rPr>
          <w:rFonts w:cstheme="minorHAnsi"/>
          <w:sz w:val="24"/>
          <w:szCs w:val="24"/>
        </w:rPr>
        <w:t xml:space="preserve">. </w:t>
      </w:r>
    </w:p>
    <w:p w:rsidR="0059360B" w:rsidRDefault="00AB18F5" w:rsidP="0059360B">
      <w:pPr>
        <w:spacing w:before="120" w:line="288" w:lineRule="auto"/>
        <w:jc w:val="both"/>
        <w:rPr>
          <w:rFonts w:cstheme="minorHAnsi"/>
          <w:sz w:val="24"/>
          <w:szCs w:val="24"/>
        </w:rPr>
      </w:pPr>
      <w:r w:rsidRPr="00C27ED7">
        <w:rPr>
          <w:rFonts w:cstheme="minorHAnsi"/>
          <w:sz w:val="24"/>
          <w:szCs w:val="24"/>
        </w:rPr>
        <w:t xml:space="preserve">If you have a significant cancer family history, it is possible that you could be offered additional genetic testing in the future, for example if we become aware of new </w:t>
      </w:r>
      <w:r w:rsidR="00C352E3">
        <w:rPr>
          <w:rFonts w:cstheme="minorHAnsi"/>
          <w:sz w:val="24"/>
          <w:szCs w:val="24"/>
        </w:rPr>
        <w:t xml:space="preserve">cancer-related </w:t>
      </w:r>
      <w:r w:rsidRPr="00C27ED7">
        <w:rPr>
          <w:rFonts w:cstheme="minorHAnsi"/>
          <w:sz w:val="24"/>
          <w:szCs w:val="24"/>
        </w:rPr>
        <w:t>genes</w:t>
      </w:r>
      <w:r w:rsidR="00C352E3">
        <w:rPr>
          <w:rFonts w:cstheme="minorHAnsi"/>
          <w:sz w:val="24"/>
          <w:szCs w:val="24"/>
        </w:rPr>
        <w:t>.</w:t>
      </w:r>
      <w:r w:rsidRPr="00C27ED7">
        <w:rPr>
          <w:rFonts w:cstheme="minorHAnsi"/>
          <w:sz w:val="24"/>
          <w:szCs w:val="24"/>
        </w:rPr>
        <w:t xml:space="preserve"> </w:t>
      </w:r>
    </w:p>
    <w:p w:rsidR="0024597F" w:rsidRPr="0024597F" w:rsidRDefault="00FF2478" w:rsidP="00AA20F6">
      <w:pPr>
        <w:spacing w:before="120" w:after="240" w:line="288" w:lineRule="auto"/>
        <w:jc w:val="both"/>
        <w:rPr>
          <w:rFonts w:cstheme="minorHAnsi"/>
          <w:color w:val="000000" w:themeColor="text1"/>
          <w:sz w:val="24"/>
          <w:szCs w:val="24"/>
        </w:rPr>
      </w:pPr>
      <w:r w:rsidRPr="00EB5B15">
        <w:rPr>
          <w:rFonts w:cstheme="minorHAnsi"/>
          <w:b/>
          <w:bCs/>
          <w:i/>
          <w:noProof/>
          <w:color w:val="FFFFFF" w:themeColor="background1"/>
          <w:sz w:val="16"/>
          <w:szCs w:val="16"/>
          <w:lang w:eastAsia="en-GB"/>
        </w:rPr>
        <mc:AlternateContent>
          <mc:Choice Requires="wps">
            <w:drawing>
              <wp:anchor distT="0" distB="0" distL="114300" distR="114300" simplePos="0" relativeHeight="251663360" behindDoc="1" locked="0" layoutInCell="1" allowOverlap="1" wp14:anchorId="0638B316" wp14:editId="483B0B7D">
                <wp:simplePos x="0" y="0"/>
                <wp:positionH relativeFrom="margin">
                  <wp:posOffset>6350</wp:posOffset>
                </wp:positionH>
                <wp:positionV relativeFrom="paragraph">
                  <wp:posOffset>814070</wp:posOffset>
                </wp:positionV>
                <wp:extent cx="5751830" cy="262255"/>
                <wp:effectExtent l="0" t="0" r="1270" b="4445"/>
                <wp:wrapNone/>
                <wp:docPr id="3" name="Rectangle 3"/>
                <wp:cNvGraphicFramePr/>
                <a:graphic xmlns:a="http://schemas.openxmlformats.org/drawingml/2006/main">
                  <a:graphicData uri="http://schemas.microsoft.com/office/word/2010/wordprocessingShape">
                    <wps:wsp>
                      <wps:cNvSpPr/>
                      <wps:spPr>
                        <a:xfrm>
                          <a:off x="0" y="0"/>
                          <a:ext cx="5751830" cy="262255"/>
                        </a:xfrm>
                        <a:prstGeom prst="rect">
                          <a:avLst/>
                        </a:prstGeom>
                        <a:solidFill>
                          <a:srgbClr val="EBEFFB"/>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BE6F986" id="Rectangle 3" o:spid="_x0000_s1026" style="position:absolute;margin-left:.5pt;margin-top:64.1pt;width:452.9pt;height:20.65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" fillcolor="#ebeffb" stroked="f" strokeweight="1pt">
                <w10:wrap anchorx="margin"/>
              </v:rect>
            </w:pict>
          </mc:Fallback>
        </mc:AlternateContent>
      </w:r>
      <w:r w:rsidR="00AB18F5" w:rsidRPr="00C27ED7">
        <w:rPr>
          <w:rFonts w:cstheme="minorHAnsi"/>
          <w:color w:val="000000" w:themeColor="text1"/>
          <w:sz w:val="24"/>
          <w:szCs w:val="24"/>
        </w:rPr>
        <w:t>If you become aw</w:t>
      </w:r>
      <w:r w:rsidR="009A6612" w:rsidRPr="00C27ED7">
        <w:rPr>
          <w:rFonts w:cstheme="minorHAnsi"/>
          <w:color w:val="000000" w:themeColor="text1"/>
          <w:sz w:val="24"/>
          <w:szCs w:val="24"/>
        </w:rPr>
        <w:t xml:space="preserve">are of any changes to your </w:t>
      </w:r>
      <w:r w:rsidR="00AB18F5" w:rsidRPr="00C27ED7">
        <w:rPr>
          <w:rFonts w:cstheme="minorHAnsi"/>
          <w:color w:val="000000" w:themeColor="text1"/>
          <w:sz w:val="24"/>
          <w:szCs w:val="24"/>
        </w:rPr>
        <w:t>family history</w:t>
      </w:r>
      <w:r w:rsidR="009A6612" w:rsidRPr="00C27ED7">
        <w:rPr>
          <w:rFonts w:cstheme="minorHAnsi"/>
          <w:color w:val="000000" w:themeColor="text1"/>
          <w:sz w:val="24"/>
          <w:szCs w:val="24"/>
        </w:rPr>
        <w:t xml:space="preserve"> of cancer</w:t>
      </w:r>
      <w:r w:rsidR="00AB18F5" w:rsidRPr="00C27ED7">
        <w:rPr>
          <w:rFonts w:cstheme="minorHAnsi"/>
          <w:color w:val="000000" w:themeColor="text1"/>
          <w:sz w:val="24"/>
          <w:szCs w:val="24"/>
        </w:rPr>
        <w:t xml:space="preserve"> in the future, please do not hesitate to inform your </w:t>
      </w:r>
      <w:r w:rsidR="009A6612" w:rsidRPr="00C27ED7">
        <w:rPr>
          <w:rFonts w:cstheme="minorHAnsi"/>
          <w:color w:val="000000" w:themeColor="text1"/>
          <w:sz w:val="24"/>
          <w:szCs w:val="24"/>
        </w:rPr>
        <w:t>GP of this. This will help them to assess whether further input from the Clinical Genetics Service is necessary.</w:t>
      </w:r>
    </w:p>
    <w:p w:rsidR="00AB18F5" w:rsidRPr="002708C0" w:rsidRDefault="00AB18F5" w:rsidP="00C352E3">
      <w:pPr>
        <w:spacing w:before="160" w:after="80" w:line="288" w:lineRule="auto"/>
        <w:jc w:val="center"/>
        <w:rPr>
          <w:rFonts w:cstheme="minorHAnsi"/>
          <w:sz w:val="28"/>
          <w:szCs w:val="28"/>
        </w:rPr>
      </w:pPr>
      <w:r w:rsidRPr="002708C0">
        <w:rPr>
          <w:rFonts w:cstheme="minorHAnsi"/>
          <w:b/>
          <w:bCs/>
          <w:color w:val="002060"/>
          <w:sz w:val="28"/>
          <w:szCs w:val="28"/>
        </w:rPr>
        <w:t>W</w:t>
      </w:r>
      <w:r w:rsidR="002708C0" w:rsidRPr="002708C0">
        <w:rPr>
          <w:rFonts w:cstheme="minorHAnsi"/>
          <w:b/>
          <w:bCs/>
          <w:color w:val="002060"/>
          <w:sz w:val="28"/>
          <w:szCs w:val="28"/>
        </w:rPr>
        <w:t>hat does this result mean for my blood relatives</w:t>
      </w:r>
      <w:r w:rsidRPr="002708C0">
        <w:rPr>
          <w:rFonts w:cstheme="minorHAnsi"/>
          <w:b/>
          <w:bCs/>
          <w:color w:val="002060"/>
          <w:sz w:val="28"/>
          <w:szCs w:val="28"/>
        </w:rPr>
        <w:t>?</w:t>
      </w:r>
    </w:p>
    <w:p w:rsidR="00AA20F6" w:rsidRPr="00AA20F6" w:rsidRDefault="00AA20F6" w:rsidP="00AA20F6">
      <w:pPr>
        <w:spacing w:before="120" w:after="80" w:line="288" w:lineRule="auto"/>
        <w:jc w:val="both"/>
        <w:rPr>
          <w:rFonts w:cstheme="minorHAnsi"/>
          <w:bCs/>
          <w:color w:val="000000" w:themeColor="text1"/>
          <w:sz w:val="24"/>
          <w:szCs w:val="24"/>
        </w:rPr>
      </w:pPr>
      <w:r>
        <w:rPr>
          <w:rFonts w:cstheme="minorHAnsi"/>
          <w:bCs/>
          <w:color w:val="000000" w:themeColor="text1"/>
          <w:sz w:val="24"/>
          <w:szCs w:val="24"/>
        </w:rPr>
        <w:t>We encourag</w:t>
      </w:r>
      <w:r w:rsidRPr="00AA20F6">
        <w:rPr>
          <w:rFonts w:cstheme="minorHAnsi"/>
          <w:bCs/>
          <w:color w:val="000000" w:themeColor="text1"/>
          <w:sz w:val="24"/>
          <w:szCs w:val="24"/>
        </w:rPr>
        <w:t xml:space="preserve">e </w:t>
      </w:r>
      <w:r>
        <w:rPr>
          <w:rFonts w:cstheme="minorHAnsi"/>
          <w:bCs/>
          <w:color w:val="000000" w:themeColor="text1"/>
          <w:sz w:val="24"/>
          <w:szCs w:val="24"/>
        </w:rPr>
        <w:t>you to share your genetic testing result with biological relatives.</w:t>
      </w:r>
    </w:p>
    <w:p w:rsidR="00AB18F5" w:rsidRPr="00C27ED7" w:rsidRDefault="00AB18F5" w:rsidP="002335A5">
      <w:pPr>
        <w:spacing w:before="120" w:after="240" w:line="288" w:lineRule="auto"/>
        <w:jc w:val="both"/>
        <w:rPr>
          <w:rFonts w:cstheme="minorHAnsi"/>
          <w:color w:val="000000" w:themeColor="text1"/>
          <w:sz w:val="24"/>
          <w:szCs w:val="24"/>
        </w:rPr>
      </w:pPr>
      <w:r w:rsidRPr="00C27ED7">
        <w:rPr>
          <w:rFonts w:cstheme="minorHAnsi"/>
          <w:b/>
          <w:bCs/>
          <w:color w:val="000000" w:themeColor="text1"/>
          <w:sz w:val="24"/>
          <w:szCs w:val="24"/>
          <w:u w:val="single"/>
        </w:rPr>
        <w:t>Those without a personal history of cancer:</w:t>
      </w:r>
      <w:r w:rsidRPr="00C27ED7">
        <w:rPr>
          <w:rFonts w:cstheme="minorHAnsi"/>
          <w:color w:val="000000" w:themeColor="text1"/>
          <w:sz w:val="24"/>
          <w:szCs w:val="24"/>
        </w:rPr>
        <w:t xml:space="preserve"> Although the test did not identify any genetic changes to suggest that you have an inherited cancer risk, if you have a significant family history of cancer (in particular, </w:t>
      </w:r>
      <w:bookmarkStart w:id="0" w:name="_GoBack"/>
      <w:r w:rsidRPr="00C27ED7">
        <w:rPr>
          <w:rFonts w:cstheme="minorHAnsi"/>
          <w:color w:val="000000" w:themeColor="text1"/>
          <w:sz w:val="24"/>
          <w:szCs w:val="24"/>
        </w:rPr>
        <w:t>breast</w:t>
      </w:r>
      <w:bookmarkEnd w:id="0"/>
      <w:r w:rsidR="008E2ECF">
        <w:rPr>
          <w:rFonts w:cstheme="minorHAnsi"/>
          <w:color w:val="000000" w:themeColor="text1"/>
          <w:sz w:val="24"/>
          <w:szCs w:val="24"/>
        </w:rPr>
        <w:t xml:space="preserve"> and</w:t>
      </w:r>
      <w:r w:rsidRPr="00C27ED7">
        <w:rPr>
          <w:rFonts w:cstheme="minorHAnsi"/>
          <w:color w:val="000000" w:themeColor="text1"/>
          <w:sz w:val="24"/>
          <w:szCs w:val="24"/>
        </w:rPr>
        <w:t xml:space="preserve"> </w:t>
      </w:r>
      <w:r w:rsidR="008E2ECF">
        <w:rPr>
          <w:rFonts w:cstheme="minorHAnsi"/>
          <w:color w:val="000000" w:themeColor="text1"/>
          <w:sz w:val="24"/>
          <w:szCs w:val="24"/>
        </w:rPr>
        <w:t>ovarian</w:t>
      </w:r>
      <w:r w:rsidRPr="00C27ED7">
        <w:rPr>
          <w:rFonts w:cstheme="minorHAnsi"/>
          <w:color w:val="000000" w:themeColor="text1"/>
          <w:sz w:val="24"/>
          <w:szCs w:val="24"/>
        </w:rPr>
        <w:t xml:space="preserve">), your relatives may still have an increased risk of developing cancer. If this is the case, </w:t>
      </w:r>
      <w:r w:rsidR="0004034C">
        <w:rPr>
          <w:rFonts w:cstheme="minorHAnsi"/>
          <w:color w:val="000000" w:themeColor="text1"/>
          <w:sz w:val="24"/>
          <w:szCs w:val="24"/>
        </w:rPr>
        <w:t>they should speak to their GP who can refer them to their local family history breast clinic for discussions</w:t>
      </w:r>
      <w:r w:rsidRPr="00C27ED7">
        <w:rPr>
          <w:rFonts w:cstheme="minorHAnsi"/>
          <w:color w:val="000000" w:themeColor="text1"/>
          <w:sz w:val="24"/>
          <w:szCs w:val="24"/>
        </w:rPr>
        <w:t>.</w:t>
      </w:r>
      <w:r w:rsidR="00126BBA">
        <w:rPr>
          <w:rFonts w:cstheme="minorHAnsi"/>
          <w:color w:val="000000" w:themeColor="text1"/>
          <w:sz w:val="24"/>
          <w:szCs w:val="24"/>
        </w:rPr>
        <w:t xml:space="preserve"> </w:t>
      </w:r>
    </w:p>
    <w:p w:rsidR="00C9681F" w:rsidRPr="00AA20F6" w:rsidRDefault="00AB18F5" w:rsidP="00AA20F6">
      <w:pPr>
        <w:spacing w:line="288" w:lineRule="auto"/>
        <w:jc w:val="both"/>
        <w:rPr>
          <w:rFonts w:cstheme="minorHAnsi"/>
          <w:sz w:val="24"/>
          <w:szCs w:val="24"/>
        </w:rPr>
      </w:pPr>
      <w:r w:rsidRPr="00C27ED7">
        <w:rPr>
          <w:rFonts w:cstheme="minorHAnsi"/>
          <w:b/>
          <w:bCs/>
          <w:sz w:val="24"/>
          <w:szCs w:val="24"/>
          <w:u w:val="single"/>
        </w:rPr>
        <w:t>Those with a cancer diagnosis</w:t>
      </w:r>
      <w:r w:rsidRPr="00C27ED7">
        <w:rPr>
          <w:rFonts w:cstheme="minorHAnsi"/>
          <w:b/>
          <w:bCs/>
          <w:sz w:val="24"/>
          <w:szCs w:val="24"/>
        </w:rPr>
        <w:t>:</w:t>
      </w:r>
      <w:r w:rsidRPr="00C27ED7">
        <w:rPr>
          <w:rFonts w:cstheme="minorHAnsi"/>
          <w:sz w:val="24"/>
          <w:szCs w:val="24"/>
        </w:rPr>
        <w:t xml:space="preserve"> It</w:t>
      </w:r>
      <w:r w:rsidRPr="00C27ED7">
        <w:rPr>
          <w:rFonts w:cstheme="minorHAnsi"/>
          <w:color w:val="000000"/>
          <w:sz w:val="24"/>
          <w:szCs w:val="24"/>
        </w:rPr>
        <w:t xml:space="preserve"> is unlikely that other family members who have had breast or ovarian cancer require genetic testing, as we have already completed this through you. However, if any of your relatives are diagnosed with cancer, their doctors will review whether a referral to genetics is appropriate.</w:t>
      </w:r>
      <w:bookmarkStart w:id="1" w:name="_MON_1754372195"/>
      <w:bookmarkEnd w:id="1"/>
    </w:p>
    <w:sectPr w:rsidR="00C9681F" w:rsidRPr="00AA20F6" w:rsidSect="002708C0">
      <w:headerReference w:type="default" r:id="rId6"/>
      <w:pgSz w:w="11906" w:h="16838"/>
      <w:pgMar w:top="1418" w:right="1418"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22F8" w:rsidRDefault="00F822F8" w:rsidP="00F822F8">
      <w:pPr>
        <w:spacing w:after="0" w:line="240" w:lineRule="auto"/>
      </w:pPr>
      <w:r>
        <w:separator/>
      </w:r>
    </w:p>
  </w:endnote>
  <w:endnote w:type="continuationSeparator" w:id="0">
    <w:p w:rsidR="00F822F8" w:rsidRDefault="00F822F8" w:rsidP="00F822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22F8" w:rsidRDefault="00F822F8" w:rsidP="00F822F8">
      <w:pPr>
        <w:spacing w:after="0" w:line="240" w:lineRule="auto"/>
      </w:pPr>
      <w:r>
        <w:separator/>
      </w:r>
    </w:p>
  </w:footnote>
  <w:footnote w:type="continuationSeparator" w:id="0">
    <w:p w:rsidR="00F822F8" w:rsidRDefault="00F822F8" w:rsidP="00F822F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B18F5" w:rsidRPr="00247286" w:rsidRDefault="00804938" w:rsidP="00247286">
    <w:pPr>
      <w:spacing w:after="0" w:line="192" w:lineRule="auto"/>
      <w:jc w:val="both"/>
      <w:rPr>
        <w:rFonts w:cstheme="minorHAnsi"/>
        <w:b/>
        <w:bCs/>
        <w:color w:val="002060"/>
        <w:sz w:val="32"/>
        <w:szCs w:val="32"/>
      </w:rPr>
    </w:pPr>
    <w:r w:rsidRPr="006D6ED2">
      <w:rPr>
        <w:rFonts w:cstheme="minorHAnsi"/>
        <w:b/>
        <w:bCs/>
        <w:i/>
        <w:noProof/>
        <w:sz w:val="32"/>
        <w:szCs w:val="32"/>
        <w:lang w:eastAsia="en-GB"/>
      </w:rPr>
      <w:drawing>
        <wp:anchor distT="0" distB="0" distL="114300" distR="114300" simplePos="0" relativeHeight="251659264" behindDoc="0" locked="0" layoutInCell="1" allowOverlap="1" wp14:anchorId="689F28FD" wp14:editId="3CF46E37">
          <wp:simplePos x="0" y="0"/>
          <wp:positionH relativeFrom="page">
            <wp:posOffset>5901690</wp:posOffset>
          </wp:positionH>
          <wp:positionV relativeFrom="paragraph">
            <wp:posOffset>-27940</wp:posOffset>
          </wp:positionV>
          <wp:extent cx="1367790" cy="467995"/>
          <wp:effectExtent l="0" t="0" r="3810" b="8255"/>
          <wp:wrapSquare wrapText="bothSides"/>
          <wp:docPr id="1738284845" name="Picture 1738284845" descr="A picture containing text, font, graphics, screensho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8284845" name="Picture 5" descr="A picture containing text, font, graphics, screenshot&#10;&#10;Description automatically generated"/>
                  <pic:cNvPicPr/>
                </pic:nvPicPr>
                <pic:blipFill rotWithShape="1">
                  <a:blip r:embed="rId1">
                    <a:extLst>
                      <a:ext uri="{28A0092B-C50C-407E-A947-70E740481C1C}">
                        <a14:useLocalDpi xmlns:a14="http://schemas.microsoft.com/office/drawing/2010/main" val="0"/>
                      </a:ext>
                    </a:extLst>
                  </a:blip>
                  <a:srcRect r="6500" b="5147"/>
                  <a:stretch/>
                </pic:blipFill>
                <pic:spPr bwMode="auto">
                  <a:xfrm>
                    <a:off x="0" y="0"/>
                    <a:ext cx="1367790" cy="4679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heme="minorHAnsi"/>
        <w:sz w:val="32"/>
        <w:szCs w:val="32"/>
      </w:rPr>
      <w:t>Patient information sheet:</w:t>
    </w:r>
    <w:r w:rsidRPr="006D6ED2">
      <w:rPr>
        <w:rFonts w:cstheme="minorHAnsi"/>
        <w:sz w:val="32"/>
        <w:szCs w:val="32"/>
      </w:rPr>
      <w:t xml:space="preserve"> </w:t>
    </w:r>
    <w:r w:rsidRPr="006D6ED2">
      <w:rPr>
        <w:rFonts w:cstheme="minorHAnsi"/>
        <w:b/>
        <w:bCs/>
        <w:color w:val="002060"/>
        <w:sz w:val="32"/>
        <w:szCs w:val="32"/>
      </w:rPr>
      <w:t xml:space="preserve">for those who receive </w:t>
    </w:r>
    <w:r>
      <w:rPr>
        <w:rFonts w:cstheme="minorHAnsi"/>
        <w:b/>
        <w:bCs/>
        <w:color w:val="002060"/>
        <w:sz w:val="32"/>
        <w:szCs w:val="32"/>
      </w:rPr>
      <w:t>a negative</w:t>
    </w:r>
    <w:r w:rsidRPr="006D6ED2">
      <w:rPr>
        <w:rFonts w:cstheme="minorHAnsi"/>
        <w:b/>
        <w:bCs/>
        <w:color w:val="002060"/>
        <w:sz w:val="32"/>
        <w:szCs w:val="32"/>
      </w:rPr>
      <w:t xml:space="preserve"> genetic test result</w:t>
    </w:r>
    <w:r w:rsidRPr="006D6ED2">
      <w:rPr>
        <w:rFonts w:cstheme="minorHAnsi"/>
        <w:b/>
        <w:bCs/>
        <w:i/>
        <w:noProof/>
        <w:color w:val="002060"/>
        <w:sz w:val="32"/>
        <w:szCs w:val="32"/>
        <w:lang w:val="en-US"/>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6019"/>
    <w:rsid w:val="0004034C"/>
    <w:rsid w:val="00062878"/>
    <w:rsid w:val="000765D1"/>
    <w:rsid w:val="00082489"/>
    <w:rsid w:val="00126BBA"/>
    <w:rsid w:val="001609FA"/>
    <w:rsid w:val="00177248"/>
    <w:rsid w:val="001902C7"/>
    <w:rsid w:val="001F3D38"/>
    <w:rsid w:val="00227624"/>
    <w:rsid w:val="0022764E"/>
    <w:rsid w:val="002335A5"/>
    <w:rsid w:val="0024597F"/>
    <w:rsid w:val="00247286"/>
    <w:rsid w:val="002708C0"/>
    <w:rsid w:val="002A6F0E"/>
    <w:rsid w:val="0037286D"/>
    <w:rsid w:val="003C2B02"/>
    <w:rsid w:val="003C6955"/>
    <w:rsid w:val="00420D6D"/>
    <w:rsid w:val="00466B8F"/>
    <w:rsid w:val="004C2E17"/>
    <w:rsid w:val="004D28F7"/>
    <w:rsid w:val="004E30EA"/>
    <w:rsid w:val="004F2164"/>
    <w:rsid w:val="0059360B"/>
    <w:rsid w:val="005A7183"/>
    <w:rsid w:val="005F5504"/>
    <w:rsid w:val="00623C86"/>
    <w:rsid w:val="00624E80"/>
    <w:rsid w:val="00675E61"/>
    <w:rsid w:val="006800D4"/>
    <w:rsid w:val="006A6258"/>
    <w:rsid w:val="006E27B0"/>
    <w:rsid w:val="0070533E"/>
    <w:rsid w:val="007120BD"/>
    <w:rsid w:val="00736E2B"/>
    <w:rsid w:val="0073785B"/>
    <w:rsid w:val="007A0F22"/>
    <w:rsid w:val="00804938"/>
    <w:rsid w:val="00877646"/>
    <w:rsid w:val="008A3AB2"/>
    <w:rsid w:val="008E2ECF"/>
    <w:rsid w:val="00946019"/>
    <w:rsid w:val="0096283F"/>
    <w:rsid w:val="0099143C"/>
    <w:rsid w:val="009A6612"/>
    <w:rsid w:val="009F1819"/>
    <w:rsid w:val="009F6A1F"/>
    <w:rsid w:val="00A30A10"/>
    <w:rsid w:val="00A33442"/>
    <w:rsid w:val="00A610A9"/>
    <w:rsid w:val="00A96716"/>
    <w:rsid w:val="00AA20F6"/>
    <w:rsid w:val="00AB18F5"/>
    <w:rsid w:val="00B674B4"/>
    <w:rsid w:val="00B770C4"/>
    <w:rsid w:val="00BA3FC3"/>
    <w:rsid w:val="00BD1E77"/>
    <w:rsid w:val="00BF62FB"/>
    <w:rsid w:val="00C27ED7"/>
    <w:rsid w:val="00C352E3"/>
    <w:rsid w:val="00C6540E"/>
    <w:rsid w:val="00C90391"/>
    <w:rsid w:val="00C9681F"/>
    <w:rsid w:val="00D16FB5"/>
    <w:rsid w:val="00D32E4F"/>
    <w:rsid w:val="00D64728"/>
    <w:rsid w:val="00D939E2"/>
    <w:rsid w:val="00E84AB8"/>
    <w:rsid w:val="00F16087"/>
    <w:rsid w:val="00F23549"/>
    <w:rsid w:val="00F604E4"/>
    <w:rsid w:val="00F822F8"/>
    <w:rsid w:val="00FB24D4"/>
    <w:rsid w:val="00FD6D3C"/>
    <w:rsid w:val="00FF247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3A786EF2"/>
  <w15:chartTrackingRefBased/>
  <w15:docId w15:val="{BDA07072-FF60-45F4-8F9B-9FADF1FBB0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basedOn w:val="Normal"/>
    <w:link w:val="NoSpacingChar"/>
    <w:uiPriority w:val="1"/>
    <w:qFormat/>
    <w:rsid w:val="00F822F8"/>
    <w:pPr>
      <w:spacing w:after="0" w:line="240" w:lineRule="auto"/>
    </w:pPr>
    <w:rPr>
      <w:rFonts w:ascii="Arial" w:eastAsiaTheme="minorEastAsia" w:hAnsi="Arial"/>
      <w:color w:val="002060"/>
      <w:sz w:val="24"/>
      <w:szCs w:val="20"/>
      <w:lang w:val="en-US" w:bidi="en-US"/>
    </w:rPr>
  </w:style>
  <w:style w:type="character" w:customStyle="1" w:styleId="NoSpacingChar">
    <w:name w:val="No Spacing Char"/>
    <w:basedOn w:val="DefaultParagraphFont"/>
    <w:link w:val="NoSpacing"/>
    <w:uiPriority w:val="1"/>
    <w:rsid w:val="00F822F8"/>
    <w:rPr>
      <w:rFonts w:ascii="Arial" w:eastAsiaTheme="minorEastAsia" w:hAnsi="Arial"/>
      <w:color w:val="002060"/>
      <w:sz w:val="24"/>
      <w:szCs w:val="20"/>
      <w:lang w:val="en-US" w:bidi="en-US"/>
    </w:rPr>
  </w:style>
  <w:style w:type="paragraph" w:styleId="Header">
    <w:name w:val="header"/>
    <w:basedOn w:val="Normal"/>
    <w:link w:val="HeaderChar"/>
    <w:uiPriority w:val="99"/>
    <w:unhideWhenUsed/>
    <w:rsid w:val="00F822F8"/>
    <w:pPr>
      <w:tabs>
        <w:tab w:val="center" w:pos="4513"/>
        <w:tab w:val="right" w:pos="9026"/>
      </w:tabs>
      <w:spacing w:after="0" w:line="240" w:lineRule="auto"/>
    </w:pPr>
  </w:style>
  <w:style w:type="character" w:customStyle="1" w:styleId="HeaderChar">
    <w:name w:val="Header Char"/>
    <w:basedOn w:val="DefaultParagraphFont"/>
    <w:link w:val="Header"/>
    <w:uiPriority w:val="99"/>
    <w:rsid w:val="00F822F8"/>
  </w:style>
  <w:style w:type="paragraph" w:styleId="Footer">
    <w:name w:val="footer"/>
    <w:basedOn w:val="Normal"/>
    <w:link w:val="FooterChar"/>
    <w:uiPriority w:val="99"/>
    <w:unhideWhenUsed/>
    <w:rsid w:val="00F822F8"/>
    <w:pPr>
      <w:tabs>
        <w:tab w:val="center" w:pos="4513"/>
        <w:tab w:val="right" w:pos="9026"/>
      </w:tabs>
      <w:spacing w:after="0" w:line="240" w:lineRule="auto"/>
    </w:pPr>
  </w:style>
  <w:style w:type="character" w:customStyle="1" w:styleId="FooterChar">
    <w:name w:val="Footer Char"/>
    <w:basedOn w:val="DefaultParagraphFont"/>
    <w:link w:val="Footer"/>
    <w:uiPriority w:val="99"/>
    <w:rsid w:val="00F822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2738254">
      <w:bodyDiv w:val="1"/>
      <w:marLeft w:val="0"/>
      <w:marRight w:val="0"/>
      <w:marTop w:val="0"/>
      <w:marBottom w:val="0"/>
      <w:divBdr>
        <w:top w:val="none" w:sz="0" w:space="0" w:color="auto"/>
        <w:left w:val="none" w:sz="0" w:space="0" w:color="auto"/>
        <w:bottom w:val="none" w:sz="0" w:space="0" w:color="auto"/>
        <w:right w:val="none" w:sz="0" w:space="0" w:color="auto"/>
      </w:divBdr>
    </w:div>
    <w:div w:id="2140225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549</Words>
  <Characters>3134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Belfast H&amp;SC Trust</Company>
  <LinksUpToDate>false</LinksUpToDate>
  <CharactersWithSpaces>3676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Lucy</dc:creator>
  <cp:keywords/>
  <dc:description/>
  <cp:lastModifiedBy>McKenna, CaoimheZ</cp:lastModifiedBy>
  <cp:revision>4</cp:revision>
  <cp:lastPrinted>2023-08-30T14:07:00Z</cp:lastPrinted>
  <dcterms:created xsi:type="dcterms:W3CDTF">2025-09-30T13:36:00Z</dcterms:created>
  <dcterms:modified xsi:type="dcterms:W3CDTF">2025-09-30T13:37:00Z</dcterms:modified>
</cp:coreProperties>
</file>