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1F1E42" w14:textId="77777777" w:rsidR="00A5268B" w:rsidRDefault="009D782A" w:rsidP="0041776B">
      <w:pPr>
        <w:jc w:val="center"/>
        <w:rPr>
          <w:szCs w:val="28"/>
        </w:rPr>
      </w:pPr>
      <w:bookmarkStart w:id="0" w:name="_GoBack"/>
      <w:bookmarkEnd w:id="0"/>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14:paraId="5A6A4C68" w14:textId="77777777" w:rsidR="004A72FD" w:rsidRPr="009F7129" w:rsidRDefault="004A72FD"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14:paraId="5A6A4C68" w14:textId="77777777" w:rsidR="004A72FD" w:rsidRPr="009F7129" w:rsidRDefault="004A72FD"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3B021789"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5A4DAFDF" w14:textId="77777777" w:rsidR="008166D2" w:rsidRPr="000C36A6" w:rsidRDefault="008166D2" w:rsidP="008166D2">
      <w:pPr>
        <w:contextualSpacing/>
        <w:rPr>
          <w:rFonts w:cs="Arial"/>
          <w:sz w:val="32"/>
          <w:szCs w:val="32"/>
        </w:rPr>
      </w:pPr>
    </w:p>
    <w:p w14:paraId="7160D454"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2ABE7DF2"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68F28840"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3B61E933"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363C1D39"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3B39E96D"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37BCCCA5"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6103ABCF"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64E3042E"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74244CB2" w14:textId="77777777" w:rsidR="00051BBF" w:rsidRDefault="00051BBF" w:rsidP="009B2419">
      <w:pPr>
        <w:spacing w:after="0" w:line="240" w:lineRule="auto"/>
        <w:rPr>
          <w:rFonts w:cs="Arial"/>
          <w:b/>
          <w:bCs/>
          <w:sz w:val="24"/>
        </w:rPr>
      </w:pPr>
    </w:p>
    <w:p w14:paraId="2F9F4FC3"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0DC3B280"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27A396FE"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49E4547B"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sidR="00150AAC" w:rsidRPr="00150AAC">
        <w:rPr>
          <w:rFonts w:cs="Arial"/>
          <w:b/>
          <w:bCs/>
          <w:sz w:val="24"/>
        </w:rPr>
        <w:t>ES Sept 24 06</w:t>
      </w:r>
      <w:r w:rsidR="00150AAC">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4"/>
        <w:gridCol w:w="31"/>
        <w:gridCol w:w="2207"/>
        <w:gridCol w:w="421"/>
        <w:gridCol w:w="1535"/>
        <w:gridCol w:w="1260"/>
        <w:gridCol w:w="74"/>
        <w:gridCol w:w="1176"/>
        <w:gridCol w:w="149"/>
        <w:gridCol w:w="275"/>
        <w:gridCol w:w="1678"/>
        <w:gridCol w:w="1947"/>
        <w:gridCol w:w="570"/>
        <w:gridCol w:w="969"/>
        <w:gridCol w:w="142"/>
        <w:gridCol w:w="1538"/>
      </w:tblGrid>
      <w:tr w:rsidR="00467C0D" w:rsidRPr="003930CF" w14:paraId="04C6D70C" w14:textId="77777777" w:rsidTr="007036F5">
        <w:tc>
          <w:tcPr>
            <w:tcW w:w="5000" w:type="pct"/>
            <w:gridSpan w:val="16"/>
            <w:tcBorders>
              <w:top w:val="single" w:sz="2" w:space="0" w:color="auto"/>
              <w:bottom w:val="single" w:sz="2" w:space="0" w:color="auto"/>
            </w:tcBorders>
            <w:shd w:val="clear" w:color="auto" w:fill="BDD6EE"/>
          </w:tcPr>
          <w:p w14:paraId="5789D417"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5D9A554A" w14:textId="77777777" w:rsidR="00467C0D" w:rsidRPr="003930CF" w:rsidRDefault="00467C0D" w:rsidP="002E327F">
            <w:pPr>
              <w:spacing w:after="0"/>
              <w:rPr>
                <w:rFonts w:cs="Arial"/>
                <w:b/>
                <w:sz w:val="24"/>
              </w:rPr>
            </w:pPr>
          </w:p>
        </w:tc>
      </w:tr>
      <w:tr w:rsidR="006931F2" w:rsidRPr="00322DF0" w14:paraId="4742B0EE" w14:textId="77777777" w:rsidTr="009A4743">
        <w:tc>
          <w:tcPr>
            <w:tcW w:w="1345" w:type="pct"/>
            <w:gridSpan w:val="4"/>
            <w:tcBorders>
              <w:top w:val="single" w:sz="2" w:space="0" w:color="auto"/>
              <w:bottom w:val="single" w:sz="2" w:space="0" w:color="auto"/>
            </w:tcBorders>
            <w:shd w:val="clear" w:color="auto" w:fill="EDF7F9"/>
          </w:tcPr>
          <w:p w14:paraId="5B348EB2" w14:textId="77777777" w:rsidR="006931F2" w:rsidRPr="003930CF" w:rsidRDefault="006931F2" w:rsidP="006931F2">
            <w:pPr>
              <w:numPr>
                <w:ilvl w:val="1"/>
                <w:numId w:val="2"/>
              </w:numPr>
              <w:spacing w:after="0"/>
              <w:rPr>
                <w:rFonts w:cs="Arial"/>
                <w:b/>
                <w:sz w:val="24"/>
              </w:rPr>
            </w:pPr>
            <w:r w:rsidRPr="003930CF">
              <w:rPr>
                <w:rFonts w:cs="Arial"/>
                <w:b/>
                <w:sz w:val="24"/>
              </w:rPr>
              <w:t>Name of the policy/proposal</w:t>
            </w:r>
            <w:r>
              <w:rPr>
                <w:rFonts w:cs="Arial"/>
                <w:b/>
                <w:sz w:val="24"/>
              </w:rPr>
              <w:t>/decision</w:t>
            </w:r>
          </w:p>
          <w:p w14:paraId="0A532A5E" w14:textId="77777777" w:rsidR="006931F2" w:rsidRPr="003930CF" w:rsidRDefault="006931F2" w:rsidP="006931F2">
            <w:pPr>
              <w:spacing w:after="0"/>
              <w:ind w:left="720"/>
              <w:rPr>
                <w:rFonts w:cs="Arial"/>
                <w:b/>
                <w:sz w:val="24"/>
              </w:rPr>
            </w:pPr>
          </w:p>
        </w:tc>
        <w:tc>
          <w:tcPr>
            <w:tcW w:w="3655" w:type="pct"/>
            <w:gridSpan w:val="12"/>
            <w:tcBorders>
              <w:top w:val="single" w:sz="2" w:space="0" w:color="auto"/>
              <w:bottom w:val="single" w:sz="2" w:space="0" w:color="auto"/>
            </w:tcBorders>
          </w:tcPr>
          <w:p w14:paraId="338D1A9C" w14:textId="77777777" w:rsidR="006931F2" w:rsidRPr="00150AAC" w:rsidRDefault="00664AC1" w:rsidP="00150AAC">
            <w:pPr>
              <w:spacing w:after="0" w:line="259" w:lineRule="auto"/>
              <w:ind w:right="770"/>
              <w:jc w:val="both"/>
              <w:rPr>
                <w:sz w:val="24"/>
              </w:rPr>
            </w:pPr>
            <w:r w:rsidRPr="004A72FD">
              <w:rPr>
                <w:rFonts w:eastAsia="Arial" w:cs="Arial"/>
                <w:color w:val="000000"/>
                <w:sz w:val="24"/>
                <w:szCs w:val="22"/>
                <w:lang w:eastAsia="en-GB"/>
              </w:rPr>
              <w:t>Northern Ireland New Entrant Service</w:t>
            </w:r>
            <w:r>
              <w:rPr>
                <w:rFonts w:eastAsia="Arial" w:cs="Arial"/>
                <w:color w:val="000000"/>
                <w:sz w:val="24"/>
                <w:szCs w:val="22"/>
                <w:lang w:eastAsia="en-GB"/>
              </w:rPr>
              <w:t>’s (NINES)</w:t>
            </w:r>
            <w:r w:rsidRPr="004A72FD">
              <w:rPr>
                <w:rFonts w:eastAsia="Arial" w:cs="Arial"/>
                <w:color w:val="000000"/>
                <w:sz w:val="24"/>
                <w:szCs w:val="22"/>
                <w:lang w:eastAsia="en-GB"/>
              </w:rPr>
              <w:t xml:space="preserve"> Operational Protocol - Assessment and screening for com</w:t>
            </w:r>
            <w:r>
              <w:rPr>
                <w:rFonts w:eastAsia="Arial" w:cs="Arial"/>
                <w:color w:val="000000"/>
                <w:sz w:val="24"/>
                <w:szCs w:val="22"/>
                <w:lang w:eastAsia="en-GB"/>
              </w:rPr>
              <w:t>municable diseases including TB, HIV</w:t>
            </w:r>
            <w:r w:rsidRPr="004A72FD">
              <w:rPr>
                <w:rFonts w:eastAsia="Arial" w:cs="Arial"/>
                <w:color w:val="000000"/>
                <w:sz w:val="24"/>
                <w:szCs w:val="22"/>
                <w:lang w:eastAsia="en-GB"/>
              </w:rPr>
              <w:t xml:space="preserve"> and Hepatitis B &amp; C</w:t>
            </w:r>
          </w:p>
        </w:tc>
      </w:tr>
      <w:tr w:rsidR="006931F2" w:rsidRPr="003930CF" w14:paraId="2F579A27" w14:textId="77777777" w:rsidTr="009A4743">
        <w:trPr>
          <w:trHeight w:val="523"/>
        </w:trPr>
        <w:tc>
          <w:tcPr>
            <w:tcW w:w="1345" w:type="pct"/>
            <w:gridSpan w:val="4"/>
            <w:tcBorders>
              <w:top w:val="single" w:sz="2" w:space="0" w:color="auto"/>
              <w:bottom w:val="single" w:sz="2" w:space="0" w:color="auto"/>
            </w:tcBorders>
            <w:shd w:val="clear" w:color="auto" w:fill="EDF7F9"/>
          </w:tcPr>
          <w:p w14:paraId="648A87A1" w14:textId="77777777" w:rsidR="006931F2" w:rsidRDefault="006931F2" w:rsidP="006931F2">
            <w:pPr>
              <w:numPr>
                <w:ilvl w:val="1"/>
                <w:numId w:val="2"/>
              </w:numPr>
              <w:spacing w:after="0"/>
              <w:rPr>
                <w:rFonts w:cs="Arial"/>
                <w:b/>
                <w:sz w:val="24"/>
              </w:rPr>
            </w:pPr>
            <w:r w:rsidRPr="003930CF">
              <w:rPr>
                <w:rFonts w:cs="Arial"/>
                <w:b/>
                <w:sz w:val="24"/>
              </w:rPr>
              <w:t>Status of policy/proposal</w:t>
            </w:r>
            <w:r>
              <w:rPr>
                <w:rFonts w:cs="Arial"/>
                <w:b/>
                <w:sz w:val="24"/>
              </w:rPr>
              <w:t>/decision</w:t>
            </w:r>
          </w:p>
          <w:p w14:paraId="31821E48" w14:textId="77777777" w:rsidR="006931F2" w:rsidRPr="003930CF" w:rsidRDefault="006931F2" w:rsidP="00674E96">
            <w:pPr>
              <w:spacing w:after="0"/>
              <w:ind w:left="720"/>
              <w:rPr>
                <w:rFonts w:cs="Arial"/>
                <w:b/>
                <w:sz w:val="24"/>
              </w:rPr>
            </w:pPr>
            <w:r w:rsidRPr="00F155AF">
              <w:rPr>
                <w:rFonts w:cs="Arial"/>
                <w:b/>
                <w:color w:val="FF0000"/>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14:paraId="67D06E1F" w14:textId="77777777" w:rsidR="006931F2" w:rsidRPr="003930CF" w:rsidRDefault="006931F2" w:rsidP="006931F2">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14:paraId="421D7D6B" w14:textId="77777777" w:rsidR="006931F2" w:rsidRPr="003930CF" w:rsidRDefault="006931F2" w:rsidP="006931F2">
            <w:pPr>
              <w:spacing w:after="0"/>
              <w:rPr>
                <w:rFonts w:cs="Arial"/>
                <w:sz w:val="24"/>
              </w:rPr>
            </w:pPr>
            <w:r w:rsidRPr="003930CF">
              <w:rPr>
                <w:rFonts w:cs="Arial"/>
                <w:sz w:val="24"/>
              </w:rPr>
              <w:t>Existing</w:t>
            </w:r>
          </w:p>
        </w:tc>
        <w:tc>
          <w:tcPr>
            <w:tcW w:w="857" w:type="pct"/>
            <w:gridSpan w:val="3"/>
            <w:tcBorders>
              <w:top w:val="single" w:sz="2" w:space="0" w:color="auto"/>
              <w:bottom w:val="single" w:sz="2" w:space="0" w:color="auto"/>
            </w:tcBorders>
            <w:shd w:val="clear" w:color="auto" w:fill="EDF7F9"/>
          </w:tcPr>
          <w:p w14:paraId="006149C4" w14:textId="77777777" w:rsidR="006931F2" w:rsidRPr="00D21C94" w:rsidRDefault="006931F2" w:rsidP="006931F2">
            <w:pPr>
              <w:spacing w:after="0"/>
              <w:rPr>
                <w:rFonts w:cs="Arial"/>
                <w:b/>
                <w:sz w:val="24"/>
                <w:u w:val="single"/>
              </w:rPr>
            </w:pPr>
            <w:r w:rsidRPr="00D21C94">
              <w:rPr>
                <w:rFonts w:cs="Arial"/>
                <w:b/>
                <w:sz w:val="24"/>
                <w:u w:val="single"/>
              </w:rPr>
              <w:t>Revised</w:t>
            </w:r>
          </w:p>
        </w:tc>
      </w:tr>
      <w:tr w:rsidR="006931F2" w:rsidRPr="003930CF" w14:paraId="4975422D" w14:textId="77777777" w:rsidTr="009A4743">
        <w:trPr>
          <w:trHeight w:val="1436"/>
        </w:trPr>
        <w:tc>
          <w:tcPr>
            <w:tcW w:w="1345" w:type="pct"/>
            <w:gridSpan w:val="4"/>
            <w:vMerge w:val="restart"/>
            <w:tcBorders>
              <w:top w:val="single" w:sz="2" w:space="0" w:color="auto"/>
            </w:tcBorders>
            <w:shd w:val="clear" w:color="auto" w:fill="EDF7F9"/>
          </w:tcPr>
          <w:p w14:paraId="4EC19B9E" w14:textId="77777777" w:rsidR="006931F2" w:rsidRDefault="006931F2" w:rsidP="006931F2">
            <w:pPr>
              <w:numPr>
                <w:ilvl w:val="1"/>
                <w:numId w:val="2"/>
              </w:numPr>
              <w:spacing w:after="0"/>
              <w:rPr>
                <w:rFonts w:cs="Arial"/>
                <w:b/>
                <w:sz w:val="24"/>
              </w:rPr>
            </w:pPr>
            <w:r>
              <w:rPr>
                <w:rFonts w:cs="Arial"/>
                <w:b/>
                <w:sz w:val="24"/>
              </w:rPr>
              <w:t xml:space="preserve">Trust </w:t>
            </w:r>
            <w:r w:rsidRPr="003930CF">
              <w:rPr>
                <w:rFonts w:cs="Arial"/>
                <w:b/>
                <w:sz w:val="24"/>
              </w:rPr>
              <w:t>D</w:t>
            </w:r>
            <w:r>
              <w:rPr>
                <w:rFonts w:cs="Arial"/>
                <w:b/>
                <w:sz w:val="24"/>
              </w:rPr>
              <w:t>irectorate / Division</w:t>
            </w:r>
            <w:r w:rsidRPr="003930CF">
              <w:rPr>
                <w:rFonts w:cs="Arial"/>
                <w:b/>
                <w:sz w:val="24"/>
              </w:rPr>
              <w:t xml:space="preserve"> </w:t>
            </w:r>
          </w:p>
          <w:p w14:paraId="747BCF44" w14:textId="77777777" w:rsidR="006931F2" w:rsidRPr="003930CF" w:rsidRDefault="006931F2" w:rsidP="006931F2">
            <w:pPr>
              <w:spacing w:after="0"/>
              <w:ind w:left="720"/>
              <w:rPr>
                <w:rFonts w:cs="Arial"/>
                <w:b/>
                <w:sz w:val="24"/>
              </w:rPr>
            </w:pPr>
            <w:r w:rsidRPr="003930CF">
              <w:rPr>
                <w:rFonts w:cs="Arial"/>
                <w:b/>
                <w:sz w:val="24"/>
              </w:rPr>
              <w:t xml:space="preserve"> </w:t>
            </w:r>
          </w:p>
          <w:p w14:paraId="4CCB5FDC" w14:textId="77777777" w:rsidR="006931F2" w:rsidRPr="00F155AF" w:rsidRDefault="006931F2" w:rsidP="006931F2">
            <w:pPr>
              <w:spacing w:after="0"/>
              <w:ind w:left="720"/>
              <w:rPr>
                <w:rFonts w:cs="Arial"/>
                <w:i/>
                <w:color w:val="FF0000"/>
                <w:sz w:val="24"/>
              </w:rPr>
            </w:pPr>
          </w:p>
          <w:p w14:paraId="31295403" w14:textId="77777777" w:rsidR="006931F2" w:rsidRPr="003930CF" w:rsidRDefault="006931F2" w:rsidP="006931F2">
            <w:pPr>
              <w:spacing w:after="0"/>
              <w:ind w:left="720"/>
              <w:rPr>
                <w:rFonts w:cs="Arial"/>
                <w:b/>
                <w:sz w:val="24"/>
              </w:rPr>
            </w:pPr>
          </w:p>
          <w:p w14:paraId="1988CFCF" w14:textId="77777777" w:rsidR="006931F2" w:rsidRPr="003930CF" w:rsidRDefault="006931F2" w:rsidP="006931F2">
            <w:pPr>
              <w:spacing w:after="0"/>
              <w:ind w:left="720"/>
              <w:rPr>
                <w:rFonts w:cs="Arial"/>
                <w:b/>
                <w:sz w:val="24"/>
              </w:rPr>
            </w:pPr>
          </w:p>
          <w:p w14:paraId="3098EE13" w14:textId="77777777" w:rsidR="006931F2" w:rsidRPr="003930CF" w:rsidRDefault="006931F2" w:rsidP="006931F2">
            <w:pPr>
              <w:spacing w:after="0"/>
              <w:ind w:left="720"/>
              <w:rPr>
                <w:rFonts w:cs="Arial"/>
                <w:b/>
                <w:sz w:val="24"/>
              </w:rPr>
            </w:pPr>
          </w:p>
        </w:tc>
        <w:tc>
          <w:tcPr>
            <w:tcW w:w="903" w:type="pct"/>
            <w:gridSpan w:val="2"/>
            <w:tcBorders>
              <w:top w:val="single" w:sz="2" w:space="0" w:color="auto"/>
            </w:tcBorders>
          </w:tcPr>
          <w:p w14:paraId="75F21961" w14:textId="77777777" w:rsidR="006931F2" w:rsidRDefault="006931F2" w:rsidP="006931F2">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63C48D35" w14:textId="77777777" w:rsidR="006931F2" w:rsidRDefault="006931F2" w:rsidP="006931F2">
            <w:pPr>
              <w:spacing w:after="0"/>
              <w:jc w:val="center"/>
              <w:rPr>
                <w:rFonts w:cs="Arial"/>
                <w:i/>
                <w:sz w:val="22"/>
                <w:szCs w:val="22"/>
              </w:rPr>
            </w:pPr>
          </w:p>
          <w:p w14:paraId="066A048C" w14:textId="77777777" w:rsidR="006931F2" w:rsidRPr="00467C0D" w:rsidRDefault="006931F2" w:rsidP="006931F2">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2C3D1D9E" w14:textId="77777777" w:rsidR="006931F2" w:rsidRPr="00467C0D" w:rsidRDefault="006931F2" w:rsidP="006931F2">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3FA5F710" w14:textId="77777777" w:rsidR="006931F2" w:rsidRPr="00F155AF" w:rsidRDefault="006931F2" w:rsidP="006931F2">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5D03F149" w14:textId="77777777" w:rsidR="006931F2" w:rsidRPr="00C3447B" w:rsidRDefault="006931F2" w:rsidP="006931F2">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7B4C5A81" w14:textId="77777777" w:rsidR="006931F2" w:rsidRDefault="006931F2" w:rsidP="006931F2">
            <w:pPr>
              <w:spacing w:after="0"/>
              <w:rPr>
                <w:rFonts w:cs="Arial"/>
                <w:sz w:val="22"/>
                <w:szCs w:val="22"/>
              </w:rPr>
            </w:pPr>
            <w:r w:rsidRPr="00604BB6">
              <w:rPr>
                <w:rFonts w:cs="Arial"/>
                <w:sz w:val="22"/>
                <w:szCs w:val="22"/>
              </w:rPr>
              <w:t>Nursing and User Experience</w:t>
            </w:r>
          </w:p>
          <w:p w14:paraId="3B38F0AA" w14:textId="77777777" w:rsidR="006931F2" w:rsidRDefault="006931F2" w:rsidP="006931F2">
            <w:pPr>
              <w:spacing w:after="0"/>
              <w:rPr>
                <w:rFonts w:cs="Arial"/>
                <w:sz w:val="22"/>
                <w:szCs w:val="22"/>
              </w:rPr>
            </w:pPr>
          </w:p>
          <w:p w14:paraId="12756F85" w14:textId="77777777" w:rsidR="006931F2" w:rsidRDefault="006931F2" w:rsidP="006931F2">
            <w:pPr>
              <w:spacing w:after="0"/>
              <w:rPr>
                <w:rFonts w:cs="Arial"/>
                <w:sz w:val="22"/>
                <w:szCs w:val="22"/>
              </w:rPr>
            </w:pPr>
          </w:p>
          <w:p w14:paraId="3E43F8EA" w14:textId="77777777" w:rsidR="006931F2" w:rsidRDefault="006931F2" w:rsidP="006931F2">
            <w:pPr>
              <w:spacing w:after="0"/>
              <w:rPr>
                <w:rFonts w:cs="Arial"/>
                <w:sz w:val="22"/>
                <w:szCs w:val="22"/>
              </w:rPr>
            </w:pPr>
          </w:p>
          <w:p w14:paraId="50B0FA4E" w14:textId="77777777" w:rsidR="006931F2" w:rsidRDefault="006931F2" w:rsidP="006931F2">
            <w:pPr>
              <w:spacing w:after="0"/>
              <w:rPr>
                <w:rFonts w:cs="Arial"/>
                <w:sz w:val="22"/>
                <w:szCs w:val="22"/>
              </w:rPr>
            </w:pPr>
          </w:p>
          <w:p w14:paraId="307F5F40" w14:textId="77777777" w:rsidR="006931F2" w:rsidRPr="00604BB6" w:rsidRDefault="006931F2" w:rsidP="006931F2">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2175D6B8" w14:textId="77777777" w:rsidR="006931F2" w:rsidRPr="00604BB6" w:rsidRDefault="006931F2" w:rsidP="006931F2">
            <w:pPr>
              <w:spacing w:after="0" w:line="240" w:lineRule="auto"/>
              <w:rPr>
                <w:rFonts w:cs="Arial"/>
                <w:sz w:val="24"/>
              </w:rPr>
            </w:pPr>
            <w:r w:rsidRPr="00604BB6">
              <w:rPr>
                <w:rFonts w:cs="Arial"/>
                <w:sz w:val="24"/>
              </w:rPr>
              <w:t>Unscheduled Care and Older People's Acute Services</w:t>
            </w:r>
          </w:p>
          <w:p w14:paraId="40BB1AB9" w14:textId="77777777" w:rsidR="006931F2" w:rsidRPr="00604BB6" w:rsidRDefault="006931F2" w:rsidP="006931F2">
            <w:pPr>
              <w:spacing w:after="0"/>
              <w:jc w:val="center"/>
              <w:rPr>
                <w:rFonts w:cs="Arial"/>
                <w:sz w:val="22"/>
                <w:szCs w:val="22"/>
              </w:rPr>
            </w:pPr>
          </w:p>
        </w:tc>
        <w:tc>
          <w:tcPr>
            <w:tcW w:w="813" w:type="pct"/>
            <w:gridSpan w:val="2"/>
            <w:tcBorders>
              <w:top w:val="single" w:sz="2" w:space="0" w:color="auto"/>
            </w:tcBorders>
          </w:tcPr>
          <w:p w14:paraId="64FD08CA" w14:textId="77777777" w:rsidR="006931F2" w:rsidRPr="00604BB6" w:rsidRDefault="006931F2" w:rsidP="006931F2">
            <w:pPr>
              <w:spacing w:after="0" w:line="240" w:lineRule="auto"/>
            </w:pPr>
            <w:r w:rsidRPr="00604BB6">
              <w:rPr>
                <w:rFonts w:cs="Arial"/>
                <w:sz w:val="24"/>
              </w:rPr>
              <w:t>ACCTSS and Surgery</w:t>
            </w:r>
            <w:r w:rsidRPr="00604BB6">
              <w:t xml:space="preserve"> </w:t>
            </w:r>
          </w:p>
          <w:p w14:paraId="5A472890" w14:textId="77777777" w:rsidR="006931F2" w:rsidRPr="00604BB6" w:rsidRDefault="006931F2" w:rsidP="006931F2">
            <w:pPr>
              <w:spacing w:after="0" w:line="240" w:lineRule="auto"/>
              <w:rPr>
                <w:rFonts w:cs="Arial"/>
                <w:sz w:val="24"/>
              </w:rPr>
            </w:pPr>
            <w:r w:rsidRPr="00604BB6">
              <w:rPr>
                <w:rFonts w:cs="Arial"/>
                <w:sz w:val="24"/>
              </w:rPr>
              <w:t>Anaesthetics, Critical Care, Theatres and Sterile Services (ACCTSS)</w:t>
            </w:r>
          </w:p>
          <w:p w14:paraId="76EC0DD3" w14:textId="77777777" w:rsidR="006931F2" w:rsidRPr="00604BB6" w:rsidRDefault="006931F2" w:rsidP="006931F2">
            <w:pPr>
              <w:spacing w:after="0"/>
              <w:jc w:val="center"/>
              <w:rPr>
                <w:rFonts w:cs="Arial"/>
                <w:sz w:val="22"/>
                <w:szCs w:val="22"/>
              </w:rPr>
            </w:pPr>
          </w:p>
        </w:tc>
        <w:tc>
          <w:tcPr>
            <w:tcW w:w="857" w:type="pct"/>
            <w:gridSpan w:val="3"/>
            <w:tcBorders>
              <w:top w:val="single" w:sz="2" w:space="0" w:color="auto"/>
            </w:tcBorders>
          </w:tcPr>
          <w:p w14:paraId="58DB5EF9" w14:textId="77777777" w:rsidR="006931F2" w:rsidRPr="00604BB6" w:rsidRDefault="006931F2" w:rsidP="006931F2">
            <w:pPr>
              <w:spacing w:after="0" w:line="240" w:lineRule="auto"/>
              <w:rPr>
                <w:rFonts w:cs="Arial"/>
                <w:sz w:val="24"/>
              </w:rPr>
            </w:pPr>
            <w:r w:rsidRPr="00604BB6">
              <w:rPr>
                <w:rFonts w:cs="Arial"/>
                <w:sz w:val="24"/>
              </w:rPr>
              <w:t>Trauma, Orthopaedics, Rehab Services, Maternity, ENT, Dental and Sexual Health</w:t>
            </w:r>
          </w:p>
          <w:p w14:paraId="72D75217" w14:textId="77777777" w:rsidR="006931F2" w:rsidRPr="00604BB6" w:rsidRDefault="006931F2" w:rsidP="006931F2">
            <w:pPr>
              <w:spacing w:after="0"/>
              <w:jc w:val="center"/>
              <w:rPr>
                <w:rFonts w:cs="Arial"/>
                <w:sz w:val="22"/>
                <w:szCs w:val="22"/>
              </w:rPr>
            </w:pPr>
          </w:p>
        </w:tc>
      </w:tr>
      <w:tr w:rsidR="006931F2" w:rsidRPr="003930CF" w14:paraId="3A21D1F4" w14:textId="77777777" w:rsidTr="009A4743">
        <w:trPr>
          <w:trHeight w:val="1436"/>
        </w:trPr>
        <w:tc>
          <w:tcPr>
            <w:tcW w:w="1345" w:type="pct"/>
            <w:gridSpan w:val="4"/>
            <w:vMerge/>
            <w:shd w:val="clear" w:color="auto" w:fill="EDF7F9"/>
          </w:tcPr>
          <w:p w14:paraId="3278A213" w14:textId="77777777" w:rsidR="006931F2" w:rsidRPr="003930CF" w:rsidRDefault="006931F2" w:rsidP="006931F2">
            <w:pPr>
              <w:spacing w:after="0"/>
              <w:rPr>
                <w:rFonts w:cs="Arial"/>
                <w:b/>
                <w:sz w:val="24"/>
              </w:rPr>
            </w:pPr>
          </w:p>
        </w:tc>
        <w:tc>
          <w:tcPr>
            <w:tcW w:w="903" w:type="pct"/>
            <w:gridSpan w:val="2"/>
            <w:tcBorders>
              <w:top w:val="single" w:sz="2" w:space="0" w:color="auto"/>
            </w:tcBorders>
          </w:tcPr>
          <w:p w14:paraId="58EE71B1" w14:textId="77777777" w:rsidR="006931F2" w:rsidRPr="00604BB6" w:rsidRDefault="006931F2" w:rsidP="006931F2">
            <w:pPr>
              <w:spacing w:after="0" w:line="240" w:lineRule="auto"/>
              <w:rPr>
                <w:rFonts w:cs="Arial"/>
                <w:sz w:val="24"/>
              </w:rPr>
            </w:pPr>
            <w:r w:rsidRPr="00604BB6">
              <w:rPr>
                <w:rFonts w:cs="Arial"/>
                <w:sz w:val="24"/>
              </w:rPr>
              <w:t>Mental Health and Intellectual Disability</w:t>
            </w:r>
          </w:p>
          <w:p w14:paraId="4E8C7562" w14:textId="77777777" w:rsidR="006931F2" w:rsidRPr="00C3447B" w:rsidRDefault="006931F2" w:rsidP="006931F2">
            <w:pPr>
              <w:spacing w:after="0"/>
              <w:jc w:val="center"/>
              <w:rPr>
                <w:rFonts w:cs="Arial"/>
                <w:sz w:val="22"/>
                <w:szCs w:val="22"/>
              </w:rPr>
            </w:pPr>
          </w:p>
        </w:tc>
        <w:tc>
          <w:tcPr>
            <w:tcW w:w="452" w:type="pct"/>
            <w:gridSpan w:val="3"/>
            <w:tcBorders>
              <w:top w:val="single" w:sz="2" w:space="0" w:color="auto"/>
            </w:tcBorders>
          </w:tcPr>
          <w:p w14:paraId="7D800185" w14:textId="77777777" w:rsidR="006931F2" w:rsidRPr="00604BB6" w:rsidRDefault="006931F2" w:rsidP="006931F2">
            <w:pPr>
              <w:spacing w:after="0" w:line="240" w:lineRule="auto"/>
              <w:rPr>
                <w:rFonts w:cs="Arial"/>
                <w:sz w:val="24"/>
              </w:rPr>
            </w:pPr>
            <w:r w:rsidRPr="00604BB6">
              <w:rPr>
                <w:rFonts w:cs="Arial"/>
                <w:sz w:val="24"/>
              </w:rPr>
              <w:t>Cancer and Specialist Services</w:t>
            </w:r>
          </w:p>
          <w:p w14:paraId="32C7521D" w14:textId="77777777" w:rsidR="006931F2" w:rsidRPr="00604BB6" w:rsidRDefault="006931F2" w:rsidP="006931F2">
            <w:pPr>
              <w:spacing w:after="0"/>
              <w:jc w:val="center"/>
              <w:rPr>
                <w:rFonts w:cs="Arial"/>
                <w:sz w:val="22"/>
                <w:szCs w:val="22"/>
              </w:rPr>
            </w:pPr>
          </w:p>
        </w:tc>
        <w:tc>
          <w:tcPr>
            <w:tcW w:w="631" w:type="pct"/>
            <w:gridSpan w:val="2"/>
            <w:tcBorders>
              <w:top w:val="single" w:sz="2" w:space="0" w:color="auto"/>
            </w:tcBorders>
          </w:tcPr>
          <w:p w14:paraId="23A5F3AF" w14:textId="77777777" w:rsidR="006931F2" w:rsidRPr="00D21C94" w:rsidRDefault="006931F2" w:rsidP="006931F2">
            <w:pPr>
              <w:spacing w:after="0" w:line="240" w:lineRule="auto"/>
              <w:rPr>
                <w:rFonts w:cs="Arial"/>
                <w:b/>
                <w:sz w:val="24"/>
                <w:u w:val="single"/>
              </w:rPr>
            </w:pPr>
            <w:r w:rsidRPr="00D21C94">
              <w:rPr>
                <w:rFonts w:cs="Arial"/>
                <w:b/>
                <w:sz w:val="24"/>
                <w:u w:val="single"/>
              </w:rPr>
              <w:t>Children's Community Services and Social Work</w:t>
            </w:r>
          </w:p>
        </w:tc>
        <w:tc>
          <w:tcPr>
            <w:tcW w:w="813" w:type="pct"/>
            <w:gridSpan w:val="2"/>
            <w:tcBorders>
              <w:top w:val="single" w:sz="2" w:space="0" w:color="auto"/>
            </w:tcBorders>
          </w:tcPr>
          <w:p w14:paraId="30824F8D" w14:textId="77777777" w:rsidR="006931F2" w:rsidRPr="00604BB6" w:rsidRDefault="006931F2" w:rsidP="006931F2">
            <w:pPr>
              <w:spacing w:after="0" w:line="240" w:lineRule="auto"/>
              <w:rPr>
                <w:rFonts w:cs="Arial"/>
                <w:sz w:val="24"/>
              </w:rPr>
            </w:pPr>
            <w:r w:rsidRPr="00604BB6">
              <w:rPr>
                <w:rFonts w:cs="Arial"/>
                <w:sz w:val="24"/>
              </w:rPr>
              <w:t>Child Health &amp; NISTAR, Imaging, Medical Physics and Outpatients  and Medical Illustration</w:t>
            </w:r>
          </w:p>
        </w:tc>
        <w:tc>
          <w:tcPr>
            <w:tcW w:w="857" w:type="pct"/>
            <w:gridSpan w:val="3"/>
            <w:tcBorders>
              <w:top w:val="single" w:sz="2" w:space="0" w:color="auto"/>
            </w:tcBorders>
          </w:tcPr>
          <w:p w14:paraId="123298EF" w14:textId="77777777" w:rsidR="006931F2" w:rsidRPr="00604BB6" w:rsidRDefault="006931F2" w:rsidP="006931F2">
            <w:pPr>
              <w:spacing w:after="0" w:line="240" w:lineRule="auto"/>
              <w:rPr>
                <w:rFonts w:cs="Arial"/>
                <w:sz w:val="24"/>
              </w:rPr>
            </w:pPr>
            <w:r w:rsidRPr="00604BB6">
              <w:rPr>
                <w:rFonts w:cs="Arial"/>
                <w:sz w:val="24"/>
              </w:rPr>
              <w:t>Adult Community, Older Peoples' Services and Allied Health Professionals</w:t>
            </w:r>
          </w:p>
        </w:tc>
      </w:tr>
      <w:tr w:rsidR="006931F2" w:rsidRPr="00322DF0" w14:paraId="713FAADA" w14:textId="77777777" w:rsidTr="009A4743">
        <w:trPr>
          <w:trHeight w:val="807"/>
        </w:trPr>
        <w:tc>
          <w:tcPr>
            <w:tcW w:w="1345" w:type="pct"/>
            <w:gridSpan w:val="4"/>
            <w:tcBorders>
              <w:top w:val="single" w:sz="2" w:space="0" w:color="auto"/>
              <w:bottom w:val="single" w:sz="2" w:space="0" w:color="auto"/>
            </w:tcBorders>
            <w:shd w:val="clear" w:color="auto" w:fill="EDF7F9"/>
          </w:tcPr>
          <w:p w14:paraId="3E806245" w14:textId="77777777" w:rsidR="006931F2" w:rsidRPr="00D75E22" w:rsidRDefault="006931F2" w:rsidP="006931F2">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Pr>
                <w:rStyle w:val="Hyperlink"/>
                <w:rFonts w:cs="Arial"/>
                <w:b/>
                <w:color w:val="auto"/>
                <w:sz w:val="24"/>
                <w:u w:val="none"/>
              </w:rPr>
              <w:t>/decision</w:t>
            </w:r>
            <w:r w:rsidRPr="00D75E22">
              <w:rPr>
                <w:rStyle w:val="Hyperlink"/>
                <w:rFonts w:cs="Arial"/>
                <w:b/>
                <w:color w:val="auto"/>
                <w:sz w:val="24"/>
                <w:u w:val="none"/>
              </w:rPr>
              <w:t>?</w:t>
            </w:r>
          </w:p>
          <w:p w14:paraId="5E46C8BB" w14:textId="77777777" w:rsidR="006931F2" w:rsidRPr="00D75E22" w:rsidRDefault="006931F2" w:rsidP="006931F2">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5C8F9BB4" w14:textId="77777777" w:rsidR="006931F2" w:rsidRPr="003930CF" w:rsidRDefault="006931F2" w:rsidP="006931F2">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5" w:type="pct"/>
            <w:gridSpan w:val="12"/>
            <w:tcBorders>
              <w:top w:val="single" w:sz="2" w:space="0" w:color="auto"/>
              <w:bottom w:val="single" w:sz="2" w:space="0" w:color="auto"/>
            </w:tcBorders>
          </w:tcPr>
          <w:p w14:paraId="0C552634" w14:textId="77777777" w:rsidR="005E5D6B" w:rsidRDefault="005E5D6B" w:rsidP="005E5D6B">
            <w:pPr>
              <w:tabs>
                <w:tab w:val="center" w:pos="437"/>
                <w:tab w:val="center" w:pos="1284"/>
              </w:tabs>
              <w:spacing w:after="3" w:line="262" w:lineRule="auto"/>
              <w:rPr>
                <w:rFonts w:eastAsia="Arial" w:cs="Arial"/>
                <w:b/>
                <w:color w:val="000000"/>
                <w:sz w:val="24"/>
                <w:szCs w:val="22"/>
                <w:lang w:eastAsia="en-GB"/>
              </w:rPr>
            </w:pPr>
          </w:p>
          <w:p w14:paraId="39A75C40" w14:textId="77777777" w:rsidR="004A72FD" w:rsidRDefault="005E5D6B" w:rsidP="005E5D6B">
            <w:pPr>
              <w:tabs>
                <w:tab w:val="center" w:pos="437"/>
                <w:tab w:val="center" w:pos="1284"/>
              </w:tabs>
              <w:spacing w:after="3" w:line="262" w:lineRule="auto"/>
              <w:rPr>
                <w:rFonts w:eastAsia="Arial" w:cs="Arial"/>
                <w:color w:val="000000"/>
                <w:sz w:val="24"/>
                <w:szCs w:val="22"/>
                <w:lang w:eastAsia="en-GB"/>
              </w:rPr>
            </w:pPr>
            <w:r>
              <w:rPr>
                <w:rFonts w:eastAsia="Arial" w:cs="Arial"/>
                <w:color w:val="000000"/>
                <w:sz w:val="24"/>
                <w:szCs w:val="22"/>
                <w:lang w:eastAsia="en-GB"/>
              </w:rPr>
              <w:t xml:space="preserve">This is an equality screening of </w:t>
            </w:r>
            <w:r w:rsidR="004A72FD">
              <w:rPr>
                <w:rFonts w:eastAsia="Arial" w:cs="Arial"/>
                <w:color w:val="000000"/>
                <w:sz w:val="24"/>
                <w:szCs w:val="22"/>
                <w:lang w:eastAsia="en-GB"/>
              </w:rPr>
              <w:t xml:space="preserve">the </w:t>
            </w:r>
            <w:r w:rsidR="004A72FD" w:rsidRPr="004A72FD">
              <w:rPr>
                <w:rFonts w:eastAsia="Arial" w:cs="Arial"/>
                <w:color w:val="000000"/>
                <w:sz w:val="24"/>
                <w:szCs w:val="22"/>
                <w:lang w:eastAsia="en-GB"/>
              </w:rPr>
              <w:t>Northern Ireland New Entrant Service</w:t>
            </w:r>
            <w:r w:rsidR="004A72FD">
              <w:rPr>
                <w:rFonts w:eastAsia="Arial" w:cs="Arial"/>
                <w:color w:val="000000"/>
                <w:sz w:val="24"/>
                <w:szCs w:val="22"/>
                <w:lang w:eastAsia="en-GB"/>
              </w:rPr>
              <w:t>’s (NINES)</w:t>
            </w:r>
            <w:r w:rsidR="004A72FD" w:rsidRPr="004A72FD">
              <w:rPr>
                <w:rFonts w:eastAsia="Arial" w:cs="Arial"/>
                <w:color w:val="000000"/>
                <w:sz w:val="24"/>
                <w:szCs w:val="22"/>
                <w:lang w:eastAsia="en-GB"/>
              </w:rPr>
              <w:t xml:space="preserve"> Operational Protocol - Assessment and screening for com</w:t>
            </w:r>
            <w:r w:rsidR="00664AC1">
              <w:rPr>
                <w:rFonts w:eastAsia="Arial" w:cs="Arial"/>
                <w:color w:val="000000"/>
                <w:sz w:val="24"/>
                <w:szCs w:val="22"/>
                <w:lang w:eastAsia="en-GB"/>
              </w:rPr>
              <w:t>municable diseases including TB, HIV</w:t>
            </w:r>
            <w:r w:rsidR="004A72FD" w:rsidRPr="004A72FD">
              <w:rPr>
                <w:rFonts w:eastAsia="Arial" w:cs="Arial"/>
                <w:color w:val="000000"/>
                <w:sz w:val="24"/>
                <w:szCs w:val="22"/>
                <w:lang w:eastAsia="en-GB"/>
              </w:rPr>
              <w:t xml:space="preserve"> </w:t>
            </w:r>
            <w:r w:rsidR="00664AC1" w:rsidRPr="004A72FD">
              <w:rPr>
                <w:rFonts w:eastAsia="Arial" w:cs="Arial"/>
                <w:color w:val="000000"/>
                <w:sz w:val="24"/>
                <w:szCs w:val="22"/>
                <w:lang w:eastAsia="en-GB"/>
              </w:rPr>
              <w:t>and Hepatitis</w:t>
            </w:r>
            <w:r w:rsidR="004A72FD" w:rsidRPr="004A72FD">
              <w:rPr>
                <w:rFonts w:eastAsia="Arial" w:cs="Arial"/>
                <w:color w:val="000000"/>
                <w:sz w:val="24"/>
                <w:szCs w:val="22"/>
                <w:lang w:eastAsia="en-GB"/>
              </w:rPr>
              <w:t xml:space="preserve"> B &amp; C. </w:t>
            </w:r>
          </w:p>
          <w:p w14:paraId="648AE867" w14:textId="77777777" w:rsidR="004A72FD" w:rsidRDefault="004A72FD" w:rsidP="005E5D6B">
            <w:pPr>
              <w:tabs>
                <w:tab w:val="center" w:pos="437"/>
                <w:tab w:val="center" w:pos="1284"/>
              </w:tabs>
              <w:spacing w:after="3" w:line="262" w:lineRule="auto"/>
              <w:rPr>
                <w:rFonts w:eastAsia="Arial" w:cs="Arial"/>
                <w:color w:val="000000"/>
                <w:sz w:val="24"/>
                <w:szCs w:val="22"/>
                <w:lang w:eastAsia="en-GB"/>
              </w:rPr>
            </w:pPr>
          </w:p>
          <w:p w14:paraId="40029980" w14:textId="77777777" w:rsidR="005E5D6B" w:rsidRPr="006931F2" w:rsidRDefault="005E5D6B" w:rsidP="006C33F1">
            <w:pPr>
              <w:tabs>
                <w:tab w:val="center" w:pos="437"/>
                <w:tab w:val="center" w:pos="1284"/>
              </w:tabs>
              <w:spacing w:after="3" w:line="262" w:lineRule="auto"/>
              <w:rPr>
                <w:rFonts w:eastAsia="Arial" w:cs="Arial"/>
                <w:color w:val="000000"/>
                <w:sz w:val="24"/>
                <w:szCs w:val="22"/>
                <w:lang w:eastAsia="en-GB"/>
              </w:rPr>
            </w:pPr>
            <w:r>
              <w:rPr>
                <w:rFonts w:eastAsia="Arial" w:cs="Arial"/>
                <w:color w:val="000000"/>
                <w:sz w:val="24"/>
                <w:szCs w:val="22"/>
                <w:lang w:eastAsia="en-GB"/>
              </w:rPr>
              <w:t xml:space="preserve">The purpose of the policy </w:t>
            </w:r>
            <w:r w:rsidR="006C33F1">
              <w:rPr>
                <w:rFonts w:eastAsia="Arial" w:cs="Arial"/>
                <w:color w:val="000000"/>
                <w:sz w:val="24"/>
                <w:szCs w:val="22"/>
                <w:lang w:eastAsia="en-GB"/>
              </w:rPr>
              <w:t>t</w:t>
            </w:r>
            <w:r w:rsidR="006C33F1" w:rsidRPr="006C33F1">
              <w:rPr>
                <w:rFonts w:eastAsia="Arial" w:cs="Arial"/>
                <w:color w:val="000000"/>
                <w:sz w:val="24"/>
                <w:szCs w:val="22"/>
                <w:lang w:eastAsia="en-GB"/>
              </w:rPr>
              <w:t>o provide Health Care Professionals (HCP) with guidelines on eligibility for BCG vaccination for infants a</w:t>
            </w:r>
            <w:r w:rsidR="006C33F1">
              <w:rPr>
                <w:rFonts w:eastAsia="Arial" w:cs="Arial"/>
                <w:color w:val="000000"/>
                <w:sz w:val="24"/>
                <w:szCs w:val="22"/>
                <w:lang w:eastAsia="en-GB"/>
              </w:rPr>
              <w:t>nd children under the age of 16, t</w:t>
            </w:r>
            <w:r w:rsidR="006C33F1" w:rsidRPr="006C33F1">
              <w:rPr>
                <w:rFonts w:eastAsia="Arial" w:cs="Arial"/>
                <w:color w:val="000000"/>
                <w:sz w:val="24"/>
                <w:szCs w:val="22"/>
                <w:lang w:eastAsia="en-GB"/>
              </w:rPr>
              <w:t>o ensure the delivery of the “targeted neonatal” and</w:t>
            </w:r>
            <w:r w:rsidR="006C33F1">
              <w:rPr>
                <w:rFonts w:eastAsia="Arial" w:cs="Arial"/>
                <w:color w:val="000000"/>
                <w:sz w:val="24"/>
                <w:szCs w:val="22"/>
                <w:lang w:eastAsia="en-GB"/>
              </w:rPr>
              <w:t xml:space="preserve"> “others at risk” </w:t>
            </w:r>
            <w:r w:rsidR="006C33F1" w:rsidRPr="006C33F1">
              <w:rPr>
                <w:rFonts w:eastAsia="Arial" w:cs="Arial"/>
                <w:color w:val="000000"/>
                <w:sz w:val="24"/>
                <w:szCs w:val="22"/>
                <w:lang w:eastAsia="en-GB"/>
              </w:rPr>
              <w:t>Bacillus Calmette-Guérin (</w:t>
            </w:r>
            <w:r w:rsidR="006C33F1">
              <w:rPr>
                <w:rFonts w:eastAsia="Arial" w:cs="Arial"/>
                <w:color w:val="000000"/>
                <w:sz w:val="24"/>
                <w:szCs w:val="22"/>
                <w:lang w:eastAsia="en-GB"/>
              </w:rPr>
              <w:t>BCG) programme and t</w:t>
            </w:r>
            <w:r w:rsidR="006C33F1" w:rsidRPr="006C33F1">
              <w:rPr>
                <w:rFonts w:eastAsia="Arial" w:cs="Arial"/>
                <w:color w:val="000000"/>
                <w:sz w:val="24"/>
                <w:szCs w:val="22"/>
                <w:lang w:eastAsia="en-GB"/>
              </w:rPr>
              <w:t xml:space="preserve">o provide clear </w:t>
            </w:r>
            <w:r w:rsidR="006C33F1" w:rsidRPr="006C33F1">
              <w:rPr>
                <w:rFonts w:eastAsia="Arial" w:cs="Arial"/>
                <w:color w:val="000000"/>
                <w:sz w:val="24"/>
                <w:szCs w:val="22"/>
                <w:lang w:eastAsia="en-GB"/>
              </w:rPr>
              <w:lastRenderedPageBreak/>
              <w:t>guidelines on assessment and screening for new immigrants to Northern Ireland accessing the Northern Ireland New Entrant Service (NINES).</w:t>
            </w:r>
          </w:p>
          <w:p w14:paraId="3EC7946C" w14:textId="77777777" w:rsidR="005E5D6B" w:rsidRDefault="005E5D6B" w:rsidP="00FE0183">
            <w:pPr>
              <w:tabs>
                <w:tab w:val="center" w:pos="1505"/>
              </w:tabs>
              <w:spacing w:after="3" w:line="262" w:lineRule="auto"/>
              <w:rPr>
                <w:b/>
                <w:sz w:val="24"/>
              </w:rPr>
            </w:pPr>
          </w:p>
          <w:p w14:paraId="0995D3AC" w14:textId="77777777" w:rsidR="00FE0183" w:rsidRDefault="00FE0183" w:rsidP="005E5D6B">
            <w:pPr>
              <w:tabs>
                <w:tab w:val="center" w:pos="1505"/>
              </w:tabs>
              <w:spacing w:after="3" w:line="262" w:lineRule="auto"/>
              <w:rPr>
                <w:b/>
                <w:sz w:val="24"/>
              </w:rPr>
            </w:pPr>
            <w:r w:rsidRPr="00FE0183">
              <w:rPr>
                <w:b/>
                <w:sz w:val="24"/>
              </w:rPr>
              <w:t>Background</w:t>
            </w:r>
            <w:r w:rsidRPr="00FE0183">
              <w:rPr>
                <w:sz w:val="24"/>
              </w:rPr>
              <w:t xml:space="preserve"> </w:t>
            </w:r>
            <w:r w:rsidRPr="00FE0183">
              <w:rPr>
                <w:b/>
                <w:sz w:val="24"/>
              </w:rPr>
              <w:t>to the Policy</w:t>
            </w:r>
          </w:p>
          <w:p w14:paraId="53E61831" w14:textId="77777777" w:rsidR="006C33F1" w:rsidRPr="00FE0183" w:rsidRDefault="006C33F1" w:rsidP="005E5D6B">
            <w:pPr>
              <w:tabs>
                <w:tab w:val="center" w:pos="1505"/>
              </w:tabs>
              <w:spacing w:after="3" w:line="262" w:lineRule="auto"/>
              <w:rPr>
                <w:sz w:val="24"/>
              </w:rPr>
            </w:pPr>
          </w:p>
          <w:p w14:paraId="3D3AFE2C" w14:textId="77777777" w:rsidR="006931F2" w:rsidRDefault="006C33F1" w:rsidP="006C33F1">
            <w:pPr>
              <w:spacing w:after="19" w:line="259" w:lineRule="auto"/>
              <w:rPr>
                <w:sz w:val="24"/>
              </w:rPr>
            </w:pPr>
            <w:r w:rsidRPr="006C33F1">
              <w:rPr>
                <w:sz w:val="24"/>
              </w:rPr>
              <w:t>Bacillus Calmette-Guérin (BCG) vaccination programme has helped to ensure that the majority of children at higher risk of Tuberculosis (TB) are vaccinated early in life, as BCG is most effective at preventing severe disease in infants and young children. A service is also provided for new immigrants and asylum seekers, this client group often have complex health needs and find it difficult to engage with health professionals, as there are often issues with language, cultural differences and a lack of understanding of the Department of Health, Social Services and Public Safety and their entitlement to access services. New immigrants have a higher incidence of communicable diseases such as TB; HIV; Hepatitis B &amp; C. It is essential that they are seen by a Public Health Nurse with the relevant skills to assess and screen clients and offer onward referral and signposting as appropriate.</w:t>
            </w:r>
          </w:p>
          <w:p w14:paraId="1B35A6D1" w14:textId="77777777" w:rsidR="006C33F1" w:rsidRDefault="006C33F1" w:rsidP="006931F2">
            <w:pPr>
              <w:spacing w:after="19" w:line="259" w:lineRule="auto"/>
              <w:ind w:left="103"/>
              <w:rPr>
                <w:sz w:val="24"/>
              </w:rPr>
            </w:pPr>
          </w:p>
          <w:p w14:paraId="744D68AE" w14:textId="77777777" w:rsidR="006C33F1" w:rsidRPr="006931F2" w:rsidRDefault="006C33F1" w:rsidP="00F46DEA">
            <w:pPr>
              <w:spacing w:after="19" w:line="259" w:lineRule="auto"/>
              <w:rPr>
                <w:rFonts w:eastAsia="Arial" w:cs="Arial"/>
                <w:color w:val="000000"/>
                <w:sz w:val="24"/>
                <w:szCs w:val="22"/>
                <w:lang w:eastAsia="en-GB"/>
              </w:rPr>
            </w:pPr>
          </w:p>
          <w:p w14:paraId="58B5C35C" w14:textId="77777777" w:rsidR="006931F2" w:rsidRPr="006931F2" w:rsidRDefault="006931F2" w:rsidP="006931F2">
            <w:pPr>
              <w:tabs>
                <w:tab w:val="center" w:pos="437"/>
                <w:tab w:val="center" w:pos="1410"/>
              </w:tabs>
              <w:spacing w:after="3" w:line="262" w:lineRule="auto"/>
              <w:rPr>
                <w:rFonts w:eastAsia="Arial" w:cs="Arial"/>
                <w:color w:val="000000"/>
                <w:sz w:val="24"/>
                <w:szCs w:val="22"/>
                <w:lang w:eastAsia="en-GB"/>
              </w:rPr>
            </w:pPr>
            <w:r w:rsidRPr="006931F2">
              <w:rPr>
                <w:rFonts w:eastAsia="Arial" w:cs="Arial"/>
                <w:color w:val="000000"/>
                <w:sz w:val="37"/>
                <w:szCs w:val="22"/>
                <w:vertAlign w:val="subscript"/>
                <w:lang w:eastAsia="en-GB"/>
              </w:rPr>
              <w:tab/>
            </w:r>
            <w:r w:rsidRPr="006931F2">
              <w:rPr>
                <w:rFonts w:eastAsia="Arial" w:cs="Arial"/>
                <w:color w:val="000000"/>
                <w:sz w:val="24"/>
                <w:szCs w:val="22"/>
                <w:lang w:eastAsia="en-GB"/>
              </w:rPr>
              <w:t xml:space="preserve"> </w:t>
            </w:r>
            <w:r w:rsidRPr="006931F2">
              <w:rPr>
                <w:rFonts w:eastAsia="Arial" w:cs="Arial"/>
                <w:b/>
                <w:color w:val="000000"/>
                <w:sz w:val="24"/>
                <w:szCs w:val="22"/>
                <w:lang w:eastAsia="en-GB"/>
              </w:rPr>
              <w:t>Objectives</w:t>
            </w:r>
            <w:r w:rsidRPr="006931F2">
              <w:rPr>
                <w:rFonts w:eastAsia="Arial" w:cs="Arial"/>
                <w:color w:val="000000"/>
                <w:sz w:val="24"/>
                <w:szCs w:val="22"/>
                <w:lang w:eastAsia="en-GB"/>
              </w:rPr>
              <w:t xml:space="preserve"> </w:t>
            </w:r>
          </w:p>
          <w:p w14:paraId="50148CD8" w14:textId="77777777" w:rsidR="00F46DEA" w:rsidRDefault="00F46DEA" w:rsidP="00F46DEA">
            <w:pPr>
              <w:pStyle w:val="ListParagraph"/>
              <w:numPr>
                <w:ilvl w:val="0"/>
                <w:numId w:val="15"/>
              </w:numPr>
              <w:spacing w:after="16" w:line="248" w:lineRule="auto"/>
              <w:ind w:right="528"/>
              <w:rPr>
                <w:rFonts w:eastAsia="Arial" w:cs="Arial"/>
                <w:color w:val="000000"/>
                <w:sz w:val="24"/>
                <w:szCs w:val="22"/>
                <w:lang w:eastAsia="en-GB"/>
              </w:rPr>
            </w:pPr>
            <w:r w:rsidRPr="00F46DEA">
              <w:rPr>
                <w:rFonts w:eastAsia="Arial" w:cs="Arial"/>
                <w:color w:val="000000"/>
                <w:sz w:val="24"/>
                <w:szCs w:val="22"/>
                <w:lang w:eastAsia="en-GB"/>
              </w:rPr>
              <w:t>To provide direction and guidance on referral criteria for HCP’s within Community Child Health to the “targeted neonatal” and “others at risk” BCG programme.</w:t>
            </w:r>
          </w:p>
          <w:p w14:paraId="3F6C0DF0" w14:textId="77777777" w:rsidR="00F46DEA" w:rsidRPr="00F46DEA" w:rsidRDefault="00F46DEA" w:rsidP="00F46DEA">
            <w:pPr>
              <w:pStyle w:val="ListParagraph"/>
              <w:numPr>
                <w:ilvl w:val="0"/>
                <w:numId w:val="15"/>
              </w:numPr>
              <w:spacing w:after="16" w:line="248" w:lineRule="auto"/>
              <w:ind w:right="528"/>
              <w:rPr>
                <w:rFonts w:eastAsia="Arial" w:cs="Arial"/>
                <w:color w:val="000000"/>
                <w:sz w:val="24"/>
                <w:szCs w:val="22"/>
                <w:lang w:eastAsia="en-GB"/>
              </w:rPr>
            </w:pPr>
            <w:r w:rsidRPr="00F46DEA">
              <w:rPr>
                <w:rFonts w:eastAsia="Arial" w:cs="Arial"/>
                <w:color w:val="000000"/>
                <w:sz w:val="24"/>
                <w:szCs w:val="22"/>
                <w:lang w:eastAsia="en-GB"/>
              </w:rPr>
              <w:t>To provide clear operational protocols for HCP’s working within the NINES.</w:t>
            </w:r>
          </w:p>
          <w:p w14:paraId="2F5F975D" w14:textId="77777777" w:rsidR="006931F2" w:rsidRPr="00F46DEA" w:rsidRDefault="00F46DEA" w:rsidP="00F46DEA">
            <w:pPr>
              <w:pStyle w:val="ListParagraph"/>
              <w:numPr>
                <w:ilvl w:val="0"/>
                <w:numId w:val="15"/>
              </w:numPr>
              <w:spacing w:after="16" w:line="248" w:lineRule="auto"/>
              <w:ind w:right="528"/>
              <w:rPr>
                <w:rFonts w:eastAsia="Arial" w:cs="Arial"/>
                <w:color w:val="000000"/>
                <w:sz w:val="24"/>
                <w:szCs w:val="22"/>
                <w:lang w:eastAsia="en-GB"/>
              </w:rPr>
            </w:pPr>
            <w:r w:rsidRPr="00F46DEA">
              <w:rPr>
                <w:rFonts w:eastAsia="Arial" w:cs="Arial"/>
                <w:color w:val="000000"/>
                <w:sz w:val="24"/>
                <w:szCs w:val="22"/>
                <w:lang w:eastAsia="en-GB"/>
              </w:rPr>
              <w:t>To provide care pathways for onward referral to other services</w:t>
            </w:r>
            <w:r w:rsidR="006931F2" w:rsidRPr="00F46DEA">
              <w:rPr>
                <w:rFonts w:eastAsia="Arial" w:cs="Arial"/>
                <w:color w:val="000000"/>
                <w:sz w:val="24"/>
                <w:szCs w:val="22"/>
                <w:lang w:eastAsia="en-GB"/>
              </w:rPr>
              <w:t xml:space="preserve"> </w:t>
            </w:r>
          </w:p>
          <w:p w14:paraId="013EA933" w14:textId="77777777" w:rsidR="005E5D6B" w:rsidRDefault="005E5D6B" w:rsidP="006931F2">
            <w:pPr>
              <w:spacing w:after="0" w:line="240" w:lineRule="auto"/>
              <w:rPr>
                <w:rFonts w:cs="Arial"/>
                <w:color w:val="000000" w:themeColor="text1"/>
                <w:sz w:val="24"/>
              </w:rPr>
            </w:pPr>
          </w:p>
          <w:p w14:paraId="5BEDB7E8" w14:textId="77777777" w:rsidR="00F46DEA" w:rsidRDefault="00F46DEA" w:rsidP="00F46DEA">
            <w:pPr>
              <w:spacing w:after="0" w:line="240" w:lineRule="auto"/>
              <w:rPr>
                <w:rFonts w:cs="Arial"/>
                <w:b/>
                <w:color w:val="000000" w:themeColor="text1"/>
                <w:sz w:val="24"/>
              </w:rPr>
            </w:pPr>
            <w:r>
              <w:rPr>
                <w:rFonts w:cs="Arial"/>
                <w:b/>
                <w:color w:val="000000" w:themeColor="text1"/>
                <w:sz w:val="24"/>
              </w:rPr>
              <w:t>Roles and Responsibilities</w:t>
            </w:r>
          </w:p>
          <w:p w14:paraId="49B529D5" w14:textId="77777777" w:rsidR="00F46DEA" w:rsidRDefault="00F46DEA" w:rsidP="00F46DEA">
            <w:pPr>
              <w:spacing w:after="0" w:line="240" w:lineRule="auto"/>
              <w:rPr>
                <w:rFonts w:cs="Arial"/>
                <w:b/>
                <w:color w:val="000000" w:themeColor="text1"/>
                <w:sz w:val="24"/>
              </w:rPr>
            </w:pPr>
          </w:p>
          <w:p w14:paraId="46129A8F" w14:textId="77777777" w:rsidR="00F46DEA" w:rsidRDefault="00F46DEA" w:rsidP="00F46DEA">
            <w:pPr>
              <w:spacing w:after="0"/>
              <w:rPr>
                <w:sz w:val="24"/>
              </w:rPr>
            </w:pPr>
            <w:r w:rsidRPr="00F46DEA">
              <w:rPr>
                <w:sz w:val="24"/>
              </w:rPr>
              <w:t xml:space="preserve">HCPs including health visitors; school nurses; midwives; practice nurses; accident and emergency staff and general practitioners (please note this list is not definitive) are responsible for </w:t>
            </w:r>
          </w:p>
          <w:p w14:paraId="52C0330B" w14:textId="77777777" w:rsidR="00F46DEA" w:rsidRDefault="00F46DEA" w:rsidP="00F46DEA">
            <w:pPr>
              <w:pStyle w:val="ListParagraph"/>
              <w:numPr>
                <w:ilvl w:val="0"/>
                <w:numId w:val="23"/>
              </w:numPr>
              <w:spacing w:after="0"/>
              <w:rPr>
                <w:sz w:val="24"/>
              </w:rPr>
            </w:pPr>
            <w:r w:rsidRPr="00F46DEA">
              <w:rPr>
                <w:sz w:val="24"/>
              </w:rPr>
              <w:t>Referring and signposting new immigrants to the NINES</w:t>
            </w:r>
          </w:p>
          <w:p w14:paraId="327317B2" w14:textId="77777777" w:rsidR="00F46DEA" w:rsidRPr="00F46DEA" w:rsidRDefault="00F46DEA" w:rsidP="00F46DEA">
            <w:pPr>
              <w:pStyle w:val="ListParagraph"/>
              <w:numPr>
                <w:ilvl w:val="0"/>
                <w:numId w:val="23"/>
              </w:numPr>
              <w:spacing w:after="0"/>
              <w:rPr>
                <w:sz w:val="24"/>
              </w:rPr>
            </w:pPr>
            <w:r w:rsidRPr="00F46DEA">
              <w:rPr>
                <w:sz w:val="24"/>
              </w:rPr>
              <w:t>Identifying and referring infants and children under 16 years of age “at risk” of TB to the NINES.</w:t>
            </w:r>
          </w:p>
          <w:p w14:paraId="0460D452" w14:textId="77777777" w:rsidR="00F46DEA" w:rsidRDefault="00F46DEA" w:rsidP="00F46DEA">
            <w:pPr>
              <w:spacing w:after="0" w:line="240" w:lineRule="auto"/>
              <w:rPr>
                <w:sz w:val="24"/>
              </w:rPr>
            </w:pPr>
          </w:p>
          <w:p w14:paraId="11BDFA4D" w14:textId="77777777" w:rsidR="00F46DEA" w:rsidRDefault="00F46DEA" w:rsidP="00F46DEA">
            <w:pPr>
              <w:spacing w:after="0" w:line="240" w:lineRule="auto"/>
              <w:rPr>
                <w:b/>
                <w:bCs/>
                <w:sz w:val="24"/>
              </w:rPr>
            </w:pPr>
            <w:r w:rsidRPr="00F46DEA">
              <w:rPr>
                <w:sz w:val="24"/>
              </w:rPr>
              <w:t>HCPs working within the NINES are responsible for</w:t>
            </w:r>
          </w:p>
          <w:p w14:paraId="40380B67" w14:textId="77777777" w:rsidR="00F46DEA" w:rsidRDefault="00F46DEA" w:rsidP="00F46DEA">
            <w:pPr>
              <w:numPr>
                <w:ilvl w:val="0"/>
                <w:numId w:val="21"/>
              </w:numPr>
              <w:spacing w:after="0" w:line="240" w:lineRule="auto"/>
              <w:ind w:left="828" w:hanging="425"/>
              <w:rPr>
                <w:b/>
                <w:bCs/>
                <w:sz w:val="24"/>
              </w:rPr>
            </w:pPr>
            <w:r w:rsidRPr="00F46DEA">
              <w:rPr>
                <w:bCs/>
                <w:sz w:val="24"/>
              </w:rPr>
              <w:t>Offering screening and assessment to all new immigrants accessing the NINES</w:t>
            </w:r>
          </w:p>
          <w:p w14:paraId="411A476F" w14:textId="77777777" w:rsidR="00F46DEA" w:rsidRDefault="00F46DEA" w:rsidP="00F46DEA">
            <w:pPr>
              <w:numPr>
                <w:ilvl w:val="0"/>
                <w:numId w:val="21"/>
              </w:numPr>
              <w:spacing w:after="0" w:line="240" w:lineRule="auto"/>
              <w:ind w:left="828" w:hanging="425"/>
              <w:rPr>
                <w:b/>
                <w:bCs/>
                <w:sz w:val="24"/>
              </w:rPr>
            </w:pPr>
            <w:r w:rsidRPr="00F46DEA">
              <w:rPr>
                <w:bCs/>
                <w:sz w:val="24"/>
              </w:rPr>
              <w:t>Referring clients onward to other services as required based on the outcome of the assessment</w:t>
            </w:r>
          </w:p>
          <w:p w14:paraId="28333F13" w14:textId="77777777" w:rsidR="00F46DEA" w:rsidRPr="00F46DEA" w:rsidRDefault="00F46DEA" w:rsidP="006931F2">
            <w:pPr>
              <w:numPr>
                <w:ilvl w:val="0"/>
                <w:numId w:val="21"/>
              </w:numPr>
              <w:spacing w:after="0" w:line="240" w:lineRule="auto"/>
              <w:ind w:left="828" w:hanging="425"/>
              <w:rPr>
                <w:b/>
                <w:bCs/>
                <w:sz w:val="24"/>
              </w:rPr>
            </w:pPr>
            <w:r w:rsidRPr="00F46DEA">
              <w:rPr>
                <w:bCs/>
                <w:sz w:val="24"/>
              </w:rPr>
              <w:t xml:space="preserve">Delivering the </w:t>
            </w:r>
            <w:r w:rsidRPr="00F46DEA">
              <w:rPr>
                <w:sz w:val="24"/>
              </w:rPr>
              <w:t>targeted neonatal” and “others at risk” BCG programme.</w:t>
            </w:r>
          </w:p>
          <w:p w14:paraId="510775E5" w14:textId="77777777" w:rsidR="00F46DEA" w:rsidRDefault="00F46DEA" w:rsidP="00F46DEA">
            <w:pPr>
              <w:spacing w:after="0" w:line="240" w:lineRule="auto"/>
              <w:rPr>
                <w:sz w:val="24"/>
              </w:rPr>
            </w:pPr>
          </w:p>
          <w:p w14:paraId="2642C2A9" w14:textId="77777777" w:rsidR="00F46DEA" w:rsidRDefault="00F46DEA" w:rsidP="006931F2">
            <w:pPr>
              <w:spacing w:after="0" w:line="240" w:lineRule="auto"/>
              <w:rPr>
                <w:sz w:val="24"/>
              </w:rPr>
            </w:pPr>
            <w:r>
              <w:rPr>
                <w:sz w:val="24"/>
              </w:rPr>
              <w:t>The policy details each of the programmes:</w:t>
            </w:r>
          </w:p>
          <w:p w14:paraId="6A329985" w14:textId="77777777" w:rsidR="00664AC1" w:rsidRDefault="00664AC1" w:rsidP="006931F2">
            <w:pPr>
              <w:spacing w:after="0" w:line="240" w:lineRule="auto"/>
              <w:rPr>
                <w:sz w:val="24"/>
              </w:rPr>
            </w:pPr>
          </w:p>
          <w:p w14:paraId="32387223" w14:textId="77777777" w:rsidR="00664AC1" w:rsidRPr="00152287" w:rsidRDefault="00664AC1" w:rsidP="00664AC1">
            <w:pPr>
              <w:pStyle w:val="ListParagraph"/>
              <w:numPr>
                <w:ilvl w:val="0"/>
                <w:numId w:val="25"/>
              </w:numPr>
              <w:spacing w:after="160" w:line="259" w:lineRule="auto"/>
              <w:contextualSpacing/>
              <w:rPr>
                <w:rFonts w:cs="Arial"/>
                <w:sz w:val="24"/>
              </w:rPr>
            </w:pPr>
            <w:r w:rsidRPr="00152287">
              <w:rPr>
                <w:rFonts w:cs="Arial"/>
                <w:sz w:val="24"/>
              </w:rPr>
              <w:t xml:space="preserve">BCG Vaccination for Neonates </w:t>
            </w:r>
          </w:p>
          <w:p w14:paraId="3A7F74FE" w14:textId="77777777" w:rsidR="00664AC1" w:rsidRPr="00152287" w:rsidRDefault="00664AC1" w:rsidP="00664AC1">
            <w:pPr>
              <w:pStyle w:val="ListParagraph"/>
              <w:numPr>
                <w:ilvl w:val="0"/>
                <w:numId w:val="25"/>
              </w:numPr>
              <w:spacing w:after="160" w:line="259" w:lineRule="auto"/>
              <w:contextualSpacing/>
              <w:rPr>
                <w:rFonts w:cs="Arial"/>
                <w:sz w:val="24"/>
              </w:rPr>
            </w:pPr>
            <w:r w:rsidRPr="00152287">
              <w:rPr>
                <w:rFonts w:cs="Arial"/>
                <w:sz w:val="24"/>
              </w:rPr>
              <w:t>BCG Vaccination for Infants &amp; Children up to 16 Years</w:t>
            </w:r>
          </w:p>
          <w:p w14:paraId="46B80AAA" w14:textId="77777777" w:rsidR="00664AC1" w:rsidRPr="00152287" w:rsidRDefault="00664AC1" w:rsidP="00664AC1">
            <w:pPr>
              <w:pStyle w:val="ListParagraph"/>
              <w:numPr>
                <w:ilvl w:val="0"/>
                <w:numId w:val="25"/>
              </w:numPr>
              <w:spacing w:after="160" w:line="259" w:lineRule="auto"/>
              <w:contextualSpacing/>
              <w:rPr>
                <w:rFonts w:cs="Arial"/>
                <w:sz w:val="24"/>
              </w:rPr>
            </w:pPr>
            <w:r w:rsidRPr="00152287">
              <w:rPr>
                <w:rFonts w:cs="Arial"/>
                <w:sz w:val="24"/>
              </w:rPr>
              <w:t xml:space="preserve">New Entrant Screening and Assessment </w:t>
            </w:r>
          </w:p>
          <w:p w14:paraId="1D7E0629" w14:textId="77777777" w:rsidR="00664AC1" w:rsidRPr="00152287" w:rsidRDefault="00664AC1" w:rsidP="00664AC1">
            <w:pPr>
              <w:pStyle w:val="ListParagraph"/>
              <w:numPr>
                <w:ilvl w:val="1"/>
                <w:numId w:val="25"/>
              </w:numPr>
              <w:spacing w:after="160" w:line="259" w:lineRule="auto"/>
              <w:contextualSpacing/>
              <w:rPr>
                <w:rFonts w:cs="Arial"/>
                <w:sz w:val="24"/>
              </w:rPr>
            </w:pPr>
            <w:r w:rsidRPr="00152287">
              <w:rPr>
                <w:rFonts w:cs="Arial"/>
                <w:sz w:val="24"/>
              </w:rPr>
              <w:t>Referral to NINES</w:t>
            </w:r>
          </w:p>
          <w:p w14:paraId="06BF03AD" w14:textId="77777777" w:rsidR="00664AC1" w:rsidRPr="00152287" w:rsidRDefault="00664AC1" w:rsidP="00664AC1">
            <w:pPr>
              <w:pStyle w:val="ListParagraph"/>
              <w:numPr>
                <w:ilvl w:val="1"/>
                <w:numId w:val="25"/>
              </w:numPr>
              <w:spacing w:after="160" w:line="259" w:lineRule="auto"/>
              <w:contextualSpacing/>
              <w:rPr>
                <w:rFonts w:cs="Arial"/>
                <w:sz w:val="24"/>
              </w:rPr>
            </w:pPr>
            <w:r w:rsidRPr="00152287">
              <w:rPr>
                <w:rFonts w:cs="Arial"/>
                <w:sz w:val="24"/>
              </w:rPr>
              <w:t>Screening, Assessment &amp; Onward Referral</w:t>
            </w:r>
          </w:p>
          <w:p w14:paraId="68FCC0D6" w14:textId="77777777" w:rsidR="00664AC1" w:rsidRPr="00152287" w:rsidRDefault="00664AC1" w:rsidP="00664AC1">
            <w:pPr>
              <w:pStyle w:val="ListParagraph"/>
              <w:numPr>
                <w:ilvl w:val="1"/>
                <w:numId w:val="25"/>
              </w:numPr>
              <w:spacing w:after="160" w:line="259" w:lineRule="auto"/>
              <w:contextualSpacing/>
              <w:rPr>
                <w:rFonts w:cs="Arial"/>
                <w:sz w:val="24"/>
              </w:rPr>
            </w:pPr>
            <w:r w:rsidRPr="00152287">
              <w:rPr>
                <w:rFonts w:cs="Arial"/>
                <w:sz w:val="24"/>
              </w:rPr>
              <w:t>Discharge</w:t>
            </w:r>
          </w:p>
          <w:p w14:paraId="437ECC66" w14:textId="77777777" w:rsidR="00664AC1" w:rsidRPr="00152287" w:rsidRDefault="00664AC1" w:rsidP="00664AC1">
            <w:pPr>
              <w:pStyle w:val="ListParagraph"/>
              <w:numPr>
                <w:ilvl w:val="1"/>
                <w:numId w:val="25"/>
              </w:numPr>
              <w:spacing w:after="160" w:line="259" w:lineRule="auto"/>
              <w:contextualSpacing/>
              <w:rPr>
                <w:rFonts w:cs="Arial"/>
                <w:sz w:val="24"/>
              </w:rPr>
            </w:pPr>
            <w:r w:rsidRPr="00152287">
              <w:rPr>
                <w:rFonts w:cs="Arial"/>
                <w:sz w:val="24"/>
              </w:rPr>
              <w:t xml:space="preserve">Failure to Attend Policy </w:t>
            </w:r>
          </w:p>
          <w:p w14:paraId="72744C27" w14:textId="77777777" w:rsidR="005E5D6B" w:rsidRDefault="005E5D6B" w:rsidP="006931F2">
            <w:pPr>
              <w:spacing w:after="0" w:line="240" w:lineRule="auto"/>
              <w:rPr>
                <w:rFonts w:cs="Arial"/>
                <w:sz w:val="24"/>
              </w:rPr>
            </w:pPr>
          </w:p>
          <w:p w14:paraId="729A71F8" w14:textId="77777777" w:rsidR="005E5D6B" w:rsidRPr="005E5D6B" w:rsidRDefault="005E5D6B" w:rsidP="005E5D6B">
            <w:pPr>
              <w:spacing w:after="0" w:line="240" w:lineRule="auto"/>
              <w:rPr>
                <w:rFonts w:cs="Arial"/>
                <w:b/>
                <w:sz w:val="24"/>
              </w:rPr>
            </w:pPr>
            <w:r w:rsidRPr="005E5D6B">
              <w:rPr>
                <w:rFonts w:cs="Arial"/>
                <w:b/>
                <w:sz w:val="24"/>
              </w:rPr>
              <w:t xml:space="preserve">Dissemination </w:t>
            </w:r>
          </w:p>
          <w:p w14:paraId="2A133666" w14:textId="77777777" w:rsidR="00664AC1" w:rsidRDefault="00664AC1" w:rsidP="00664AC1">
            <w:pPr>
              <w:spacing w:after="0" w:line="240" w:lineRule="auto"/>
              <w:rPr>
                <w:rFonts w:cs="Arial"/>
                <w:sz w:val="24"/>
              </w:rPr>
            </w:pPr>
            <w:r w:rsidRPr="00664AC1">
              <w:rPr>
                <w:rFonts w:cs="Arial"/>
                <w:sz w:val="24"/>
              </w:rPr>
              <w:t>This protocol has relevance for all health care professionals making referrals to the Service. The protocol will be available on the BHSCT intranet within the policy and guidelines section.</w:t>
            </w:r>
          </w:p>
          <w:p w14:paraId="3E1AB1E9" w14:textId="77777777" w:rsidR="00664AC1" w:rsidRDefault="00664AC1" w:rsidP="00664AC1">
            <w:pPr>
              <w:spacing w:after="0" w:line="240" w:lineRule="auto"/>
              <w:rPr>
                <w:rFonts w:cs="Arial"/>
                <w:sz w:val="24"/>
              </w:rPr>
            </w:pPr>
          </w:p>
          <w:p w14:paraId="2127FCBB" w14:textId="77777777" w:rsidR="00664AC1" w:rsidRPr="00664AC1" w:rsidRDefault="00664AC1" w:rsidP="00664AC1">
            <w:pPr>
              <w:spacing w:after="0" w:line="240" w:lineRule="auto"/>
              <w:rPr>
                <w:rFonts w:cs="Arial"/>
                <w:b/>
                <w:sz w:val="24"/>
              </w:rPr>
            </w:pPr>
            <w:r w:rsidRPr="00664AC1">
              <w:rPr>
                <w:rFonts w:cs="Arial"/>
                <w:b/>
                <w:sz w:val="24"/>
              </w:rPr>
              <w:t>Monitoring</w:t>
            </w:r>
          </w:p>
          <w:p w14:paraId="1617578B" w14:textId="77777777" w:rsidR="006931F2" w:rsidRDefault="00664AC1" w:rsidP="00664AC1">
            <w:pPr>
              <w:spacing w:after="0" w:line="240" w:lineRule="auto"/>
              <w:rPr>
                <w:rFonts w:cs="Arial"/>
                <w:sz w:val="24"/>
              </w:rPr>
            </w:pPr>
            <w:r w:rsidRPr="00664AC1">
              <w:rPr>
                <w:rFonts w:cs="Arial"/>
                <w:sz w:val="24"/>
              </w:rPr>
              <w:t xml:space="preserve">Investment Proposal Template progress reports will be provided to the Public Health Agency on a quarterly basis and a full report will be provided at the end of each financial year. </w:t>
            </w:r>
          </w:p>
          <w:p w14:paraId="18863F86" w14:textId="77777777" w:rsidR="00664AC1" w:rsidRPr="00664AC1" w:rsidRDefault="00664AC1" w:rsidP="00664AC1">
            <w:pPr>
              <w:spacing w:after="0" w:line="240" w:lineRule="auto"/>
              <w:rPr>
                <w:rFonts w:cs="Arial"/>
                <w:color w:val="385623"/>
                <w:sz w:val="24"/>
              </w:rPr>
            </w:pPr>
          </w:p>
        </w:tc>
      </w:tr>
      <w:tr w:rsidR="006931F2" w:rsidRPr="00322DF0" w14:paraId="2E3598A9" w14:textId="77777777" w:rsidTr="009A4743">
        <w:tblPrEx>
          <w:tblLook w:val="04A0" w:firstRow="1" w:lastRow="0" w:firstColumn="1" w:lastColumn="0" w:noHBand="0" w:noVBand="1"/>
        </w:tblPrEx>
        <w:tc>
          <w:tcPr>
            <w:tcW w:w="1345" w:type="pct"/>
            <w:gridSpan w:val="4"/>
            <w:tcBorders>
              <w:top w:val="single" w:sz="2" w:space="0" w:color="auto"/>
              <w:bottom w:val="single" w:sz="2" w:space="0" w:color="auto"/>
            </w:tcBorders>
            <w:shd w:val="clear" w:color="auto" w:fill="EDF7F9"/>
          </w:tcPr>
          <w:p w14:paraId="328A6FB9" w14:textId="77777777" w:rsidR="006931F2" w:rsidRPr="00F155AF" w:rsidRDefault="006931F2" w:rsidP="006931F2">
            <w:pPr>
              <w:numPr>
                <w:ilvl w:val="1"/>
                <w:numId w:val="2"/>
              </w:numPr>
              <w:spacing w:after="0"/>
              <w:rPr>
                <w:rFonts w:cs="Arial"/>
                <w:b/>
                <w:sz w:val="24"/>
              </w:rPr>
            </w:pPr>
            <w:r w:rsidRPr="00F155AF">
              <w:rPr>
                <w:rFonts w:cs="Arial"/>
                <w:b/>
                <w:sz w:val="24"/>
              </w:rPr>
              <w:lastRenderedPageBreak/>
              <w:t xml:space="preserve">Who owns the policy/proposal? </w:t>
            </w:r>
          </w:p>
          <w:p w14:paraId="03ECCFDF" w14:textId="77777777" w:rsidR="006931F2" w:rsidRPr="003930CF" w:rsidRDefault="006931F2" w:rsidP="006931F2">
            <w:pPr>
              <w:spacing w:after="0"/>
              <w:ind w:left="720"/>
              <w:rPr>
                <w:rFonts w:cs="Arial"/>
                <w:sz w:val="24"/>
              </w:rPr>
            </w:pPr>
            <w:r w:rsidRPr="003930CF">
              <w:rPr>
                <w:rFonts w:cs="Arial"/>
                <w:b/>
                <w:sz w:val="24"/>
              </w:rPr>
              <w:t xml:space="preserve"> </w:t>
            </w:r>
          </w:p>
        </w:tc>
        <w:tc>
          <w:tcPr>
            <w:tcW w:w="3655" w:type="pct"/>
            <w:gridSpan w:val="12"/>
            <w:tcBorders>
              <w:top w:val="single" w:sz="2" w:space="0" w:color="auto"/>
              <w:bottom w:val="single" w:sz="2" w:space="0" w:color="auto"/>
            </w:tcBorders>
            <w:shd w:val="clear" w:color="auto" w:fill="auto"/>
          </w:tcPr>
          <w:p w14:paraId="2EEF5250" w14:textId="77777777" w:rsidR="006931F2" w:rsidRPr="00D75E22" w:rsidRDefault="00D21C94" w:rsidP="006931F2">
            <w:pPr>
              <w:spacing w:after="0" w:line="240" w:lineRule="auto"/>
              <w:rPr>
                <w:rFonts w:cs="Arial"/>
                <w:color w:val="385623"/>
                <w:sz w:val="24"/>
              </w:rPr>
            </w:pPr>
            <w:r w:rsidRPr="00D21C94">
              <w:rPr>
                <w:rFonts w:cs="Arial"/>
                <w:sz w:val="24"/>
              </w:rPr>
              <w:t>Director</w:t>
            </w:r>
            <w:r>
              <w:rPr>
                <w:rFonts w:cs="Arial"/>
                <w:sz w:val="24"/>
              </w:rPr>
              <w:t>,</w:t>
            </w:r>
            <w:r w:rsidRPr="00D21C94">
              <w:rPr>
                <w:rFonts w:cs="Arial"/>
                <w:sz w:val="24"/>
              </w:rPr>
              <w:t xml:space="preserve"> Children's Community Services and Social Work</w:t>
            </w:r>
          </w:p>
        </w:tc>
      </w:tr>
      <w:tr w:rsidR="006931F2" w:rsidRPr="00322DF0" w14:paraId="62C15BE3" w14:textId="77777777" w:rsidTr="009A4743">
        <w:tblPrEx>
          <w:tblLook w:val="04A0" w:firstRow="1" w:lastRow="0" w:firstColumn="1" w:lastColumn="0" w:noHBand="0" w:noVBand="1"/>
        </w:tblPrEx>
        <w:tc>
          <w:tcPr>
            <w:tcW w:w="1345" w:type="pct"/>
            <w:gridSpan w:val="4"/>
            <w:tcBorders>
              <w:top w:val="single" w:sz="2" w:space="0" w:color="auto"/>
            </w:tcBorders>
            <w:shd w:val="clear" w:color="auto" w:fill="EDF7F9"/>
          </w:tcPr>
          <w:p w14:paraId="592E5DD0" w14:textId="77777777" w:rsidR="006931F2" w:rsidRDefault="006931F2" w:rsidP="006931F2">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Pr>
                <w:rFonts w:cs="Arial"/>
                <w:sz w:val="24"/>
              </w:rPr>
              <w:t>?</w:t>
            </w:r>
          </w:p>
          <w:p w14:paraId="62D1ED45" w14:textId="77777777" w:rsidR="006931F2" w:rsidRPr="003930CF" w:rsidRDefault="006931F2" w:rsidP="006931F2">
            <w:pPr>
              <w:spacing w:after="0"/>
              <w:ind w:left="720"/>
              <w:rPr>
                <w:rFonts w:cs="Arial"/>
                <w:b/>
                <w:sz w:val="24"/>
              </w:rPr>
            </w:pPr>
          </w:p>
        </w:tc>
        <w:tc>
          <w:tcPr>
            <w:tcW w:w="3655" w:type="pct"/>
            <w:gridSpan w:val="12"/>
            <w:tcBorders>
              <w:top w:val="single" w:sz="2" w:space="0" w:color="auto"/>
            </w:tcBorders>
            <w:shd w:val="clear" w:color="auto" w:fill="auto"/>
          </w:tcPr>
          <w:p w14:paraId="2A8861CF" w14:textId="77777777" w:rsidR="007B58EC" w:rsidRPr="007B58EC" w:rsidRDefault="007B58EC" w:rsidP="007B58EC">
            <w:pPr>
              <w:pStyle w:val="ListParagraph"/>
              <w:numPr>
                <w:ilvl w:val="0"/>
                <w:numId w:val="16"/>
              </w:numPr>
              <w:spacing w:after="0"/>
              <w:rPr>
                <w:rFonts w:cs="Arial"/>
                <w:sz w:val="24"/>
              </w:rPr>
            </w:pPr>
            <w:r w:rsidRPr="007B58EC">
              <w:rPr>
                <w:rFonts w:cs="Arial"/>
                <w:sz w:val="24"/>
              </w:rPr>
              <w:t>Staff of BHSCT</w:t>
            </w:r>
          </w:p>
          <w:p w14:paraId="4D1D11B3" w14:textId="77777777" w:rsidR="007B58EC" w:rsidRDefault="007B58EC" w:rsidP="007B58EC">
            <w:pPr>
              <w:pStyle w:val="ListParagraph"/>
              <w:numPr>
                <w:ilvl w:val="0"/>
                <w:numId w:val="16"/>
              </w:numPr>
              <w:spacing w:after="0"/>
              <w:rPr>
                <w:rFonts w:cs="Arial"/>
                <w:sz w:val="24"/>
              </w:rPr>
            </w:pPr>
            <w:r w:rsidRPr="007B58EC">
              <w:rPr>
                <w:rFonts w:cs="Arial"/>
                <w:sz w:val="24"/>
              </w:rPr>
              <w:t>Service users</w:t>
            </w:r>
          </w:p>
          <w:p w14:paraId="6F3CCF26" w14:textId="77777777" w:rsidR="00D21C94" w:rsidRDefault="007B58EC" w:rsidP="007B58EC">
            <w:pPr>
              <w:pStyle w:val="ListParagraph"/>
              <w:numPr>
                <w:ilvl w:val="0"/>
                <w:numId w:val="16"/>
              </w:numPr>
              <w:spacing w:after="0"/>
              <w:rPr>
                <w:rFonts w:cs="Arial"/>
                <w:sz w:val="24"/>
              </w:rPr>
            </w:pPr>
            <w:r w:rsidRPr="007B58EC">
              <w:rPr>
                <w:rFonts w:cs="Arial"/>
                <w:sz w:val="24"/>
              </w:rPr>
              <w:t>Any new immigrant who moves to Northern Ireland, under the age of 16.</w:t>
            </w:r>
          </w:p>
          <w:p w14:paraId="0AE3DDD1" w14:textId="77777777" w:rsidR="007B58EC" w:rsidRPr="007B58EC" w:rsidRDefault="007B58EC" w:rsidP="007B58EC">
            <w:pPr>
              <w:pStyle w:val="ListParagraph"/>
              <w:spacing w:after="0"/>
              <w:rPr>
                <w:rFonts w:cs="Arial"/>
                <w:sz w:val="24"/>
              </w:rPr>
            </w:pPr>
          </w:p>
        </w:tc>
      </w:tr>
      <w:tr w:rsidR="006931F2" w:rsidRPr="00322DF0" w14:paraId="0DC1A01D" w14:textId="77777777" w:rsidTr="009A4743">
        <w:tblPrEx>
          <w:tblLook w:val="04A0" w:firstRow="1" w:lastRow="0" w:firstColumn="1" w:lastColumn="0" w:noHBand="0" w:noVBand="1"/>
        </w:tblPrEx>
        <w:tc>
          <w:tcPr>
            <w:tcW w:w="1345" w:type="pct"/>
            <w:gridSpan w:val="4"/>
            <w:tcBorders>
              <w:top w:val="single" w:sz="2" w:space="0" w:color="auto"/>
            </w:tcBorders>
            <w:shd w:val="clear" w:color="auto" w:fill="EDF7F9"/>
          </w:tcPr>
          <w:p w14:paraId="2EEEFFD0" w14:textId="77777777" w:rsidR="006931F2" w:rsidRPr="005F025F" w:rsidRDefault="006931F2" w:rsidP="006931F2">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5" w:type="pct"/>
            <w:gridSpan w:val="12"/>
            <w:tcBorders>
              <w:top w:val="single" w:sz="2" w:space="0" w:color="auto"/>
            </w:tcBorders>
            <w:shd w:val="clear" w:color="auto" w:fill="auto"/>
          </w:tcPr>
          <w:p w14:paraId="21D89B11" w14:textId="77777777" w:rsidR="001E1D59" w:rsidRPr="00322DF0" w:rsidRDefault="007B58EC" w:rsidP="001E1D59">
            <w:pPr>
              <w:spacing w:after="0"/>
              <w:rPr>
                <w:rFonts w:cs="Arial"/>
                <w:sz w:val="24"/>
              </w:rPr>
            </w:pPr>
            <w:r w:rsidRPr="007B58EC">
              <w:rPr>
                <w:rFonts w:cs="Arial"/>
                <w:sz w:val="24"/>
              </w:rPr>
              <w:t>This protocol has undergone wide consultation at all stages of its development. It has been circulated for comments to all members of The Northern Ireland New Entrants Service Steering Group.</w:t>
            </w:r>
          </w:p>
        </w:tc>
      </w:tr>
      <w:tr w:rsidR="006931F2" w:rsidRPr="00322DF0" w14:paraId="7CA21F84" w14:textId="77777777" w:rsidTr="009A4743">
        <w:tblPrEx>
          <w:tblLook w:val="04A0" w:firstRow="1" w:lastRow="0" w:firstColumn="1" w:lastColumn="0" w:noHBand="0" w:noVBand="1"/>
        </w:tblPrEx>
        <w:tc>
          <w:tcPr>
            <w:tcW w:w="1345" w:type="pct"/>
            <w:gridSpan w:val="4"/>
            <w:tcBorders>
              <w:top w:val="single" w:sz="2" w:space="0" w:color="auto"/>
            </w:tcBorders>
            <w:shd w:val="clear" w:color="auto" w:fill="EDF7F9"/>
          </w:tcPr>
          <w:p w14:paraId="58283035" w14:textId="77777777" w:rsidR="006931F2" w:rsidRPr="00AF089A" w:rsidRDefault="006931F2" w:rsidP="006931F2">
            <w:pPr>
              <w:numPr>
                <w:ilvl w:val="1"/>
                <w:numId w:val="2"/>
              </w:numPr>
              <w:spacing w:after="0"/>
              <w:rPr>
                <w:rFonts w:cs="Arial"/>
                <w:sz w:val="24"/>
              </w:rPr>
            </w:pPr>
            <w:r w:rsidRPr="003930CF">
              <w:rPr>
                <w:rFonts w:cs="Arial"/>
                <w:b/>
                <w:sz w:val="24"/>
              </w:rPr>
              <w:lastRenderedPageBreak/>
              <w:t xml:space="preserve">Other policies/strategies </w:t>
            </w:r>
            <w:r w:rsidRPr="00AF089A">
              <w:rPr>
                <w:rFonts w:cs="Arial"/>
                <w:sz w:val="24"/>
              </w:rPr>
              <w:t>with a     bearing on this policy/proposal</w:t>
            </w:r>
          </w:p>
          <w:p w14:paraId="18CE3986" w14:textId="77777777" w:rsidR="006931F2" w:rsidRPr="003930CF" w:rsidRDefault="006931F2" w:rsidP="006931F2">
            <w:pPr>
              <w:spacing w:after="0"/>
              <w:ind w:left="720"/>
              <w:rPr>
                <w:rFonts w:cs="Arial"/>
                <w:sz w:val="24"/>
              </w:rPr>
            </w:pPr>
          </w:p>
        </w:tc>
        <w:tc>
          <w:tcPr>
            <w:tcW w:w="3655" w:type="pct"/>
            <w:gridSpan w:val="12"/>
            <w:tcBorders>
              <w:top w:val="single" w:sz="2" w:space="0" w:color="auto"/>
            </w:tcBorders>
            <w:shd w:val="clear" w:color="auto" w:fill="auto"/>
          </w:tcPr>
          <w:p w14:paraId="3A817C1B" w14:textId="77777777" w:rsidR="007B58EC" w:rsidRPr="007B58EC" w:rsidRDefault="007B58EC" w:rsidP="007B58EC">
            <w:pPr>
              <w:spacing w:after="0"/>
              <w:rPr>
                <w:b/>
                <w:bCs/>
                <w:sz w:val="24"/>
              </w:rPr>
            </w:pPr>
            <w:r w:rsidRPr="007B58EC">
              <w:rPr>
                <w:b/>
                <w:bCs/>
                <w:sz w:val="24"/>
              </w:rPr>
              <w:t>Links to other policies</w:t>
            </w:r>
            <w:r w:rsidRPr="007B58EC">
              <w:rPr>
                <w:b/>
                <w:bCs/>
                <w:sz w:val="24"/>
              </w:rPr>
              <w:tab/>
            </w:r>
          </w:p>
          <w:p w14:paraId="1482FB04" w14:textId="77777777" w:rsidR="007B58EC" w:rsidRPr="007B58EC" w:rsidRDefault="007B58EC" w:rsidP="007B58EC">
            <w:pPr>
              <w:pStyle w:val="ListParagraph"/>
              <w:numPr>
                <w:ilvl w:val="0"/>
                <w:numId w:val="27"/>
              </w:numPr>
              <w:spacing w:after="0"/>
              <w:ind w:left="687" w:hanging="426"/>
              <w:rPr>
                <w:bCs/>
                <w:sz w:val="24"/>
              </w:rPr>
            </w:pPr>
            <w:r w:rsidRPr="007B58EC">
              <w:rPr>
                <w:bCs/>
                <w:sz w:val="24"/>
              </w:rPr>
              <w:t xml:space="preserve">Patient Group Direction for Administration of Bacillus Calmette-Guerin BCG Vaccine AJV BHSCT, Nov 2023.     </w:t>
            </w:r>
          </w:p>
          <w:p w14:paraId="7FE48ECF" w14:textId="77777777" w:rsidR="007B58EC" w:rsidRPr="007B58EC" w:rsidRDefault="007B58EC" w:rsidP="007B58EC">
            <w:pPr>
              <w:pStyle w:val="ListParagraph"/>
              <w:numPr>
                <w:ilvl w:val="0"/>
                <w:numId w:val="27"/>
              </w:numPr>
              <w:spacing w:after="0"/>
              <w:ind w:left="687" w:hanging="426"/>
              <w:rPr>
                <w:bCs/>
                <w:sz w:val="24"/>
              </w:rPr>
            </w:pPr>
            <w:r w:rsidRPr="007B58EC">
              <w:rPr>
                <w:bCs/>
                <w:sz w:val="24"/>
              </w:rPr>
              <w:t>Policy for the administration of Tuberculin Purified Protein Derivative (PPD) for Tuberculin Skin Testing within the Northern Ireland New Entrants Service (NINES) under a patient specific direction (PSD) July 2022</w:t>
            </w:r>
          </w:p>
          <w:p w14:paraId="7E478A8A" w14:textId="77777777" w:rsidR="007B58EC" w:rsidRDefault="007B58EC" w:rsidP="007B58EC">
            <w:pPr>
              <w:pStyle w:val="ListParagraph"/>
              <w:numPr>
                <w:ilvl w:val="0"/>
                <w:numId w:val="27"/>
              </w:numPr>
              <w:spacing w:after="0"/>
              <w:ind w:left="687" w:hanging="426"/>
              <w:rPr>
                <w:bCs/>
                <w:sz w:val="24"/>
              </w:rPr>
            </w:pPr>
            <w:r w:rsidRPr="007B58EC">
              <w:rPr>
                <w:bCs/>
                <w:sz w:val="24"/>
              </w:rPr>
              <w:t>Screening for TB Prior to Biologics 2018</w:t>
            </w:r>
          </w:p>
          <w:p w14:paraId="199ACD57" w14:textId="77777777" w:rsidR="007B58EC" w:rsidRPr="007B58EC" w:rsidRDefault="007B58EC" w:rsidP="007B58EC">
            <w:pPr>
              <w:pStyle w:val="ListParagraph"/>
              <w:spacing w:after="0"/>
              <w:rPr>
                <w:bCs/>
                <w:sz w:val="24"/>
              </w:rPr>
            </w:pPr>
          </w:p>
          <w:p w14:paraId="62C44A29" w14:textId="77777777" w:rsidR="007B58EC" w:rsidRPr="007B58EC" w:rsidRDefault="007B58EC" w:rsidP="007B58EC">
            <w:pPr>
              <w:spacing w:after="0"/>
              <w:rPr>
                <w:b/>
                <w:bCs/>
                <w:sz w:val="24"/>
              </w:rPr>
            </w:pPr>
            <w:r w:rsidRPr="007B58EC">
              <w:rPr>
                <w:b/>
                <w:bCs/>
                <w:sz w:val="24"/>
              </w:rPr>
              <w:t>This protocol is based on evidence of best practice from the sources below</w:t>
            </w:r>
          </w:p>
          <w:p w14:paraId="1F5DF2A5" w14:textId="77777777" w:rsidR="007B58EC" w:rsidRPr="007B58EC" w:rsidRDefault="007B58EC" w:rsidP="007B58EC">
            <w:pPr>
              <w:numPr>
                <w:ilvl w:val="0"/>
                <w:numId w:val="26"/>
              </w:numPr>
              <w:spacing w:after="0" w:line="240" w:lineRule="auto"/>
              <w:ind w:left="687" w:hanging="426"/>
              <w:rPr>
                <w:bCs/>
                <w:sz w:val="24"/>
              </w:rPr>
            </w:pPr>
            <w:r w:rsidRPr="007B58EC">
              <w:rPr>
                <w:bCs/>
                <w:sz w:val="24"/>
              </w:rPr>
              <w:t>DHSSPS (2010) Control of Tuberculosis In Northern Ireland – Updated Guidance, DHSSPS</w:t>
            </w:r>
          </w:p>
          <w:p w14:paraId="72325F0F" w14:textId="77777777" w:rsidR="007B58EC" w:rsidRPr="007B58EC" w:rsidRDefault="007B58EC" w:rsidP="007B58EC">
            <w:pPr>
              <w:numPr>
                <w:ilvl w:val="0"/>
                <w:numId w:val="26"/>
              </w:numPr>
              <w:spacing w:after="0" w:line="240" w:lineRule="auto"/>
              <w:ind w:left="687" w:hanging="426"/>
              <w:rPr>
                <w:bCs/>
                <w:sz w:val="24"/>
              </w:rPr>
            </w:pPr>
            <w:r w:rsidRPr="007B58EC">
              <w:rPr>
                <w:bCs/>
                <w:sz w:val="24"/>
              </w:rPr>
              <w:t>DHSSPSNI (2009) Service Framework for Respiratory Health &amp; Wellbeing.DHSSPSNI</w:t>
            </w:r>
          </w:p>
          <w:p w14:paraId="1175A85B" w14:textId="77777777" w:rsidR="007B58EC" w:rsidRPr="007B58EC" w:rsidRDefault="007B58EC" w:rsidP="007B58EC">
            <w:pPr>
              <w:pStyle w:val="ListParagraph"/>
              <w:numPr>
                <w:ilvl w:val="0"/>
                <w:numId w:val="26"/>
              </w:numPr>
              <w:spacing w:after="0" w:line="276" w:lineRule="auto"/>
              <w:ind w:left="687" w:hanging="426"/>
              <w:contextualSpacing/>
              <w:rPr>
                <w:bCs/>
                <w:sz w:val="24"/>
              </w:rPr>
            </w:pPr>
            <w:r w:rsidRPr="007B58EC">
              <w:rPr>
                <w:bCs/>
                <w:sz w:val="24"/>
              </w:rPr>
              <w:t>NICE Guideline NG33, Tuberculosis: NICE, May 2016</w:t>
            </w:r>
          </w:p>
          <w:p w14:paraId="69C85FBB" w14:textId="77777777" w:rsidR="007B58EC" w:rsidRPr="007B58EC" w:rsidRDefault="007B58EC" w:rsidP="007B58EC">
            <w:pPr>
              <w:pStyle w:val="ListParagraph"/>
              <w:numPr>
                <w:ilvl w:val="0"/>
                <w:numId w:val="26"/>
              </w:numPr>
              <w:spacing w:after="0" w:line="276" w:lineRule="auto"/>
              <w:ind w:left="687" w:hanging="426"/>
              <w:contextualSpacing/>
              <w:rPr>
                <w:rStyle w:val="b1"/>
                <w:rFonts w:cs="Arial"/>
                <w:b w:val="0"/>
                <w:sz w:val="24"/>
              </w:rPr>
            </w:pPr>
            <w:r w:rsidRPr="007B58EC">
              <w:rPr>
                <w:rStyle w:val="b1"/>
                <w:rFonts w:cs="Arial"/>
                <w:b w:val="0"/>
                <w:color w:val="222222"/>
                <w:sz w:val="24"/>
              </w:rPr>
              <w:t xml:space="preserve">DoH (2011)Immunisation against Infectious Diseases, Chapter 32 Tuberculosis DoH </w:t>
            </w:r>
          </w:p>
          <w:p w14:paraId="470D7D5F" w14:textId="77777777" w:rsidR="007B58EC" w:rsidRPr="007B58EC" w:rsidRDefault="007B58EC" w:rsidP="007B58EC">
            <w:pPr>
              <w:pStyle w:val="ListParagraph"/>
              <w:numPr>
                <w:ilvl w:val="0"/>
                <w:numId w:val="26"/>
              </w:numPr>
              <w:spacing w:after="0" w:line="276" w:lineRule="auto"/>
              <w:ind w:left="687" w:hanging="426"/>
              <w:contextualSpacing/>
              <w:rPr>
                <w:rFonts w:cs="Arial"/>
                <w:b/>
                <w:bCs/>
                <w:sz w:val="24"/>
              </w:rPr>
            </w:pPr>
            <w:r w:rsidRPr="007B58EC">
              <w:rPr>
                <w:rStyle w:val="b1"/>
                <w:rFonts w:cs="Arial"/>
                <w:b w:val="0"/>
                <w:color w:val="222222"/>
                <w:sz w:val="24"/>
              </w:rPr>
              <w:t xml:space="preserve">PHE (2018) Tuberculosis Screening </w:t>
            </w:r>
          </w:p>
          <w:p w14:paraId="6B8F89B0" w14:textId="77777777" w:rsidR="00DF57B1" w:rsidRPr="00F155AF" w:rsidRDefault="00DF57B1" w:rsidP="000D32D4">
            <w:pPr>
              <w:spacing w:after="0"/>
              <w:rPr>
                <w:rFonts w:cs="Arial"/>
                <w:color w:val="FF0000"/>
                <w:sz w:val="24"/>
              </w:rPr>
            </w:pPr>
          </w:p>
        </w:tc>
      </w:tr>
      <w:tr w:rsidR="006931F2" w:rsidRPr="00322DF0" w14:paraId="31504E2E" w14:textId="77777777" w:rsidTr="009A4743">
        <w:tblPrEx>
          <w:tblLook w:val="04A0" w:firstRow="1" w:lastRow="0" w:firstColumn="1" w:lastColumn="0" w:noHBand="0" w:noVBand="1"/>
        </w:tblPrEx>
        <w:tc>
          <w:tcPr>
            <w:tcW w:w="1345" w:type="pct"/>
            <w:gridSpan w:val="4"/>
            <w:tcBorders>
              <w:top w:val="single" w:sz="2" w:space="0" w:color="auto"/>
            </w:tcBorders>
            <w:shd w:val="clear" w:color="auto" w:fill="EDF7F9"/>
          </w:tcPr>
          <w:p w14:paraId="72A01172" w14:textId="77777777" w:rsidR="006931F2" w:rsidRPr="00AF089A" w:rsidRDefault="006931F2" w:rsidP="006931F2">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Pr>
                <w:rFonts w:cs="Arial"/>
                <w:sz w:val="24"/>
              </w:rPr>
              <w:t>/decision</w:t>
            </w:r>
            <w:r w:rsidRPr="00AF089A">
              <w:rPr>
                <w:rFonts w:cs="Arial"/>
                <w:sz w:val="24"/>
              </w:rPr>
              <w:t xml:space="preserve">? </w:t>
            </w:r>
          </w:p>
          <w:p w14:paraId="01CA446B" w14:textId="77777777" w:rsidR="006931F2" w:rsidRPr="003930CF" w:rsidRDefault="006931F2" w:rsidP="006931F2">
            <w:pPr>
              <w:spacing w:after="0"/>
              <w:ind w:left="720"/>
              <w:rPr>
                <w:rFonts w:cs="Arial"/>
                <w:sz w:val="24"/>
              </w:rPr>
            </w:pPr>
          </w:p>
        </w:tc>
        <w:tc>
          <w:tcPr>
            <w:tcW w:w="3655" w:type="pct"/>
            <w:gridSpan w:val="12"/>
            <w:tcBorders>
              <w:top w:val="single" w:sz="2" w:space="0" w:color="auto"/>
            </w:tcBorders>
            <w:shd w:val="clear" w:color="auto" w:fill="auto"/>
          </w:tcPr>
          <w:p w14:paraId="47AF760B" w14:textId="77777777" w:rsidR="000D32D4" w:rsidRPr="00F155AF" w:rsidRDefault="00DF57B1" w:rsidP="006931F2">
            <w:pPr>
              <w:spacing w:after="0"/>
              <w:rPr>
                <w:rFonts w:cs="Arial"/>
                <w:color w:val="FF0000"/>
                <w:sz w:val="24"/>
              </w:rPr>
            </w:pPr>
            <w:r w:rsidRPr="00DF57B1">
              <w:rPr>
                <w:rFonts w:cs="Arial"/>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6931F2" w:rsidRPr="003930CF" w14:paraId="70F73AF1" w14:textId="77777777" w:rsidTr="007036F5">
        <w:tblPrEx>
          <w:tblLook w:val="04A0" w:firstRow="1" w:lastRow="0" w:firstColumn="1" w:lastColumn="0" w:noHBand="0" w:noVBand="1"/>
        </w:tblPrEx>
        <w:trPr>
          <w:trHeight w:val="409"/>
        </w:trPr>
        <w:tc>
          <w:tcPr>
            <w:tcW w:w="5000" w:type="pct"/>
            <w:gridSpan w:val="16"/>
            <w:shd w:val="clear" w:color="auto" w:fill="BDD6EE"/>
          </w:tcPr>
          <w:p w14:paraId="70D3FE72" w14:textId="77777777" w:rsidR="006931F2" w:rsidRPr="00FF097C" w:rsidRDefault="006931F2" w:rsidP="006931F2">
            <w:pPr>
              <w:spacing w:after="0" w:line="240" w:lineRule="auto"/>
              <w:rPr>
                <w:rFonts w:cs="Arial"/>
                <w:b/>
                <w:szCs w:val="28"/>
              </w:rPr>
            </w:pPr>
            <w:r w:rsidRPr="00FF097C">
              <w:rPr>
                <w:rFonts w:cs="Arial"/>
                <w:b/>
                <w:szCs w:val="28"/>
              </w:rPr>
              <w:t>Section 2: Screening Classification of the Policy / Proposal /Decision</w:t>
            </w:r>
          </w:p>
          <w:p w14:paraId="0FD53D0D" w14:textId="77777777" w:rsidR="006931F2" w:rsidRPr="003930CF" w:rsidRDefault="006931F2" w:rsidP="006931F2">
            <w:pPr>
              <w:spacing w:after="0" w:line="240" w:lineRule="auto"/>
              <w:rPr>
                <w:rFonts w:cs="Arial"/>
                <w:b/>
                <w:sz w:val="24"/>
              </w:rPr>
            </w:pPr>
          </w:p>
          <w:p w14:paraId="0293C2EA" w14:textId="77777777" w:rsidR="006931F2" w:rsidRPr="003930CF" w:rsidRDefault="006931F2" w:rsidP="006931F2">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79A93E68" w14:textId="77777777" w:rsidR="006931F2" w:rsidRPr="003930CF" w:rsidRDefault="006931F2" w:rsidP="006931F2">
            <w:pPr>
              <w:spacing w:after="0" w:line="240" w:lineRule="auto"/>
              <w:ind w:left="720"/>
              <w:rPr>
                <w:rFonts w:cs="Arial"/>
                <w:i/>
                <w:sz w:val="24"/>
              </w:rPr>
            </w:pPr>
          </w:p>
          <w:p w14:paraId="6CCC0CD9" w14:textId="77777777" w:rsidR="006931F2" w:rsidRPr="00F155AF" w:rsidRDefault="006931F2" w:rsidP="006931F2">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Pr>
                <w:rFonts w:cs="Arial"/>
                <w:sz w:val="24"/>
              </w:rPr>
              <w:t>proposal</w:t>
            </w:r>
            <w:r w:rsidRPr="003930CF">
              <w:rPr>
                <w:rFonts w:cs="Arial"/>
                <w:sz w:val="24"/>
              </w:rPr>
              <w:t xml:space="preserve"> on </w:t>
            </w:r>
            <w:r w:rsidRPr="003930CF">
              <w:rPr>
                <w:rFonts w:cs="Arial"/>
                <w:b/>
                <w:sz w:val="24"/>
              </w:rPr>
              <w:t>equality of opportunity, disability duties, good relations</w:t>
            </w:r>
            <w:r>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6B15D558" w14:textId="77777777" w:rsidR="006931F2" w:rsidRDefault="006931F2" w:rsidP="006931F2">
            <w:pPr>
              <w:pStyle w:val="ListParagraph"/>
              <w:rPr>
                <w:rFonts w:cs="Arial"/>
                <w:sz w:val="24"/>
              </w:rPr>
            </w:pPr>
          </w:p>
          <w:p w14:paraId="3FA67C31" w14:textId="77777777" w:rsidR="006931F2" w:rsidRPr="003930CF" w:rsidRDefault="006931F2" w:rsidP="006931F2">
            <w:pPr>
              <w:spacing w:after="0" w:line="240" w:lineRule="auto"/>
              <w:ind w:left="720"/>
              <w:rPr>
                <w:rFonts w:cs="Arial"/>
                <w:sz w:val="24"/>
              </w:rPr>
            </w:pPr>
          </w:p>
        </w:tc>
      </w:tr>
      <w:tr w:rsidR="006931F2" w:rsidRPr="003930CF" w14:paraId="02D60C72" w14:textId="77777777" w:rsidTr="007036F5">
        <w:tblPrEx>
          <w:tblLook w:val="04A0" w:firstRow="1" w:lastRow="0" w:firstColumn="1" w:lastColumn="0" w:noHBand="0" w:noVBand="1"/>
        </w:tblPrEx>
        <w:trPr>
          <w:trHeight w:val="518"/>
        </w:trPr>
        <w:tc>
          <w:tcPr>
            <w:tcW w:w="3960" w:type="pct"/>
            <w:gridSpan w:val="12"/>
            <w:shd w:val="clear" w:color="auto" w:fill="EDF7F9"/>
          </w:tcPr>
          <w:p w14:paraId="579D12E8" w14:textId="77777777" w:rsidR="006931F2" w:rsidRPr="003930CF" w:rsidRDefault="006931F2" w:rsidP="006931F2">
            <w:pPr>
              <w:spacing w:after="0" w:line="240" w:lineRule="auto"/>
              <w:rPr>
                <w:rFonts w:cs="Arial"/>
                <w:sz w:val="24"/>
              </w:rPr>
            </w:pPr>
            <w:r w:rsidRPr="003930CF">
              <w:rPr>
                <w:rFonts w:cs="Arial"/>
                <w:sz w:val="24"/>
              </w:rPr>
              <w:t xml:space="preserve"> </w:t>
            </w:r>
          </w:p>
          <w:p w14:paraId="3FEB22BA" w14:textId="77777777" w:rsidR="006931F2" w:rsidRPr="003930CF" w:rsidRDefault="006931F2" w:rsidP="006931F2">
            <w:pPr>
              <w:spacing w:after="0" w:line="240" w:lineRule="auto"/>
              <w:rPr>
                <w:rFonts w:cs="Arial"/>
                <w:b/>
                <w:sz w:val="24"/>
              </w:rPr>
            </w:pPr>
            <w:r w:rsidRPr="003930CF">
              <w:rPr>
                <w:rFonts w:cs="Arial"/>
                <w:b/>
                <w:sz w:val="24"/>
              </w:rPr>
              <w:t>Screening Questions</w:t>
            </w:r>
          </w:p>
          <w:p w14:paraId="3AA0083F" w14:textId="77777777" w:rsidR="006931F2" w:rsidRPr="003930CF" w:rsidRDefault="006931F2" w:rsidP="006931F2">
            <w:pPr>
              <w:spacing w:after="0" w:line="240" w:lineRule="auto"/>
              <w:rPr>
                <w:rFonts w:cs="Arial"/>
                <w:sz w:val="24"/>
              </w:rPr>
            </w:pPr>
          </w:p>
        </w:tc>
        <w:tc>
          <w:tcPr>
            <w:tcW w:w="497" w:type="pct"/>
            <w:gridSpan w:val="2"/>
          </w:tcPr>
          <w:p w14:paraId="28692816" w14:textId="77777777" w:rsidR="006931F2" w:rsidRPr="003930CF" w:rsidRDefault="006931F2" w:rsidP="006931F2">
            <w:pPr>
              <w:spacing w:after="0" w:line="240" w:lineRule="auto"/>
              <w:jc w:val="center"/>
              <w:rPr>
                <w:rFonts w:cs="Arial"/>
                <w:b/>
                <w:sz w:val="24"/>
              </w:rPr>
            </w:pPr>
            <w:r w:rsidRPr="003930CF">
              <w:rPr>
                <w:rFonts w:cs="Arial"/>
                <w:b/>
                <w:sz w:val="24"/>
              </w:rPr>
              <w:t>Yes</w:t>
            </w:r>
          </w:p>
          <w:p w14:paraId="6533AD9B" w14:textId="77777777" w:rsidR="006931F2" w:rsidRPr="003930CF" w:rsidRDefault="006931F2" w:rsidP="006931F2">
            <w:pPr>
              <w:spacing w:after="0" w:line="240" w:lineRule="auto"/>
              <w:jc w:val="center"/>
              <w:rPr>
                <w:rFonts w:cs="Arial"/>
                <w:b/>
                <w:sz w:val="24"/>
              </w:rPr>
            </w:pPr>
          </w:p>
        </w:tc>
        <w:tc>
          <w:tcPr>
            <w:tcW w:w="543" w:type="pct"/>
            <w:gridSpan w:val="2"/>
          </w:tcPr>
          <w:p w14:paraId="0A97F671" w14:textId="77777777" w:rsidR="006931F2" w:rsidRPr="003930CF" w:rsidRDefault="006931F2" w:rsidP="006931F2">
            <w:pPr>
              <w:spacing w:after="0" w:line="240" w:lineRule="auto"/>
              <w:jc w:val="center"/>
              <w:rPr>
                <w:rFonts w:cs="Arial"/>
                <w:b/>
                <w:sz w:val="24"/>
              </w:rPr>
            </w:pPr>
            <w:r w:rsidRPr="003930CF">
              <w:rPr>
                <w:rFonts w:cs="Arial"/>
                <w:b/>
                <w:sz w:val="24"/>
              </w:rPr>
              <w:t>No</w:t>
            </w:r>
          </w:p>
        </w:tc>
      </w:tr>
      <w:tr w:rsidR="006931F2" w:rsidRPr="003930CF" w14:paraId="7E94208A" w14:textId="77777777" w:rsidTr="007036F5">
        <w:tblPrEx>
          <w:tblLook w:val="04A0" w:firstRow="1" w:lastRow="0" w:firstColumn="1" w:lastColumn="0" w:noHBand="0" w:noVBand="1"/>
        </w:tblPrEx>
        <w:trPr>
          <w:trHeight w:val="643"/>
        </w:trPr>
        <w:tc>
          <w:tcPr>
            <w:tcW w:w="3960" w:type="pct"/>
            <w:gridSpan w:val="12"/>
            <w:shd w:val="clear" w:color="auto" w:fill="EDF7F9"/>
          </w:tcPr>
          <w:p w14:paraId="68A81826" w14:textId="77777777" w:rsidR="006931F2" w:rsidRDefault="006931F2" w:rsidP="006931F2">
            <w:pPr>
              <w:spacing w:after="0" w:line="240" w:lineRule="auto"/>
              <w:ind w:left="22"/>
              <w:rPr>
                <w:rFonts w:cs="Arial"/>
                <w:sz w:val="24"/>
              </w:rPr>
            </w:pPr>
            <w:r w:rsidRPr="00F155AF">
              <w:rPr>
                <w:rFonts w:cs="Arial"/>
                <w:b/>
                <w:sz w:val="24"/>
              </w:rPr>
              <w:lastRenderedPageBreak/>
              <w:t>(2.1)</w:t>
            </w:r>
            <w:r w:rsidRPr="003930CF">
              <w:rPr>
                <w:rFonts w:cs="Arial"/>
                <w:sz w:val="24"/>
              </w:rPr>
              <w:t xml:space="preserve">  </w:t>
            </w:r>
            <w:r>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13B3667E" w14:textId="77777777" w:rsidR="006931F2" w:rsidRPr="003930CF" w:rsidRDefault="006931F2" w:rsidP="006931F2">
            <w:pPr>
              <w:spacing w:after="0" w:line="240" w:lineRule="auto"/>
              <w:ind w:left="22"/>
              <w:rPr>
                <w:rFonts w:cs="Arial"/>
                <w:sz w:val="24"/>
              </w:rPr>
            </w:pPr>
            <w:r>
              <w:rPr>
                <w:rFonts w:cs="Arial"/>
                <w:b/>
                <w:sz w:val="24"/>
              </w:rPr>
              <w:t xml:space="preserve">         </w:t>
            </w:r>
            <w:r>
              <w:rPr>
                <w:rFonts w:cs="Arial"/>
                <w:sz w:val="24"/>
              </w:rPr>
              <w:t xml:space="preserve"> </w:t>
            </w:r>
            <w:r w:rsidRPr="003930CF">
              <w:rPr>
                <w:rFonts w:cs="Arial"/>
                <w:sz w:val="24"/>
              </w:rPr>
              <w:t xml:space="preserve">equality categories? I.e. is there a differential impact for one S75 group rather than the others? </w:t>
            </w:r>
          </w:p>
        </w:tc>
        <w:tc>
          <w:tcPr>
            <w:tcW w:w="497" w:type="pct"/>
            <w:gridSpan w:val="2"/>
          </w:tcPr>
          <w:p w14:paraId="646F9D7A" w14:textId="77777777" w:rsidR="006931F2" w:rsidRPr="003930CF" w:rsidRDefault="00DF57B1" w:rsidP="006931F2">
            <w:pPr>
              <w:spacing w:after="0" w:line="240" w:lineRule="auto"/>
              <w:jc w:val="center"/>
              <w:rPr>
                <w:rFonts w:cs="Arial"/>
                <w:b/>
                <w:sz w:val="24"/>
              </w:rPr>
            </w:pPr>
            <w:r>
              <w:rPr>
                <w:rFonts w:cs="Arial"/>
                <w:b/>
                <w:sz w:val="24"/>
              </w:rPr>
              <w:sym w:font="Wingdings" w:char="F0FC"/>
            </w:r>
          </w:p>
        </w:tc>
        <w:tc>
          <w:tcPr>
            <w:tcW w:w="543" w:type="pct"/>
            <w:gridSpan w:val="2"/>
          </w:tcPr>
          <w:p w14:paraId="28F949E2" w14:textId="77777777" w:rsidR="006931F2" w:rsidRPr="003930CF" w:rsidRDefault="006931F2" w:rsidP="006931F2">
            <w:pPr>
              <w:spacing w:after="0" w:line="240" w:lineRule="auto"/>
              <w:jc w:val="center"/>
              <w:rPr>
                <w:rFonts w:cs="Arial"/>
                <w:b/>
                <w:sz w:val="24"/>
              </w:rPr>
            </w:pPr>
          </w:p>
        </w:tc>
      </w:tr>
      <w:tr w:rsidR="006931F2" w:rsidRPr="003930CF" w14:paraId="68A6977E" w14:textId="77777777" w:rsidTr="007036F5">
        <w:tblPrEx>
          <w:tblLook w:val="04A0" w:firstRow="1" w:lastRow="0" w:firstColumn="1" w:lastColumn="0" w:noHBand="0" w:noVBand="1"/>
        </w:tblPrEx>
        <w:trPr>
          <w:trHeight w:val="412"/>
        </w:trPr>
        <w:tc>
          <w:tcPr>
            <w:tcW w:w="3960" w:type="pct"/>
            <w:gridSpan w:val="12"/>
            <w:shd w:val="clear" w:color="auto" w:fill="EDF7F9"/>
          </w:tcPr>
          <w:p w14:paraId="13B14C3D" w14:textId="77777777" w:rsidR="006931F2" w:rsidRPr="003930CF" w:rsidRDefault="006931F2" w:rsidP="006931F2">
            <w:pPr>
              <w:spacing w:after="0" w:line="240" w:lineRule="auto"/>
              <w:ind w:left="731" w:hanging="709"/>
              <w:rPr>
                <w:rFonts w:cs="Arial"/>
                <w:sz w:val="24"/>
              </w:rPr>
            </w:pPr>
            <w:r w:rsidRPr="00F155AF">
              <w:rPr>
                <w:rFonts w:cs="Arial"/>
                <w:b/>
                <w:sz w:val="24"/>
              </w:rPr>
              <w:t>(2.2)</w:t>
            </w:r>
            <w:r w:rsidRPr="003930CF">
              <w:rPr>
                <w:rFonts w:cs="Arial"/>
                <w:sz w:val="24"/>
              </w:rPr>
              <w:t xml:space="preserve">  </w:t>
            </w:r>
            <w:r>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Pr>
                <w:rFonts w:cs="Arial"/>
                <w:sz w:val="24"/>
              </w:rPr>
              <w:t>*</w:t>
            </w:r>
            <w:r w:rsidRPr="003930CF">
              <w:rPr>
                <w:rFonts w:cs="Arial"/>
                <w:sz w:val="24"/>
              </w:rPr>
              <w:t xml:space="preserve"> categories?</w:t>
            </w:r>
          </w:p>
        </w:tc>
        <w:tc>
          <w:tcPr>
            <w:tcW w:w="497" w:type="pct"/>
            <w:gridSpan w:val="2"/>
          </w:tcPr>
          <w:p w14:paraId="13C68E9D" w14:textId="77777777" w:rsidR="006931F2" w:rsidRPr="003930CF" w:rsidRDefault="00DF57B1" w:rsidP="006931F2">
            <w:pPr>
              <w:spacing w:after="0" w:line="240" w:lineRule="auto"/>
              <w:jc w:val="center"/>
              <w:rPr>
                <w:rFonts w:cs="Arial"/>
                <w:b/>
                <w:sz w:val="24"/>
              </w:rPr>
            </w:pPr>
            <w:r>
              <w:rPr>
                <w:rFonts w:cs="Arial"/>
                <w:b/>
                <w:sz w:val="24"/>
              </w:rPr>
              <w:sym w:font="Wingdings" w:char="F0FC"/>
            </w:r>
          </w:p>
        </w:tc>
        <w:tc>
          <w:tcPr>
            <w:tcW w:w="543" w:type="pct"/>
            <w:gridSpan w:val="2"/>
          </w:tcPr>
          <w:p w14:paraId="4359D754" w14:textId="77777777" w:rsidR="006931F2" w:rsidRPr="003930CF" w:rsidRDefault="006931F2" w:rsidP="006931F2">
            <w:pPr>
              <w:spacing w:after="0" w:line="240" w:lineRule="auto"/>
              <w:jc w:val="center"/>
              <w:rPr>
                <w:rFonts w:cs="Arial"/>
                <w:b/>
                <w:sz w:val="24"/>
              </w:rPr>
            </w:pPr>
          </w:p>
        </w:tc>
      </w:tr>
      <w:tr w:rsidR="006931F2" w:rsidRPr="003930CF" w14:paraId="6505FAEA" w14:textId="77777777" w:rsidTr="007036F5">
        <w:tblPrEx>
          <w:tblLook w:val="04A0" w:firstRow="1" w:lastRow="0" w:firstColumn="1" w:lastColumn="0" w:noHBand="0" w:noVBand="1"/>
        </w:tblPrEx>
        <w:trPr>
          <w:trHeight w:val="560"/>
        </w:trPr>
        <w:tc>
          <w:tcPr>
            <w:tcW w:w="3960" w:type="pct"/>
            <w:gridSpan w:val="12"/>
            <w:shd w:val="clear" w:color="auto" w:fill="EDF7F9"/>
          </w:tcPr>
          <w:p w14:paraId="5A0E9EC7" w14:textId="77777777" w:rsidR="006931F2" w:rsidRPr="003930CF" w:rsidRDefault="006931F2" w:rsidP="006931F2">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Pr>
                <w:rFonts w:cs="Arial"/>
                <w:sz w:val="24"/>
              </w:rPr>
              <w:t xml:space="preserve"> (Good Relations Duties)</w:t>
            </w:r>
          </w:p>
        </w:tc>
        <w:tc>
          <w:tcPr>
            <w:tcW w:w="497" w:type="pct"/>
            <w:gridSpan w:val="2"/>
          </w:tcPr>
          <w:p w14:paraId="7DEE289B" w14:textId="77777777" w:rsidR="006931F2" w:rsidRPr="003930CF" w:rsidRDefault="00DF57B1" w:rsidP="006931F2">
            <w:pPr>
              <w:spacing w:after="0" w:line="240" w:lineRule="auto"/>
              <w:jc w:val="center"/>
              <w:rPr>
                <w:rFonts w:cs="Arial"/>
                <w:b/>
                <w:sz w:val="24"/>
              </w:rPr>
            </w:pPr>
            <w:r>
              <w:rPr>
                <w:rFonts w:cs="Arial"/>
                <w:b/>
                <w:sz w:val="24"/>
              </w:rPr>
              <w:sym w:font="Wingdings" w:char="F0FC"/>
            </w:r>
          </w:p>
        </w:tc>
        <w:tc>
          <w:tcPr>
            <w:tcW w:w="543" w:type="pct"/>
            <w:gridSpan w:val="2"/>
          </w:tcPr>
          <w:p w14:paraId="3498CD3A" w14:textId="77777777" w:rsidR="006931F2" w:rsidRPr="003930CF" w:rsidRDefault="006931F2" w:rsidP="006931F2">
            <w:pPr>
              <w:spacing w:after="0" w:line="240" w:lineRule="auto"/>
              <w:jc w:val="center"/>
              <w:rPr>
                <w:rFonts w:cs="Arial"/>
                <w:b/>
                <w:sz w:val="24"/>
              </w:rPr>
            </w:pPr>
          </w:p>
        </w:tc>
      </w:tr>
      <w:tr w:rsidR="006931F2" w:rsidRPr="003930CF" w14:paraId="340B4AA4" w14:textId="77777777" w:rsidTr="007036F5">
        <w:tblPrEx>
          <w:tblLook w:val="04A0" w:firstRow="1" w:lastRow="0" w:firstColumn="1" w:lastColumn="0" w:noHBand="0" w:noVBand="1"/>
        </w:tblPrEx>
        <w:trPr>
          <w:trHeight w:val="582"/>
        </w:trPr>
        <w:tc>
          <w:tcPr>
            <w:tcW w:w="3960" w:type="pct"/>
            <w:gridSpan w:val="12"/>
            <w:shd w:val="clear" w:color="auto" w:fill="EDF7F9"/>
          </w:tcPr>
          <w:p w14:paraId="3177E2D6" w14:textId="77777777" w:rsidR="006931F2" w:rsidRPr="003930CF" w:rsidRDefault="006931F2" w:rsidP="006931F2">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Pr>
                <w:rFonts w:cs="Arial"/>
                <w:sz w:val="24"/>
              </w:rPr>
              <w:t xml:space="preserve"> (Good Relations Duties)</w:t>
            </w:r>
          </w:p>
        </w:tc>
        <w:tc>
          <w:tcPr>
            <w:tcW w:w="497" w:type="pct"/>
            <w:gridSpan w:val="2"/>
          </w:tcPr>
          <w:p w14:paraId="5F4600EF" w14:textId="77777777" w:rsidR="006931F2" w:rsidRPr="003930CF" w:rsidRDefault="00DF57B1" w:rsidP="006931F2">
            <w:pPr>
              <w:spacing w:after="0" w:line="240" w:lineRule="auto"/>
              <w:jc w:val="center"/>
              <w:rPr>
                <w:rFonts w:cs="Arial"/>
                <w:b/>
                <w:sz w:val="24"/>
              </w:rPr>
            </w:pPr>
            <w:r>
              <w:rPr>
                <w:rFonts w:cs="Arial"/>
                <w:b/>
                <w:sz w:val="24"/>
              </w:rPr>
              <w:sym w:font="Wingdings" w:char="F0FC"/>
            </w:r>
          </w:p>
        </w:tc>
        <w:tc>
          <w:tcPr>
            <w:tcW w:w="543" w:type="pct"/>
            <w:gridSpan w:val="2"/>
          </w:tcPr>
          <w:p w14:paraId="1B9EBED2" w14:textId="77777777" w:rsidR="006931F2" w:rsidRPr="003930CF" w:rsidRDefault="006931F2" w:rsidP="006931F2">
            <w:pPr>
              <w:spacing w:after="0" w:line="240" w:lineRule="auto"/>
              <w:jc w:val="center"/>
              <w:rPr>
                <w:rFonts w:cs="Arial"/>
                <w:b/>
                <w:sz w:val="24"/>
              </w:rPr>
            </w:pPr>
          </w:p>
        </w:tc>
      </w:tr>
      <w:tr w:rsidR="006931F2" w:rsidRPr="003930CF" w14:paraId="31951A39" w14:textId="77777777" w:rsidTr="007036F5">
        <w:tblPrEx>
          <w:tblLook w:val="04A0" w:firstRow="1" w:lastRow="0" w:firstColumn="1" w:lastColumn="0" w:noHBand="0" w:noVBand="1"/>
        </w:tblPrEx>
        <w:trPr>
          <w:trHeight w:val="574"/>
        </w:trPr>
        <w:tc>
          <w:tcPr>
            <w:tcW w:w="3960" w:type="pct"/>
            <w:gridSpan w:val="12"/>
            <w:shd w:val="clear" w:color="auto" w:fill="EDF7F9"/>
          </w:tcPr>
          <w:p w14:paraId="303B52F1" w14:textId="77777777" w:rsidR="006931F2" w:rsidRPr="003930CF" w:rsidRDefault="006931F2" w:rsidP="006931F2">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6EE9A776" w14:textId="77777777" w:rsidR="006931F2" w:rsidRPr="003930CF" w:rsidRDefault="00DF57B1" w:rsidP="006931F2">
            <w:pPr>
              <w:spacing w:after="0" w:line="240" w:lineRule="auto"/>
              <w:jc w:val="center"/>
              <w:rPr>
                <w:rFonts w:cs="Arial"/>
                <w:b/>
                <w:sz w:val="24"/>
              </w:rPr>
            </w:pPr>
            <w:r>
              <w:rPr>
                <w:rFonts w:cs="Arial"/>
                <w:b/>
                <w:sz w:val="24"/>
              </w:rPr>
              <w:sym w:font="Wingdings" w:char="F0FC"/>
            </w:r>
          </w:p>
        </w:tc>
        <w:tc>
          <w:tcPr>
            <w:tcW w:w="543" w:type="pct"/>
            <w:gridSpan w:val="2"/>
          </w:tcPr>
          <w:p w14:paraId="14CA57C0" w14:textId="77777777" w:rsidR="006931F2" w:rsidRPr="003930CF" w:rsidRDefault="006931F2" w:rsidP="006931F2">
            <w:pPr>
              <w:spacing w:after="0" w:line="240" w:lineRule="auto"/>
              <w:jc w:val="center"/>
              <w:rPr>
                <w:rFonts w:cs="Arial"/>
                <w:b/>
                <w:sz w:val="24"/>
              </w:rPr>
            </w:pPr>
          </w:p>
        </w:tc>
      </w:tr>
      <w:tr w:rsidR="006931F2" w:rsidRPr="003930CF" w14:paraId="589B4638" w14:textId="77777777" w:rsidTr="007036F5">
        <w:tblPrEx>
          <w:tblLook w:val="04A0" w:firstRow="1" w:lastRow="0" w:firstColumn="1" w:lastColumn="0" w:noHBand="0" w:noVBand="1"/>
        </w:tblPrEx>
        <w:trPr>
          <w:trHeight w:val="161"/>
        </w:trPr>
        <w:tc>
          <w:tcPr>
            <w:tcW w:w="3960" w:type="pct"/>
            <w:gridSpan w:val="12"/>
            <w:shd w:val="clear" w:color="auto" w:fill="EDF7F9"/>
          </w:tcPr>
          <w:p w14:paraId="401BBC65" w14:textId="77777777" w:rsidR="006931F2" w:rsidRDefault="006931F2" w:rsidP="006931F2">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031757AC" w14:textId="77777777" w:rsidR="006931F2" w:rsidRPr="003930CF" w:rsidRDefault="006931F2" w:rsidP="006931F2">
            <w:pPr>
              <w:spacing w:after="0" w:line="240" w:lineRule="auto"/>
              <w:ind w:left="22"/>
              <w:rPr>
                <w:rFonts w:cs="Arial"/>
                <w:sz w:val="24"/>
              </w:rPr>
            </w:pPr>
          </w:p>
        </w:tc>
        <w:tc>
          <w:tcPr>
            <w:tcW w:w="497" w:type="pct"/>
            <w:gridSpan w:val="2"/>
          </w:tcPr>
          <w:p w14:paraId="318B00F5" w14:textId="77777777" w:rsidR="006931F2" w:rsidRPr="003930CF" w:rsidRDefault="006931F2" w:rsidP="006931F2">
            <w:pPr>
              <w:spacing w:after="0" w:line="240" w:lineRule="auto"/>
              <w:jc w:val="center"/>
              <w:rPr>
                <w:rFonts w:cs="Arial"/>
                <w:b/>
                <w:sz w:val="24"/>
              </w:rPr>
            </w:pPr>
          </w:p>
        </w:tc>
        <w:tc>
          <w:tcPr>
            <w:tcW w:w="543" w:type="pct"/>
            <w:gridSpan w:val="2"/>
          </w:tcPr>
          <w:p w14:paraId="3CB07592" w14:textId="77777777" w:rsidR="006931F2" w:rsidRPr="003930CF" w:rsidRDefault="007B58EC" w:rsidP="007B58EC">
            <w:pPr>
              <w:spacing w:after="0" w:line="240" w:lineRule="auto"/>
              <w:jc w:val="center"/>
              <w:rPr>
                <w:rFonts w:cs="Arial"/>
                <w:b/>
                <w:sz w:val="24"/>
              </w:rPr>
            </w:pPr>
            <w:r>
              <w:rPr>
                <w:rFonts w:cs="Arial"/>
                <w:b/>
                <w:sz w:val="24"/>
              </w:rPr>
              <w:sym w:font="Wingdings" w:char="F0FC"/>
            </w:r>
          </w:p>
        </w:tc>
      </w:tr>
      <w:tr w:rsidR="006931F2" w:rsidRPr="003930CF" w14:paraId="05936AFB" w14:textId="77777777" w:rsidTr="007036F5">
        <w:tblPrEx>
          <w:tblLook w:val="04A0" w:firstRow="1" w:lastRow="0" w:firstColumn="1" w:lastColumn="0" w:noHBand="0" w:noVBand="1"/>
        </w:tblPrEx>
        <w:trPr>
          <w:trHeight w:val="1021"/>
        </w:trPr>
        <w:tc>
          <w:tcPr>
            <w:tcW w:w="5000" w:type="pct"/>
            <w:gridSpan w:val="16"/>
            <w:shd w:val="clear" w:color="auto" w:fill="EDF7F9"/>
          </w:tcPr>
          <w:p w14:paraId="57E1A690" w14:textId="77777777" w:rsidR="006931F2" w:rsidRPr="003930CF" w:rsidRDefault="006931F2" w:rsidP="006931F2">
            <w:pPr>
              <w:spacing w:after="0" w:line="240" w:lineRule="auto"/>
              <w:rPr>
                <w:rFonts w:cs="Arial"/>
                <w:sz w:val="24"/>
              </w:rPr>
            </w:pPr>
          </w:p>
          <w:p w14:paraId="06BFC273" w14:textId="77777777" w:rsidR="006931F2" w:rsidRPr="003930CF" w:rsidRDefault="006931F2" w:rsidP="006931F2">
            <w:pPr>
              <w:spacing w:after="0" w:line="240" w:lineRule="auto"/>
              <w:rPr>
                <w:rFonts w:cs="Arial"/>
                <w:b/>
                <w:sz w:val="24"/>
              </w:rPr>
            </w:pPr>
            <w:r w:rsidRPr="003930CF">
              <w:rPr>
                <w:rFonts w:cs="Arial"/>
                <w:sz w:val="24"/>
              </w:rPr>
              <w:t xml:space="preserve">*S75 </w:t>
            </w:r>
            <w:r>
              <w:rPr>
                <w:rFonts w:cs="Arial"/>
                <w:sz w:val="24"/>
              </w:rPr>
              <w:t xml:space="preserve">protected </w:t>
            </w:r>
            <w:r w:rsidRPr="003930CF">
              <w:rPr>
                <w:rFonts w:cs="Arial"/>
                <w:sz w:val="24"/>
              </w:rPr>
              <w:t xml:space="preserve">equality categories include: Age, Dependent Status, Disability, </w:t>
            </w:r>
            <w:r>
              <w:rPr>
                <w:rFonts w:cs="Arial"/>
                <w:sz w:val="24"/>
              </w:rPr>
              <w:t>Men and Wome</w:t>
            </w:r>
            <w:r w:rsidRPr="00D411D1">
              <w:rPr>
                <w:rFonts w:cs="Arial"/>
                <w:sz w:val="24"/>
              </w:rPr>
              <w:t>n generally</w:t>
            </w:r>
            <w:r w:rsidRPr="003930CF">
              <w:rPr>
                <w:rFonts w:cs="Arial"/>
                <w:sz w:val="24"/>
              </w:rPr>
              <w:t>, Marital Status Ethnicity, Religion, Political Opinion and Sexual Orientation.</w:t>
            </w:r>
          </w:p>
        </w:tc>
      </w:tr>
      <w:tr w:rsidR="006931F2" w:rsidRPr="003930CF" w14:paraId="65C6DD8B" w14:textId="77777777" w:rsidTr="007036F5">
        <w:tblPrEx>
          <w:tblLook w:val="04A0" w:firstRow="1" w:lastRow="0" w:firstColumn="1" w:lastColumn="0" w:noHBand="0" w:noVBand="1"/>
        </w:tblPrEx>
        <w:trPr>
          <w:trHeight w:val="1415"/>
        </w:trPr>
        <w:tc>
          <w:tcPr>
            <w:tcW w:w="5000" w:type="pct"/>
            <w:gridSpan w:val="16"/>
            <w:shd w:val="clear" w:color="auto" w:fill="BDD6EE"/>
          </w:tcPr>
          <w:p w14:paraId="037BD151" w14:textId="77777777" w:rsidR="006931F2" w:rsidRPr="003930CF" w:rsidRDefault="006931F2" w:rsidP="006931F2">
            <w:pPr>
              <w:spacing w:after="0" w:line="240" w:lineRule="auto"/>
              <w:rPr>
                <w:rFonts w:cs="Arial"/>
                <w:b/>
                <w:sz w:val="24"/>
              </w:rPr>
            </w:pPr>
            <w:r w:rsidRPr="003930CF">
              <w:rPr>
                <w:rFonts w:cs="Arial"/>
                <w:b/>
                <w:sz w:val="24"/>
              </w:rPr>
              <w:t>Screening Statement</w:t>
            </w:r>
          </w:p>
          <w:p w14:paraId="4019B165" w14:textId="77777777" w:rsidR="006931F2" w:rsidRPr="003930CF" w:rsidRDefault="006931F2" w:rsidP="006931F2">
            <w:pPr>
              <w:spacing w:after="0" w:line="240" w:lineRule="auto"/>
              <w:rPr>
                <w:rFonts w:cs="Arial"/>
                <w:b/>
                <w:sz w:val="24"/>
              </w:rPr>
            </w:pPr>
          </w:p>
          <w:p w14:paraId="34B74689" w14:textId="77777777" w:rsidR="006931F2" w:rsidRPr="002F78D6" w:rsidRDefault="006931F2" w:rsidP="006931F2">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Pr>
                <w:rFonts w:cs="Arial"/>
                <w:sz w:val="24"/>
              </w:rPr>
              <w:t xml:space="preserve">(2.1 – 2.6) please </w:t>
            </w:r>
            <w:r w:rsidRPr="002F78D6">
              <w:rPr>
                <w:rFonts w:cs="Arial"/>
                <w:b/>
                <w:sz w:val="24"/>
              </w:rPr>
              <w:t>complete Sections</w:t>
            </w:r>
            <w:r w:rsidRPr="00DA7FB1">
              <w:rPr>
                <w:rFonts w:cs="Arial"/>
                <w:b/>
                <w:sz w:val="24"/>
              </w:rPr>
              <w:t xml:space="preserve"> 3 </w:t>
            </w:r>
            <w:r>
              <w:rPr>
                <w:rFonts w:cs="Arial"/>
                <w:b/>
                <w:sz w:val="24"/>
              </w:rPr>
              <w:t>–</w:t>
            </w:r>
            <w:r w:rsidRPr="00DA7FB1">
              <w:rPr>
                <w:rFonts w:cs="Arial"/>
                <w:b/>
                <w:sz w:val="24"/>
              </w:rPr>
              <w:t xml:space="preserve"> </w:t>
            </w:r>
            <w:r>
              <w:rPr>
                <w:rFonts w:cs="Arial"/>
                <w:b/>
                <w:sz w:val="24"/>
              </w:rPr>
              <w:t>10</w:t>
            </w:r>
          </w:p>
          <w:p w14:paraId="7619BD40" w14:textId="77777777" w:rsidR="006931F2" w:rsidRPr="00AF089A" w:rsidRDefault="006931F2" w:rsidP="006931F2">
            <w:pPr>
              <w:pStyle w:val="ListParagraph"/>
              <w:spacing w:after="0" w:line="240" w:lineRule="auto"/>
              <w:contextualSpacing/>
              <w:rPr>
                <w:rFonts w:cs="Arial"/>
                <w:sz w:val="24"/>
              </w:rPr>
            </w:pPr>
          </w:p>
          <w:p w14:paraId="547E2507" w14:textId="77777777" w:rsidR="006931F2" w:rsidRDefault="006931F2" w:rsidP="006931F2">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Pr>
                <w:rFonts w:cs="Arial"/>
                <w:sz w:val="24"/>
              </w:rPr>
              <w:t xml:space="preserve">(2.1 – 2.6) please </w:t>
            </w:r>
            <w:r w:rsidRPr="002F78D6">
              <w:rPr>
                <w:rFonts w:cs="Arial"/>
                <w:b/>
                <w:sz w:val="24"/>
              </w:rPr>
              <w:t>complete only 2.7, 2.8 and 2.9</w:t>
            </w:r>
          </w:p>
          <w:p w14:paraId="065F6339" w14:textId="77777777" w:rsidR="006931F2" w:rsidRDefault="006931F2" w:rsidP="006931F2">
            <w:pPr>
              <w:pStyle w:val="ListParagraph"/>
              <w:spacing w:after="0" w:line="240" w:lineRule="auto"/>
              <w:contextualSpacing/>
              <w:rPr>
                <w:rFonts w:cs="Arial"/>
                <w:sz w:val="24"/>
              </w:rPr>
            </w:pPr>
          </w:p>
          <w:p w14:paraId="146E47D8" w14:textId="77777777" w:rsidR="006931F2" w:rsidRPr="003930CF" w:rsidRDefault="006931F2" w:rsidP="006931F2">
            <w:pPr>
              <w:pStyle w:val="ListParagraph"/>
              <w:spacing w:after="0" w:line="240" w:lineRule="auto"/>
              <w:contextualSpacing/>
              <w:rPr>
                <w:rFonts w:cs="Arial"/>
                <w:sz w:val="24"/>
              </w:rPr>
            </w:pPr>
            <w:r w:rsidRPr="003F5752">
              <w:rPr>
                <w:rFonts w:cs="Arial"/>
                <w:sz w:val="24"/>
              </w:rPr>
              <w:t xml:space="preserve"> </w:t>
            </w:r>
          </w:p>
        </w:tc>
      </w:tr>
      <w:tr w:rsidR="006931F2" w:rsidRPr="003930CF" w14:paraId="36DAC939" w14:textId="77777777" w:rsidTr="007036F5">
        <w:tblPrEx>
          <w:tblLook w:val="04A0" w:firstRow="1" w:lastRow="0" w:firstColumn="1" w:lastColumn="0" w:noHBand="0" w:noVBand="1"/>
        </w:tblPrEx>
        <w:trPr>
          <w:trHeight w:val="567"/>
        </w:trPr>
        <w:tc>
          <w:tcPr>
            <w:tcW w:w="5000" w:type="pct"/>
            <w:gridSpan w:val="16"/>
            <w:shd w:val="clear" w:color="auto" w:fill="auto"/>
          </w:tcPr>
          <w:p w14:paraId="192E008E" w14:textId="77777777" w:rsidR="006931F2" w:rsidRPr="003930CF" w:rsidRDefault="006931F2" w:rsidP="006931F2">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14D80003" w14:textId="77777777" w:rsidR="006931F2" w:rsidRPr="00AF089A" w:rsidRDefault="006931F2" w:rsidP="006931F2">
            <w:pPr>
              <w:spacing w:after="0" w:line="240" w:lineRule="auto"/>
              <w:rPr>
                <w:rFonts w:cs="Arial"/>
                <w:b/>
                <w:sz w:val="24"/>
              </w:rPr>
            </w:pPr>
            <w:r>
              <w:rPr>
                <w:rFonts w:cs="Arial"/>
                <w:sz w:val="24"/>
              </w:rPr>
              <w:t>This policy</w:t>
            </w:r>
            <w:r w:rsidRPr="003930CF">
              <w:rPr>
                <w:rFonts w:cs="Arial"/>
                <w:sz w:val="24"/>
              </w:rPr>
              <w:t xml:space="preserve"> is </w:t>
            </w:r>
            <w:r w:rsidRPr="003930CF">
              <w:rPr>
                <w:rFonts w:cs="Arial"/>
                <w:b/>
                <w:sz w:val="24"/>
              </w:rPr>
              <w:t>‘screened out’</w:t>
            </w:r>
            <w:r>
              <w:rPr>
                <w:rFonts w:cs="Arial"/>
                <w:sz w:val="24"/>
              </w:rPr>
              <w:t xml:space="preserve"> on the basis that - </w:t>
            </w:r>
            <w:r w:rsidRPr="00AF089A">
              <w:rPr>
                <w:rFonts w:cs="Arial"/>
                <w:b/>
                <w:sz w:val="24"/>
              </w:rPr>
              <w:t xml:space="preserve">please tick all statements </w:t>
            </w:r>
            <w:r w:rsidRPr="00AF089A">
              <w:rPr>
                <w:rFonts w:cs="Arial"/>
                <w:sz w:val="24"/>
              </w:rPr>
              <w:t>that are appropriate to the policy:</w:t>
            </w:r>
            <w:r w:rsidRPr="00AF089A">
              <w:rPr>
                <w:rFonts w:cs="Arial"/>
                <w:b/>
                <w:sz w:val="24"/>
              </w:rPr>
              <w:t xml:space="preserve"> </w:t>
            </w:r>
          </w:p>
          <w:p w14:paraId="3D851DF3" w14:textId="77777777" w:rsidR="006931F2" w:rsidRPr="0019237D" w:rsidRDefault="006931F2" w:rsidP="006931F2">
            <w:pPr>
              <w:spacing w:after="0" w:line="240" w:lineRule="auto"/>
              <w:rPr>
                <w:rFonts w:cs="Arial"/>
                <w:sz w:val="24"/>
              </w:rPr>
            </w:pPr>
          </w:p>
        </w:tc>
      </w:tr>
      <w:tr w:rsidR="006931F2" w:rsidRPr="003930CF" w14:paraId="24EC62A6" w14:textId="77777777" w:rsidTr="007036F5">
        <w:tblPrEx>
          <w:tblLook w:val="04A0" w:firstRow="1" w:lastRow="0" w:firstColumn="1" w:lastColumn="0" w:noHBand="0" w:noVBand="1"/>
        </w:tblPrEx>
        <w:trPr>
          <w:trHeight w:val="438"/>
        </w:trPr>
        <w:tc>
          <w:tcPr>
            <w:tcW w:w="4503" w:type="pct"/>
            <w:gridSpan w:val="15"/>
            <w:shd w:val="clear" w:color="auto" w:fill="auto"/>
          </w:tcPr>
          <w:p w14:paraId="0266504D" w14:textId="77777777" w:rsidR="006931F2" w:rsidRPr="003930CF" w:rsidRDefault="006931F2" w:rsidP="006931F2">
            <w:pPr>
              <w:numPr>
                <w:ilvl w:val="0"/>
                <w:numId w:val="12"/>
              </w:numPr>
              <w:rPr>
                <w:rFonts w:cs="Arial"/>
                <w:b/>
                <w:sz w:val="24"/>
              </w:rPr>
            </w:pPr>
            <w:r>
              <w:rPr>
                <w:rFonts w:cs="Arial"/>
                <w:sz w:val="24"/>
              </w:rPr>
              <w:t xml:space="preserve">It is </w:t>
            </w:r>
            <w:r w:rsidRPr="003930CF">
              <w:rPr>
                <w:rFonts w:cs="Arial"/>
                <w:sz w:val="24"/>
              </w:rPr>
              <w:t xml:space="preserve">purely clinical </w:t>
            </w:r>
            <w:r>
              <w:rPr>
                <w:rFonts w:cs="Arial"/>
                <w:sz w:val="24"/>
              </w:rPr>
              <w:t xml:space="preserve">policy and/or is </w:t>
            </w:r>
            <w:r w:rsidRPr="003930CF">
              <w:rPr>
                <w:rFonts w:cs="Arial"/>
                <w:sz w:val="24"/>
              </w:rPr>
              <w:t xml:space="preserve">technical </w:t>
            </w:r>
            <w:r>
              <w:rPr>
                <w:rFonts w:cs="Arial"/>
                <w:sz w:val="24"/>
              </w:rPr>
              <w:t xml:space="preserve">in </w:t>
            </w:r>
            <w:r w:rsidRPr="003930CF">
              <w:rPr>
                <w:rFonts w:cs="Arial"/>
                <w:sz w:val="24"/>
              </w:rPr>
              <w:t xml:space="preserve">nature and has </w:t>
            </w:r>
            <w:r w:rsidRPr="003930CF">
              <w:rPr>
                <w:rFonts w:cs="Arial"/>
                <w:b/>
                <w:sz w:val="24"/>
                <w:u w:val="single"/>
              </w:rPr>
              <w:t>no relevance</w:t>
            </w:r>
            <w:r w:rsidRPr="003930CF">
              <w:rPr>
                <w:rFonts w:cs="Arial"/>
                <w:sz w:val="24"/>
              </w:rPr>
              <w:t xml:space="preserve"> or</w:t>
            </w:r>
            <w:r w:rsidRPr="00AF089A">
              <w:rPr>
                <w:rFonts w:cs="Arial"/>
                <w:sz w:val="24"/>
                <w:u w:val="single"/>
              </w:rPr>
              <w:t xml:space="preserve"> </w:t>
            </w:r>
            <w:r>
              <w:rPr>
                <w:rFonts w:cs="Arial"/>
                <w:b/>
                <w:sz w:val="24"/>
                <w:u w:val="single"/>
              </w:rPr>
              <w:t xml:space="preserve">bearing in terms of its likely impact </w:t>
            </w:r>
            <w:r w:rsidRPr="00AF089A">
              <w:rPr>
                <w:rFonts w:cs="Arial"/>
                <w:sz w:val="24"/>
              </w:rPr>
              <w:t>(actual / potential)</w:t>
            </w:r>
            <w:r w:rsidRPr="003930CF">
              <w:rPr>
                <w:rFonts w:cs="Arial"/>
                <w:b/>
                <w:sz w:val="24"/>
              </w:rPr>
              <w:t xml:space="preserve"> </w:t>
            </w:r>
            <w:r>
              <w:rPr>
                <w:rFonts w:cs="Arial"/>
                <w:sz w:val="24"/>
              </w:rPr>
              <w:t xml:space="preserve">on </w:t>
            </w:r>
            <w:r w:rsidRPr="00AF089A">
              <w:rPr>
                <w:rFonts w:cs="Arial"/>
                <w:sz w:val="24"/>
              </w:rPr>
              <w:t xml:space="preserve">equality of opportunity, </w:t>
            </w:r>
            <w:r>
              <w:rPr>
                <w:rFonts w:cs="Arial"/>
                <w:sz w:val="24"/>
              </w:rPr>
              <w:t xml:space="preserve">good relations and for people within these categories and in relation to </w:t>
            </w:r>
            <w:r w:rsidRPr="00AF089A">
              <w:rPr>
                <w:rFonts w:cs="Arial"/>
                <w:sz w:val="24"/>
              </w:rPr>
              <w:t>disability duties, good relations and human rights.</w:t>
            </w:r>
          </w:p>
        </w:tc>
        <w:tc>
          <w:tcPr>
            <w:tcW w:w="497" w:type="pct"/>
            <w:shd w:val="clear" w:color="auto" w:fill="auto"/>
          </w:tcPr>
          <w:p w14:paraId="2A233D1E" w14:textId="77777777" w:rsidR="006931F2" w:rsidRPr="003930CF" w:rsidRDefault="006931F2" w:rsidP="006931F2">
            <w:pPr>
              <w:spacing w:after="0" w:line="240" w:lineRule="auto"/>
              <w:rPr>
                <w:rFonts w:cs="Arial"/>
                <w:b/>
                <w:sz w:val="24"/>
              </w:rPr>
            </w:pPr>
          </w:p>
        </w:tc>
      </w:tr>
      <w:tr w:rsidR="006931F2" w:rsidRPr="003930CF" w14:paraId="04A96495" w14:textId="77777777" w:rsidTr="007036F5">
        <w:tblPrEx>
          <w:tblLook w:val="04A0" w:firstRow="1" w:lastRow="0" w:firstColumn="1" w:lastColumn="0" w:noHBand="0" w:noVBand="1"/>
        </w:tblPrEx>
        <w:trPr>
          <w:trHeight w:val="292"/>
        </w:trPr>
        <w:tc>
          <w:tcPr>
            <w:tcW w:w="4503" w:type="pct"/>
            <w:gridSpan w:val="15"/>
            <w:shd w:val="clear" w:color="auto" w:fill="auto"/>
          </w:tcPr>
          <w:p w14:paraId="1B912E02" w14:textId="77777777" w:rsidR="006931F2" w:rsidRPr="003930CF" w:rsidRDefault="006931F2" w:rsidP="006931F2">
            <w:pPr>
              <w:numPr>
                <w:ilvl w:val="0"/>
                <w:numId w:val="12"/>
              </w:numPr>
              <w:rPr>
                <w:rFonts w:cs="Arial"/>
                <w:sz w:val="24"/>
              </w:rPr>
            </w:pPr>
            <w:r w:rsidRPr="003930CF">
              <w:rPr>
                <w:rFonts w:cs="Arial"/>
                <w:sz w:val="24"/>
              </w:rPr>
              <w:t xml:space="preserve">It </w:t>
            </w:r>
            <w:r>
              <w:rPr>
                <w:rFonts w:cs="Arial"/>
                <w:sz w:val="24"/>
              </w:rPr>
              <w:t xml:space="preserve">is a purely clinical policy and/or is technical 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Pr>
                <w:rFonts w:cs="Arial"/>
                <w:sz w:val="24"/>
              </w:rPr>
              <w:t>to</w:t>
            </w:r>
            <w:r w:rsidRPr="003930CF">
              <w:rPr>
                <w:rFonts w:cs="Arial"/>
                <w:sz w:val="24"/>
              </w:rPr>
              <w:t xml:space="preserve"> achieve best practice based on current evidence.</w:t>
            </w:r>
          </w:p>
        </w:tc>
        <w:tc>
          <w:tcPr>
            <w:tcW w:w="497" w:type="pct"/>
            <w:shd w:val="clear" w:color="auto" w:fill="auto"/>
          </w:tcPr>
          <w:p w14:paraId="2B9EC2F1" w14:textId="77777777" w:rsidR="006931F2" w:rsidRPr="003930CF" w:rsidRDefault="006931F2" w:rsidP="006931F2">
            <w:pPr>
              <w:rPr>
                <w:rFonts w:cs="Arial"/>
                <w:sz w:val="24"/>
              </w:rPr>
            </w:pPr>
          </w:p>
        </w:tc>
      </w:tr>
      <w:tr w:rsidR="006931F2" w:rsidRPr="003930CF" w14:paraId="3F850008" w14:textId="77777777" w:rsidTr="007036F5">
        <w:tblPrEx>
          <w:tblLook w:val="04A0" w:firstRow="1" w:lastRow="0" w:firstColumn="1" w:lastColumn="0" w:noHBand="0" w:noVBand="1"/>
        </w:tblPrEx>
        <w:trPr>
          <w:trHeight w:val="328"/>
        </w:trPr>
        <w:tc>
          <w:tcPr>
            <w:tcW w:w="4503" w:type="pct"/>
            <w:gridSpan w:val="15"/>
            <w:shd w:val="clear" w:color="auto" w:fill="auto"/>
          </w:tcPr>
          <w:p w14:paraId="7184511D" w14:textId="77777777" w:rsidR="006931F2" w:rsidRPr="003930CF" w:rsidRDefault="006931F2" w:rsidP="006931F2">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Pr>
                <w:rFonts w:cs="Arial"/>
                <w:sz w:val="24"/>
              </w:rPr>
              <w:t xml:space="preserve">provide </w:t>
            </w:r>
            <w:r w:rsidRPr="0019237D">
              <w:rPr>
                <w:rFonts w:cs="Arial"/>
                <w:sz w:val="24"/>
              </w:rPr>
              <w:t>detail</w:t>
            </w:r>
            <w:r>
              <w:rPr>
                <w:rFonts w:cs="Arial"/>
                <w:sz w:val="24"/>
              </w:rPr>
              <w:t>s.</w:t>
            </w:r>
          </w:p>
        </w:tc>
        <w:tc>
          <w:tcPr>
            <w:tcW w:w="497" w:type="pct"/>
            <w:shd w:val="clear" w:color="auto" w:fill="auto"/>
          </w:tcPr>
          <w:p w14:paraId="7C28AD15" w14:textId="77777777" w:rsidR="006931F2" w:rsidRPr="003930CF" w:rsidRDefault="006931F2" w:rsidP="006931F2">
            <w:pPr>
              <w:rPr>
                <w:rFonts w:cs="Arial"/>
                <w:sz w:val="24"/>
              </w:rPr>
            </w:pPr>
          </w:p>
        </w:tc>
      </w:tr>
      <w:tr w:rsidR="006931F2" w:rsidRPr="003930CF" w14:paraId="6181CF1D" w14:textId="77777777" w:rsidTr="007036F5">
        <w:tblPrEx>
          <w:tblLook w:val="04A0" w:firstRow="1" w:lastRow="0" w:firstColumn="1" w:lastColumn="0" w:noHBand="0" w:noVBand="1"/>
        </w:tblPrEx>
        <w:trPr>
          <w:trHeight w:val="1021"/>
        </w:trPr>
        <w:tc>
          <w:tcPr>
            <w:tcW w:w="4503" w:type="pct"/>
            <w:gridSpan w:val="15"/>
            <w:shd w:val="clear" w:color="auto" w:fill="auto"/>
          </w:tcPr>
          <w:p w14:paraId="6C5F010E" w14:textId="77777777" w:rsidR="006931F2" w:rsidRDefault="006931F2" w:rsidP="006931F2">
            <w:pPr>
              <w:spacing w:after="0"/>
              <w:rPr>
                <w:rFonts w:cs="Arial"/>
                <w:b/>
                <w:sz w:val="24"/>
              </w:rPr>
            </w:pPr>
            <w:r w:rsidRPr="002F78D6">
              <w:rPr>
                <w:rFonts w:cs="Arial"/>
                <w:sz w:val="24"/>
              </w:rPr>
              <w:lastRenderedPageBreak/>
              <w:t>(2.8):</w:t>
            </w:r>
            <w:r>
              <w:rPr>
                <w:rFonts w:cs="Arial"/>
                <w:b/>
                <w:sz w:val="24"/>
              </w:rPr>
              <w:t xml:space="preserve"> Statutory Duties – Making Reasonable Adjustments and Accessible Information</w:t>
            </w:r>
          </w:p>
          <w:p w14:paraId="13B8613D" w14:textId="77777777" w:rsidR="006931F2" w:rsidRDefault="006931F2" w:rsidP="006931F2">
            <w:pPr>
              <w:spacing w:after="0"/>
              <w:rPr>
                <w:rFonts w:cs="Arial"/>
                <w:b/>
                <w:sz w:val="24"/>
              </w:rPr>
            </w:pPr>
            <w:r>
              <w:rPr>
                <w:rFonts w:cs="Arial"/>
                <w:b/>
                <w:sz w:val="24"/>
              </w:rPr>
              <w:t xml:space="preserve"> </w:t>
            </w:r>
          </w:p>
          <w:p w14:paraId="23770B0C" w14:textId="77777777" w:rsidR="006931F2" w:rsidRDefault="006931F2" w:rsidP="006931F2">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 information accessible.</w:t>
            </w:r>
          </w:p>
          <w:p w14:paraId="28EF9371" w14:textId="77777777" w:rsidR="006931F2" w:rsidRDefault="006931F2" w:rsidP="006931F2">
            <w:pPr>
              <w:spacing w:after="0"/>
              <w:rPr>
                <w:rFonts w:cs="Arial"/>
                <w:sz w:val="24"/>
              </w:rPr>
            </w:pPr>
          </w:p>
          <w:p w14:paraId="09F825DA" w14:textId="77777777" w:rsidR="006931F2" w:rsidRDefault="006931F2" w:rsidP="006931F2">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Pr="003930CF">
              <w:rPr>
                <w:rFonts w:cs="Arial"/>
                <w:b/>
                <w:sz w:val="24"/>
              </w:rPr>
              <w:t>easonable adjustments</w:t>
            </w:r>
            <w:r w:rsidRPr="003930CF">
              <w:rPr>
                <w:rFonts w:cs="Arial"/>
                <w:sz w:val="24"/>
              </w:rPr>
              <w:t xml:space="preserve"> </w:t>
            </w:r>
            <w:r>
              <w:rPr>
                <w:rFonts w:cs="Arial"/>
                <w:sz w:val="24"/>
              </w:rPr>
              <w:t xml:space="preserve">in respect of disabled </w:t>
            </w:r>
            <w:r w:rsidRPr="003930CF">
              <w:rPr>
                <w:rFonts w:cs="Arial"/>
                <w:sz w:val="24"/>
              </w:rPr>
              <w:t>patients/service users</w:t>
            </w:r>
            <w:r>
              <w:rPr>
                <w:rFonts w:cs="Arial"/>
                <w:sz w:val="24"/>
              </w:rPr>
              <w:t xml:space="preserve">/carers/visitors. </w:t>
            </w:r>
          </w:p>
          <w:p w14:paraId="0FD0E0D5" w14:textId="77777777" w:rsidR="006931F2" w:rsidRDefault="006931F2" w:rsidP="006931F2">
            <w:pPr>
              <w:spacing w:after="0"/>
              <w:rPr>
                <w:rFonts w:cs="Arial"/>
                <w:sz w:val="24"/>
              </w:rPr>
            </w:pPr>
          </w:p>
          <w:p w14:paraId="5B4E0D8A" w14:textId="77777777" w:rsidR="006931F2" w:rsidRDefault="006931F2" w:rsidP="006931F2">
            <w:pPr>
              <w:spacing w:after="0"/>
              <w:rPr>
                <w:rFonts w:cs="Arial"/>
                <w:sz w:val="24"/>
              </w:rPr>
            </w:pPr>
            <w:r>
              <w:rPr>
                <w:rFonts w:cs="Arial"/>
                <w:sz w:val="24"/>
              </w:rPr>
              <w:t xml:space="preserve">This includes making all communication (in person, by phone, via email) </w:t>
            </w:r>
            <w:r w:rsidRPr="0027012F">
              <w:rPr>
                <w:rFonts w:cs="Arial"/>
                <w:i/>
                <w:sz w:val="24"/>
              </w:rPr>
              <w:t>and</w:t>
            </w:r>
            <w:r>
              <w:rPr>
                <w:rFonts w:cs="Arial"/>
                <w:sz w:val="24"/>
              </w:rPr>
              <w:t xml:space="preserve"> any </w:t>
            </w:r>
            <w:r w:rsidRPr="003930CF">
              <w:rPr>
                <w:rFonts w:cs="Arial"/>
                <w:sz w:val="24"/>
              </w:rPr>
              <w:t xml:space="preserve">information </w:t>
            </w:r>
            <w:r>
              <w:rPr>
                <w:rFonts w:cs="Arial"/>
                <w:sz w:val="24"/>
              </w:rPr>
              <w:t xml:space="preserve">provided (in writing, verbally) accessible using alternative formats as required. </w:t>
            </w:r>
            <w:r w:rsidRPr="00DA7FB1">
              <w:rPr>
                <w:rFonts w:cs="Arial"/>
                <w:sz w:val="24"/>
              </w:rPr>
              <w:t>Accessible/ Alternative fo</w:t>
            </w:r>
            <w:r>
              <w:rPr>
                <w:rFonts w:cs="Arial"/>
                <w:sz w:val="24"/>
              </w:rPr>
              <w:t>rmats can include, for example, i</w:t>
            </w:r>
            <w:r w:rsidRPr="00DA7FB1">
              <w:rPr>
                <w:rFonts w:cs="Arial"/>
                <w:sz w:val="24"/>
              </w:rPr>
              <w:t xml:space="preserve">nformation </w:t>
            </w:r>
            <w:r>
              <w:rPr>
                <w:rFonts w:cs="Arial"/>
                <w:sz w:val="24"/>
              </w:rPr>
              <w:t>translated into Easy Read format</w:t>
            </w:r>
            <w:r w:rsidRPr="00DA7FB1">
              <w:rPr>
                <w:rFonts w:cs="Arial"/>
                <w:sz w:val="24"/>
              </w:rPr>
              <w:t xml:space="preserve"> or </w:t>
            </w:r>
            <w:r>
              <w:rPr>
                <w:rFonts w:cs="Arial"/>
                <w:sz w:val="24"/>
              </w:rPr>
              <w:t>into Audio format - when a</w:t>
            </w:r>
            <w:r w:rsidRPr="00DA7FB1">
              <w:rPr>
                <w:rFonts w:cs="Arial"/>
                <w:sz w:val="24"/>
              </w:rPr>
              <w:t xml:space="preserve"> patient/service user</w:t>
            </w:r>
            <w:r>
              <w:rPr>
                <w:rFonts w:cs="Arial"/>
                <w:sz w:val="24"/>
              </w:rPr>
              <w:t>/carer/visitor</w:t>
            </w:r>
            <w:r w:rsidRPr="00DA7FB1">
              <w:rPr>
                <w:rFonts w:cs="Arial"/>
                <w:sz w:val="24"/>
              </w:rPr>
              <w:t xml:space="preserve"> has a learning disability or is visually impaired.  For advice on making information acces</w:t>
            </w:r>
            <w:r>
              <w:rPr>
                <w:rFonts w:cs="Arial"/>
                <w:sz w:val="24"/>
              </w:rPr>
              <w:t xml:space="preserve">sible for a person with a disability please refer to the staff guidance  </w:t>
            </w:r>
          </w:p>
          <w:p w14:paraId="5C6A4FE2" w14:textId="77777777" w:rsidR="006931F2" w:rsidRDefault="00327357" w:rsidP="006931F2">
            <w:pPr>
              <w:spacing w:after="0"/>
              <w:rPr>
                <w:rFonts w:cs="Arial"/>
                <w:sz w:val="24"/>
              </w:rPr>
            </w:pPr>
            <w:hyperlink r:id="rId14" w:history="1">
              <w:r w:rsidR="006931F2" w:rsidRPr="00377970">
                <w:rPr>
                  <w:rStyle w:val="Hyperlink"/>
                  <w:rFonts w:cs="Arial"/>
                  <w:sz w:val="24"/>
                </w:rPr>
                <w:t>Making-Communication-Accessible-for-All-A-guide-for-HSC-Staff</w:t>
              </w:r>
            </w:hyperlink>
          </w:p>
          <w:p w14:paraId="75876864" w14:textId="77777777" w:rsidR="006931F2" w:rsidRDefault="006931F2" w:rsidP="006931F2">
            <w:pPr>
              <w:spacing w:after="0"/>
              <w:rPr>
                <w:rFonts w:cs="Arial"/>
                <w:sz w:val="24"/>
              </w:rPr>
            </w:pPr>
          </w:p>
          <w:p w14:paraId="66BCB59E" w14:textId="77777777" w:rsidR="006931F2" w:rsidRDefault="006931F2" w:rsidP="006931F2">
            <w:pPr>
              <w:numPr>
                <w:ilvl w:val="0"/>
                <w:numId w:val="14"/>
              </w:numPr>
              <w:rPr>
                <w:rFonts w:cs="Arial"/>
                <w:sz w:val="24"/>
              </w:rPr>
            </w:pPr>
            <w:r w:rsidRPr="00DA7FB1">
              <w:rPr>
                <w:rFonts w:cs="Arial"/>
                <w:sz w:val="24"/>
              </w:rPr>
              <w:t>In addition, if a patient/service</w:t>
            </w:r>
            <w:r>
              <w:rPr>
                <w:rFonts w:cs="Arial"/>
                <w:sz w:val="24"/>
              </w:rPr>
              <w:t xml:space="preserve"> user/carer/visitor do</w:t>
            </w:r>
            <w:r w:rsidRPr="00DA7FB1">
              <w:rPr>
                <w:rFonts w:cs="Arial"/>
                <w:sz w:val="24"/>
              </w:rPr>
              <w:t xml:space="preserve">es not speak English as </w:t>
            </w:r>
            <w:r>
              <w:rPr>
                <w:rFonts w:cs="Arial"/>
                <w:sz w:val="24"/>
              </w:rPr>
              <w:t xml:space="preserve">their </w:t>
            </w:r>
            <w:r w:rsidRPr="00DA7FB1">
              <w:rPr>
                <w:rFonts w:cs="Arial"/>
                <w:sz w:val="24"/>
              </w:rPr>
              <w:t>first language</w:t>
            </w:r>
            <w:r>
              <w:rPr>
                <w:rFonts w:cs="Arial"/>
                <w:sz w:val="24"/>
              </w:rPr>
              <w:t xml:space="preserve"> or has poor English</w:t>
            </w:r>
            <w:r w:rsidRPr="00DA7FB1">
              <w:rPr>
                <w:rFonts w:cs="Arial"/>
                <w:sz w:val="24"/>
              </w:rPr>
              <w:t xml:space="preserve">, </w:t>
            </w:r>
            <w:r>
              <w:rPr>
                <w:rFonts w:cs="Arial"/>
                <w:sz w:val="24"/>
              </w:rPr>
              <w:t xml:space="preserve">the Trust has a </w:t>
            </w:r>
            <w:r w:rsidRPr="0027012F">
              <w:rPr>
                <w:rFonts w:cs="Arial"/>
                <w:b/>
                <w:sz w:val="24"/>
              </w:rPr>
              <w:t>statutory duty</w:t>
            </w:r>
            <w:r>
              <w:rPr>
                <w:rFonts w:cs="Arial"/>
                <w:sz w:val="24"/>
              </w:rPr>
              <w:t xml:space="preserve"> to </w:t>
            </w:r>
            <w:r w:rsidRPr="0027012F">
              <w:rPr>
                <w:rFonts w:cs="Arial"/>
                <w:b/>
                <w:sz w:val="24"/>
              </w:rPr>
              <w:t>provide an interpreter</w:t>
            </w:r>
            <w:r>
              <w:rPr>
                <w:rFonts w:cs="Arial"/>
                <w:sz w:val="24"/>
              </w:rPr>
              <w:t xml:space="preserve"> </w:t>
            </w:r>
            <w:r w:rsidRPr="00DA7FB1">
              <w:rPr>
                <w:rFonts w:cs="Arial"/>
                <w:sz w:val="24"/>
              </w:rPr>
              <w:t>and</w:t>
            </w:r>
            <w:r>
              <w:rPr>
                <w:rFonts w:cs="Arial"/>
                <w:sz w:val="24"/>
              </w:rPr>
              <w:t xml:space="preserve"> to </w:t>
            </w:r>
            <w:r w:rsidRPr="0027012F">
              <w:rPr>
                <w:rFonts w:cs="Arial"/>
                <w:b/>
                <w:sz w:val="24"/>
              </w:rPr>
              <w:t>translate written information</w:t>
            </w:r>
            <w:r w:rsidRPr="00DA7FB1">
              <w:rPr>
                <w:rFonts w:cs="Arial"/>
                <w:sz w:val="24"/>
              </w:rPr>
              <w:t xml:space="preserve">. </w:t>
            </w:r>
            <w:r>
              <w:rPr>
                <w:rFonts w:cs="Arial"/>
                <w:sz w:val="24"/>
              </w:rPr>
              <w:t>This facilitates informed consent, better understanding and greater independence.</w:t>
            </w:r>
          </w:p>
          <w:p w14:paraId="709060D0" w14:textId="77777777" w:rsidR="006931F2" w:rsidRPr="003930CF" w:rsidRDefault="006931F2" w:rsidP="006931F2">
            <w:pPr>
              <w:rPr>
                <w:rFonts w:cs="Arial"/>
                <w:b/>
                <w:sz w:val="24"/>
              </w:rPr>
            </w:pPr>
          </w:p>
        </w:tc>
        <w:tc>
          <w:tcPr>
            <w:tcW w:w="497" w:type="pct"/>
            <w:shd w:val="clear" w:color="auto" w:fill="auto"/>
          </w:tcPr>
          <w:p w14:paraId="6DDEF369" w14:textId="77777777" w:rsidR="006931F2" w:rsidRDefault="006931F2" w:rsidP="006931F2">
            <w:pPr>
              <w:spacing w:after="0"/>
              <w:rPr>
                <w:rFonts w:cs="Arial"/>
                <w:sz w:val="24"/>
              </w:rPr>
            </w:pPr>
          </w:p>
          <w:p w14:paraId="1D2CFA0F" w14:textId="77777777" w:rsidR="006931F2" w:rsidRPr="003930CF" w:rsidRDefault="006931F2" w:rsidP="006931F2">
            <w:pPr>
              <w:spacing w:after="0"/>
              <w:rPr>
                <w:rFonts w:cs="Arial"/>
                <w:sz w:val="24"/>
              </w:rPr>
            </w:pPr>
          </w:p>
        </w:tc>
      </w:tr>
      <w:tr w:rsidR="006931F2" w:rsidRPr="003930CF" w14:paraId="4B70D7CE" w14:textId="77777777" w:rsidTr="004C5F5C">
        <w:tblPrEx>
          <w:tblLook w:val="04A0" w:firstRow="1" w:lastRow="0" w:firstColumn="1" w:lastColumn="0" w:noHBand="0" w:noVBand="1"/>
        </w:tblPrEx>
        <w:trPr>
          <w:trHeight w:val="911"/>
        </w:trPr>
        <w:tc>
          <w:tcPr>
            <w:tcW w:w="5000" w:type="pct"/>
            <w:gridSpan w:val="16"/>
            <w:shd w:val="clear" w:color="auto" w:fill="9CC2E5"/>
          </w:tcPr>
          <w:p w14:paraId="4BF3782E" w14:textId="77777777" w:rsidR="006931F2" w:rsidRDefault="006931F2" w:rsidP="006931F2">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56566516" w14:textId="77777777" w:rsidR="006931F2" w:rsidRPr="003930CF" w:rsidRDefault="006931F2" w:rsidP="006931F2">
            <w:pPr>
              <w:spacing w:after="0"/>
              <w:rPr>
                <w:rFonts w:cs="Arial"/>
                <w:sz w:val="24"/>
              </w:rPr>
            </w:pPr>
            <w:r w:rsidRPr="004C5F5C">
              <w:rPr>
                <w:rFonts w:cs="Arial"/>
                <w:sz w:val="24"/>
              </w:rPr>
              <w:t>Please sign / date and forward to the Equality and Planning Team for consideration equalityscreenings@belfasttrust.hscni.net</w:t>
            </w:r>
          </w:p>
        </w:tc>
      </w:tr>
      <w:tr w:rsidR="006931F2" w:rsidRPr="003930CF" w14:paraId="33417C44" w14:textId="77777777" w:rsidTr="004C5F5C">
        <w:tblPrEx>
          <w:tblLook w:val="04A0" w:firstRow="1" w:lastRow="0" w:firstColumn="1" w:lastColumn="0" w:noHBand="0" w:noVBand="1"/>
        </w:tblPrEx>
        <w:trPr>
          <w:trHeight w:val="1021"/>
        </w:trPr>
        <w:tc>
          <w:tcPr>
            <w:tcW w:w="2652" w:type="pct"/>
            <w:gridSpan w:val="8"/>
            <w:shd w:val="clear" w:color="auto" w:fill="auto"/>
          </w:tcPr>
          <w:p w14:paraId="4313D95F" w14:textId="77777777" w:rsidR="006931F2" w:rsidRDefault="006931F2" w:rsidP="006931F2">
            <w:pPr>
              <w:spacing w:after="0"/>
              <w:rPr>
                <w:rFonts w:cs="Arial"/>
                <w:b/>
                <w:sz w:val="24"/>
              </w:rPr>
            </w:pPr>
            <w:r>
              <w:rPr>
                <w:rFonts w:cs="Arial"/>
                <w:b/>
                <w:sz w:val="24"/>
              </w:rPr>
              <w:t>Lead</w:t>
            </w:r>
            <w:r w:rsidRPr="004C5F5C">
              <w:rPr>
                <w:rFonts w:cs="Arial"/>
                <w:b/>
                <w:sz w:val="24"/>
              </w:rPr>
              <w:t xml:space="preserve"> Responsible Manager:</w:t>
            </w:r>
          </w:p>
          <w:p w14:paraId="6B86DBB0" w14:textId="77777777" w:rsidR="006931F2" w:rsidRPr="004C5F5C" w:rsidRDefault="006931F2" w:rsidP="006931F2">
            <w:pPr>
              <w:spacing w:after="0"/>
              <w:rPr>
                <w:rFonts w:cs="Arial"/>
                <w:b/>
                <w:sz w:val="24"/>
              </w:rPr>
            </w:pPr>
          </w:p>
          <w:p w14:paraId="2FA6E866" w14:textId="77777777" w:rsidR="006931F2" w:rsidRPr="004C5F5C" w:rsidRDefault="006931F2" w:rsidP="006931F2">
            <w:pPr>
              <w:spacing w:after="0"/>
              <w:rPr>
                <w:rFonts w:cs="Arial"/>
                <w:sz w:val="24"/>
              </w:rPr>
            </w:pPr>
            <w:r w:rsidRPr="004C5F5C">
              <w:rPr>
                <w:rFonts w:cs="Arial"/>
                <w:sz w:val="24"/>
              </w:rPr>
              <w:t>Name:</w:t>
            </w:r>
            <w:r w:rsidR="000D32D4">
              <w:rPr>
                <w:rFonts w:cs="Arial"/>
                <w:sz w:val="24"/>
              </w:rPr>
              <w:t xml:space="preserve"> </w:t>
            </w:r>
          </w:p>
          <w:p w14:paraId="312E5577" w14:textId="77777777" w:rsidR="006931F2" w:rsidRPr="004C5F5C" w:rsidRDefault="006931F2" w:rsidP="006931F2">
            <w:pPr>
              <w:spacing w:after="0"/>
              <w:rPr>
                <w:rFonts w:cs="Arial"/>
                <w:sz w:val="24"/>
              </w:rPr>
            </w:pPr>
            <w:r w:rsidRPr="004C5F5C">
              <w:rPr>
                <w:rFonts w:cs="Arial"/>
                <w:sz w:val="24"/>
              </w:rPr>
              <w:t>Position:</w:t>
            </w:r>
            <w:r w:rsidR="000D32D4">
              <w:rPr>
                <w:rFonts w:cs="Arial"/>
                <w:sz w:val="24"/>
              </w:rPr>
              <w:t xml:space="preserve"> </w:t>
            </w:r>
          </w:p>
          <w:p w14:paraId="599189D9" w14:textId="77777777" w:rsidR="006931F2" w:rsidRDefault="006931F2" w:rsidP="006931F2">
            <w:pPr>
              <w:spacing w:after="0"/>
              <w:rPr>
                <w:rFonts w:cs="Arial"/>
                <w:sz w:val="24"/>
              </w:rPr>
            </w:pPr>
            <w:r w:rsidRPr="004C5F5C">
              <w:rPr>
                <w:rFonts w:cs="Arial"/>
                <w:sz w:val="24"/>
              </w:rPr>
              <w:t>Date:</w:t>
            </w:r>
            <w:r w:rsidR="00DF57B1">
              <w:rPr>
                <w:rFonts w:cs="Arial"/>
                <w:sz w:val="24"/>
              </w:rPr>
              <w:t xml:space="preserve"> </w:t>
            </w:r>
            <w:r w:rsidR="000D32D4">
              <w:rPr>
                <w:rFonts w:cs="Arial"/>
                <w:sz w:val="24"/>
              </w:rPr>
              <w:t xml:space="preserve"> </w:t>
            </w:r>
          </w:p>
          <w:p w14:paraId="3F623EF2" w14:textId="77777777" w:rsidR="006931F2" w:rsidRDefault="006931F2" w:rsidP="006931F2">
            <w:pPr>
              <w:spacing w:after="0"/>
              <w:rPr>
                <w:rFonts w:cs="Arial"/>
                <w:sz w:val="24"/>
              </w:rPr>
            </w:pPr>
          </w:p>
          <w:p w14:paraId="3715A015" w14:textId="77777777" w:rsidR="006931F2" w:rsidRPr="004C5F5C" w:rsidRDefault="006931F2" w:rsidP="006931F2">
            <w:pPr>
              <w:spacing w:after="0"/>
              <w:rPr>
                <w:rFonts w:cs="Arial"/>
                <w:sz w:val="24"/>
              </w:rPr>
            </w:pPr>
          </w:p>
        </w:tc>
        <w:tc>
          <w:tcPr>
            <w:tcW w:w="2348" w:type="pct"/>
            <w:gridSpan w:val="8"/>
            <w:shd w:val="clear" w:color="auto" w:fill="auto"/>
          </w:tcPr>
          <w:p w14:paraId="53AB1B1F" w14:textId="77777777" w:rsidR="006931F2" w:rsidRDefault="006931F2" w:rsidP="006931F2">
            <w:pPr>
              <w:spacing w:after="0" w:line="240" w:lineRule="auto"/>
              <w:rPr>
                <w:rFonts w:cs="Arial"/>
                <w:b/>
                <w:sz w:val="24"/>
              </w:rPr>
            </w:pPr>
            <w:r w:rsidRPr="004C5F5C">
              <w:rPr>
                <w:rFonts w:cs="Arial"/>
                <w:b/>
                <w:sz w:val="24"/>
              </w:rPr>
              <w:t>Countersigned by Equality Manager:</w:t>
            </w:r>
          </w:p>
          <w:p w14:paraId="663C57C4" w14:textId="77777777" w:rsidR="006931F2" w:rsidRPr="004C5F5C" w:rsidRDefault="006931F2" w:rsidP="006931F2">
            <w:pPr>
              <w:spacing w:after="0" w:line="240" w:lineRule="auto"/>
              <w:rPr>
                <w:rFonts w:cs="Arial"/>
                <w:b/>
                <w:sz w:val="24"/>
              </w:rPr>
            </w:pPr>
          </w:p>
          <w:p w14:paraId="33FFDC6F" w14:textId="77777777" w:rsidR="006931F2" w:rsidRPr="004C5F5C" w:rsidRDefault="006931F2" w:rsidP="006931F2">
            <w:pPr>
              <w:spacing w:after="0" w:line="240" w:lineRule="auto"/>
              <w:rPr>
                <w:rFonts w:cs="Arial"/>
                <w:sz w:val="24"/>
              </w:rPr>
            </w:pPr>
            <w:r w:rsidRPr="004C5F5C">
              <w:rPr>
                <w:rFonts w:cs="Arial"/>
                <w:sz w:val="24"/>
              </w:rPr>
              <w:t xml:space="preserve">Name: </w:t>
            </w:r>
          </w:p>
          <w:p w14:paraId="79B86D2E" w14:textId="77777777" w:rsidR="006931F2" w:rsidRPr="004C5F5C" w:rsidRDefault="006931F2" w:rsidP="006931F2">
            <w:pPr>
              <w:spacing w:after="0"/>
              <w:rPr>
                <w:rFonts w:cs="Arial"/>
                <w:sz w:val="24"/>
              </w:rPr>
            </w:pPr>
            <w:r w:rsidRPr="004C5F5C">
              <w:rPr>
                <w:rFonts w:cs="Arial"/>
                <w:sz w:val="24"/>
              </w:rPr>
              <w:t>Date:</w:t>
            </w:r>
          </w:p>
        </w:tc>
      </w:tr>
      <w:tr w:rsidR="006931F2" w:rsidRPr="003930CF" w14:paraId="365B55F0" w14:textId="77777777" w:rsidTr="007036F5">
        <w:tblPrEx>
          <w:tblLook w:val="04A0" w:firstRow="1" w:lastRow="0" w:firstColumn="1" w:lastColumn="0" w:noHBand="0" w:noVBand="1"/>
        </w:tblPrEx>
        <w:trPr>
          <w:trHeight w:val="1021"/>
        </w:trPr>
        <w:tc>
          <w:tcPr>
            <w:tcW w:w="5000" w:type="pct"/>
            <w:gridSpan w:val="16"/>
            <w:shd w:val="clear" w:color="auto" w:fill="9CC2E5"/>
          </w:tcPr>
          <w:p w14:paraId="72490E99" w14:textId="77777777" w:rsidR="006931F2" w:rsidRPr="00FF097C" w:rsidRDefault="006931F2" w:rsidP="006931F2">
            <w:pPr>
              <w:spacing w:after="0" w:line="240" w:lineRule="auto"/>
              <w:rPr>
                <w:rFonts w:cs="Arial"/>
                <w:b/>
                <w:szCs w:val="28"/>
              </w:rPr>
            </w:pPr>
            <w:r w:rsidRPr="00FF097C">
              <w:rPr>
                <w:rFonts w:cs="Arial"/>
                <w:b/>
                <w:szCs w:val="28"/>
              </w:rPr>
              <w:t>Section 3: Evidence used to Assess Impact on Service Users and Staff</w:t>
            </w:r>
          </w:p>
          <w:p w14:paraId="77C1F1E0" w14:textId="77777777" w:rsidR="006931F2" w:rsidRPr="003930CF" w:rsidRDefault="006931F2" w:rsidP="006931F2">
            <w:pPr>
              <w:spacing w:after="0" w:line="240" w:lineRule="auto"/>
              <w:rPr>
                <w:rFonts w:cs="Arial"/>
                <w:b/>
                <w:sz w:val="24"/>
              </w:rPr>
            </w:pPr>
          </w:p>
          <w:p w14:paraId="66690699" w14:textId="77777777" w:rsidR="006931F2" w:rsidRDefault="006931F2" w:rsidP="006931F2">
            <w:pPr>
              <w:rPr>
                <w:rFonts w:cs="Arial"/>
                <w:sz w:val="24"/>
              </w:rPr>
            </w:pPr>
            <w:r w:rsidRPr="003930CF">
              <w:rPr>
                <w:rFonts w:cs="Arial"/>
                <w:sz w:val="24"/>
              </w:rPr>
              <w:t xml:space="preserve">This section records the quantitative and qualitative data you have used to consider equality and </w:t>
            </w:r>
            <w:r>
              <w:rPr>
                <w:rFonts w:cs="Arial"/>
                <w:sz w:val="24"/>
              </w:rPr>
              <w:t xml:space="preserve">good relations issues to assess the impact on </w:t>
            </w:r>
            <w:r w:rsidRPr="003930CF">
              <w:rPr>
                <w:rFonts w:cs="Arial"/>
                <w:sz w:val="24"/>
              </w:rPr>
              <w:t>staff and service users</w:t>
            </w:r>
            <w:r>
              <w:rPr>
                <w:rFonts w:cs="Arial"/>
                <w:sz w:val="24"/>
              </w:rPr>
              <w:t xml:space="preserve"> across the 9 protected categories plus multiple identities.  </w:t>
            </w:r>
          </w:p>
          <w:p w14:paraId="662F0EE5" w14:textId="77777777" w:rsidR="006931F2" w:rsidRPr="007036F5" w:rsidRDefault="006931F2" w:rsidP="006931F2">
            <w:pPr>
              <w:rPr>
                <w:rFonts w:cs="Arial"/>
                <w:b/>
                <w:sz w:val="24"/>
              </w:rPr>
            </w:pPr>
            <w:r w:rsidRPr="003930CF">
              <w:rPr>
                <w:rFonts w:cs="Arial"/>
                <w:sz w:val="24"/>
              </w:rPr>
              <w:lastRenderedPageBreak/>
              <w:t xml:space="preserve">Evidence to help inform the screening process may be quantitative and qualitative.  </w:t>
            </w:r>
            <w:r w:rsidRPr="007036F5">
              <w:rPr>
                <w:rFonts w:cs="Arial"/>
                <w:sz w:val="24"/>
              </w:rPr>
              <w:t xml:space="preserve">Consideration </w:t>
            </w:r>
            <w:r>
              <w:rPr>
                <w:rFonts w:cs="Arial"/>
                <w:sz w:val="24"/>
              </w:rPr>
              <w:t xml:space="preserve">needs to be given to </w:t>
            </w:r>
            <w:r w:rsidRPr="007036F5">
              <w:rPr>
                <w:rFonts w:cs="Arial"/>
                <w:sz w:val="24"/>
              </w:rPr>
              <w:t xml:space="preserve">the different needs, experiences and priorities of each of the categories in relation to the policy / proposal.      </w:t>
            </w:r>
            <w:r>
              <w:rPr>
                <w:rFonts w:cs="Arial"/>
                <w:sz w:val="24"/>
              </w:rPr>
              <w:t>F</w:t>
            </w:r>
            <w:r w:rsidRPr="003930CF">
              <w:rPr>
                <w:rFonts w:cs="Arial"/>
                <w:sz w:val="24"/>
              </w:rPr>
              <w:t>or example: previous consultations and equality impact assessments (</w:t>
            </w:r>
            <w:r>
              <w:rPr>
                <w:rFonts w:cs="Arial"/>
                <w:sz w:val="24"/>
              </w:rPr>
              <w:t>EQIAs</w:t>
            </w:r>
            <w:r w:rsidRPr="003930CF">
              <w:rPr>
                <w:rFonts w:cs="Arial"/>
                <w:sz w:val="24"/>
              </w:rPr>
              <w:t>), statistics, research, complaints, feedback, referrals, grievances, inspection reports, focus groups, user groups etc.</w:t>
            </w:r>
            <w:r>
              <w:rPr>
                <w:rFonts w:cs="Arial"/>
                <w:sz w:val="24"/>
              </w:rPr>
              <w:t xml:space="preserve"> Please also refer to the Equality Commissions’ publication: </w:t>
            </w:r>
            <w:hyperlink r:id="rId15" w:history="1">
              <w:r w:rsidRPr="007036F5">
                <w:rPr>
                  <w:color w:val="0000FF"/>
                  <w:sz w:val="24"/>
                  <w:u w:val="single"/>
                </w:rPr>
                <w:t>Section 75 - Using Evidence in Policy Making (A Signposting Guide) (equalityni.org)</w:t>
              </w:r>
            </w:hyperlink>
          </w:p>
        </w:tc>
      </w:tr>
      <w:tr w:rsidR="006931F2" w:rsidRPr="003930CF" w14:paraId="6C584D1E"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68FC9D7E" w14:textId="77777777" w:rsidR="006931F2" w:rsidRDefault="006931F2" w:rsidP="006931F2">
            <w:pPr>
              <w:spacing w:after="0" w:line="240" w:lineRule="auto"/>
              <w:contextualSpacing/>
              <w:rPr>
                <w:rFonts w:cs="Arial"/>
                <w:bCs/>
                <w:sz w:val="24"/>
              </w:rPr>
            </w:pPr>
          </w:p>
          <w:p w14:paraId="3E32EBA7" w14:textId="77777777" w:rsidR="006931F2" w:rsidRPr="007036F5" w:rsidRDefault="006931F2" w:rsidP="006931F2">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42872954" w14:textId="77777777" w:rsidR="006931F2" w:rsidRDefault="006931F2" w:rsidP="006931F2">
            <w:pPr>
              <w:spacing w:after="0" w:line="240" w:lineRule="auto"/>
              <w:contextualSpacing/>
              <w:rPr>
                <w:rFonts w:cs="Arial"/>
                <w:b/>
                <w:bCs/>
                <w:sz w:val="24"/>
              </w:rPr>
            </w:pPr>
          </w:p>
          <w:p w14:paraId="5649562E" w14:textId="77777777" w:rsidR="006931F2" w:rsidRPr="003930CF" w:rsidRDefault="006931F2" w:rsidP="006931F2">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567BF44F" w14:textId="77777777" w:rsidR="006931F2" w:rsidRPr="003930CF" w:rsidRDefault="006931F2" w:rsidP="006931F2">
            <w:pPr>
              <w:spacing w:after="0" w:line="240" w:lineRule="auto"/>
              <w:contextualSpacing/>
              <w:rPr>
                <w:rFonts w:cs="Arial"/>
                <w:b/>
                <w:bCs/>
                <w:sz w:val="24"/>
              </w:rPr>
            </w:pPr>
          </w:p>
        </w:tc>
      </w:tr>
      <w:tr w:rsidR="006931F2" w:rsidRPr="003930CF" w14:paraId="1F9C163F" w14:textId="77777777"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6"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293709C" w14:textId="77777777" w:rsidR="006931F2" w:rsidRPr="003930CF" w:rsidRDefault="006931F2" w:rsidP="006931F2">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D53DC20" w14:textId="77777777" w:rsidR="006931F2" w:rsidRPr="003930CF" w:rsidRDefault="006931F2" w:rsidP="006931F2">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55308E17" w14:textId="77777777" w:rsidR="006931F2" w:rsidRPr="00FD030D" w:rsidRDefault="006931F2" w:rsidP="006931F2">
            <w:pPr>
              <w:spacing w:after="0" w:line="240" w:lineRule="auto"/>
              <w:contextualSpacing/>
              <w:rPr>
                <w:rFonts w:cs="Arial"/>
                <w:bCs/>
                <w:sz w:val="24"/>
              </w:rPr>
            </w:pPr>
            <w:r w:rsidRPr="003930CF">
              <w:rPr>
                <w:rFonts w:cs="Arial"/>
                <w:b/>
                <w:bCs/>
                <w:sz w:val="24"/>
              </w:rPr>
              <w:t>Quantitative Data</w:t>
            </w:r>
          </w:p>
          <w:p w14:paraId="42C7F9B9" w14:textId="77777777" w:rsidR="006931F2" w:rsidRPr="003930CF" w:rsidRDefault="006931F2" w:rsidP="006931F2">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2"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0CC4013B" w14:textId="77777777" w:rsidR="006931F2" w:rsidRPr="003930CF" w:rsidRDefault="006931F2" w:rsidP="006931F2">
            <w:pPr>
              <w:spacing w:after="0" w:line="240" w:lineRule="auto"/>
              <w:contextualSpacing/>
              <w:rPr>
                <w:rFonts w:cs="Arial"/>
                <w:b/>
                <w:bCs/>
                <w:sz w:val="24"/>
              </w:rPr>
            </w:pPr>
            <w:r w:rsidRPr="003930CF">
              <w:rPr>
                <w:rFonts w:cs="Arial"/>
                <w:b/>
                <w:bCs/>
                <w:sz w:val="24"/>
              </w:rPr>
              <w:t>Qualitative Data</w:t>
            </w:r>
          </w:p>
          <w:p w14:paraId="566FF1CC" w14:textId="77777777" w:rsidR="006931F2" w:rsidRPr="003930CF" w:rsidRDefault="006931F2" w:rsidP="006931F2">
            <w:pPr>
              <w:spacing w:after="0" w:line="240" w:lineRule="auto"/>
              <w:contextualSpacing/>
              <w:rPr>
                <w:rFonts w:cs="Arial"/>
                <w:b/>
                <w:bCs/>
                <w:sz w:val="24"/>
              </w:rPr>
            </w:pPr>
            <w:r w:rsidRPr="003930CF">
              <w:rPr>
                <w:rFonts w:cs="Arial"/>
                <w:bCs/>
                <w:sz w:val="24"/>
              </w:rPr>
              <w:t>(Needs, Experiences, Priorities)</w:t>
            </w:r>
          </w:p>
        </w:tc>
      </w:tr>
      <w:tr w:rsidR="006931F2" w:rsidRPr="003930CF" w14:paraId="44B5D07B" w14:textId="77777777"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6"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420E4162" w14:textId="77777777" w:rsidR="006931F2" w:rsidRPr="003930CF" w:rsidRDefault="006931F2" w:rsidP="006931F2">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37EF25EB" w14:textId="77777777" w:rsidR="006931F2" w:rsidRPr="003930CF" w:rsidRDefault="006931F2" w:rsidP="006931F2">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C8E6FA0" w14:textId="77777777" w:rsidR="006931F2" w:rsidRDefault="006931F2" w:rsidP="006931F2">
            <w:pPr>
              <w:spacing w:after="0" w:line="240" w:lineRule="auto"/>
              <w:contextualSpacing/>
              <w:rPr>
                <w:rFonts w:cs="Arial"/>
                <w:b/>
                <w:bCs/>
                <w:sz w:val="24"/>
              </w:rPr>
            </w:pPr>
            <w:r>
              <w:rPr>
                <w:rFonts w:cs="Arial"/>
                <w:b/>
                <w:bCs/>
                <w:sz w:val="24"/>
              </w:rPr>
              <w:t xml:space="preserve">Belfast </w:t>
            </w:r>
          </w:p>
          <w:p w14:paraId="2F5D435D" w14:textId="77777777" w:rsidR="006931F2" w:rsidRPr="00FD030D" w:rsidRDefault="006931F2" w:rsidP="006931F2">
            <w:pPr>
              <w:spacing w:after="0" w:line="240" w:lineRule="auto"/>
              <w:contextualSpacing/>
              <w:rPr>
                <w:rFonts w:cs="Arial"/>
                <w:b/>
                <w:bCs/>
                <w:sz w:val="24"/>
              </w:rPr>
            </w:pPr>
            <w:r w:rsidRPr="003930CF">
              <w:rPr>
                <w:rFonts w:cs="Arial"/>
                <w:b/>
                <w:bCs/>
                <w:sz w:val="24"/>
              </w:rPr>
              <w:t>Population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27EE128A" w14:textId="77777777" w:rsidR="006931F2" w:rsidRDefault="006931F2" w:rsidP="006931F2">
            <w:pPr>
              <w:spacing w:after="0" w:line="240" w:lineRule="auto"/>
              <w:contextualSpacing/>
              <w:rPr>
                <w:rFonts w:cs="Arial"/>
                <w:b/>
                <w:bCs/>
                <w:sz w:val="24"/>
              </w:rPr>
            </w:pPr>
            <w:r>
              <w:rPr>
                <w:rFonts w:cs="Arial"/>
                <w:b/>
                <w:bCs/>
                <w:sz w:val="24"/>
              </w:rPr>
              <w:t xml:space="preserve">NI </w:t>
            </w:r>
          </w:p>
          <w:p w14:paraId="734A041B" w14:textId="77777777" w:rsidR="006931F2" w:rsidRPr="003930CF" w:rsidRDefault="006931F2" w:rsidP="006931F2">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98C870D" w14:textId="77777777" w:rsidR="006931F2" w:rsidRDefault="006931F2" w:rsidP="006931F2">
            <w:pPr>
              <w:spacing w:after="0" w:line="240" w:lineRule="auto"/>
              <w:contextualSpacing/>
              <w:rPr>
                <w:rFonts w:cs="Arial"/>
                <w:b/>
                <w:bCs/>
                <w:sz w:val="24"/>
              </w:rPr>
            </w:pPr>
            <w:r>
              <w:rPr>
                <w:rFonts w:cs="Arial"/>
                <w:b/>
                <w:bCs/>
                <w:sz w:val="24"/>
              </w:rPr>
              <w:t>Service U</w:t>
            </w:r>
            <w:r w:rsidRPr="003930CF">
              <w:rPr>
                <w:rFonts w:cs="Arial"/>
                <w:b/>
                <w:bCs/>
                <w:sz w:val="24"/>
              </w:rPr>
              <w:t>sers affected %</w:t>
            </w:r>
          </w:p>
          <w:p w14:paraId="1F25F8AF" w14:textId="77777777" w:rsidR="00676D6B" w:rsidRPr="003930CF" w:rsidRDefault="00676D6B" w:rsidP="006931F2">
            <w:pPr>
              <w:spacing w:after="0" w:line="240" w:lineRule="auto"/>
              <w:contextualSpacing/>
              <w:rPr>
                <w:rFonts w:cs="Arial"/>
                <w:b/>
                <w:bCs/>
                <w:sz w:val="24"/>
              </w:rPr>
            </w:pPr>
            <w:r>
              <w:rPr>
                <w:rFonts w:cs="Arial"/>
                <w:b/>
                <w:bCs/>
                <w:sz w:val="24"/>
              </w:rPr>
              <w:t>Data from June 2024</w:t>
            </w:r>
          </w:p>
        </w:tc>
        <w:tc>
          <w:tcPr>
            <w:tcW w:w="2212" w:type="pct"/>
            <w:gridSpan w:val="6"/>
            <w:vMerge/>
            <w:tcBorders>
              <w:top w:val="single" w:sz="4" w:space="0" w:color="auto"/>
              <w:left w:val="single" w:sz="4" w:space="0" w:color="auto"/>
              <w:bottom w:val="single" w:sz="4" w:space="0" w:color="auto"/>
              <w:right w:val="single" w:sz="4" w:space="0" w:color="auto"/>
            </w:tcBorders>
            <w:shd w:val="clear" w:color="auto" w:fill="EDF7F9"/>
          </w:tcPr>
          <w:p w14:paraId="0EC207E7" w14:textId="77777777" w:rsidR="006931F2" w:rsidRPr="003930CF" w:rsidRDefault="006931F2" w:rsidP="006931F2">
            <w:pPr>
              <w:spacing w:after="0" w:line="240" w:lineRule="auto"/>
              <w:contextualSpacing/>
              <w:rPr>
                <w:rFonts w:cs="Arial"/>
                <w:b/>
                <w:bCs/>
                <w:sz w:val="24"/>
              </w:rPr>
            </w:pPr>
          </w:p>
        </w:tc>
      </w:tr>
      <w:tr w:rsidR="006931F2" w:rsidRPr="003930CF" w14:paraId="08918A6C" w14:textId="77777777"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0E0BD4EE" w14:textId="77777777" w:rsidR="006931F2" w:rsidRDefault="006931F2" w:rsidP="006931F2">
            <w:pPr>
              <w:spacing w:after="0" w:line="240" w:lineRule="auto"/>
              <w:contextualSpacing/>
              <w:rPr>
                <w:rFonts w:cs="Arial"/>
                <w:b/>
                <w:sz w:val="24"/>
              </w:rPr>
            </w:pPr>
            <w:r w:rsidRPr="003930CF">
              <w:rPr>
                <w:rFonts w:cs="Arial"/>
                <w:b/>
                <w:sz w:val="24"/>
              </w:rPr>
              <w:t xml:space="preserve">1. </w:t>
            </w:r>
          </w:p>
          <w:p w14:paraId="76F4648E" w14:textId="77777777" w:rsidR="006931F2" w:rsidRPr="003930CF" w:rsidRDefault="006931F2" w:rsidP="006931F2">
            <w:pPr>
              <w:spacing w:after="0" w:line="240" w:lineRule="auto"/>
              <w:contextualSpacing/>
              <w:rPr>
                <w:rFonts w:cs="Arial"/>
                <w:b/>
                <w:sz w:val="24"/>
              </w:rPr>
            </w:pPr>
            <w:r w:rsidRPr="003930CF">
              <w:rPr>
                <w:rFonts w:cs="Arial"/>
                <w:b/>
                <w:sz w:val="24"/>
              </w:rPr>
              <w:t>Age</w:t>
            </w:r>
          </w:p>
          <w:p w14:paraId="18C2A156" w14:textId="77777777" w:rsidR="006931F2" w:rsidRPr="003930CF" w:rsidRDefault="006931F2" w:rsidP="006931F2">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DB41C8E" w14:textId="77777777" w:rsidR="006931F2" w:rsidRDefault="006931F2" w:rsidP="006931F2">
            <w:pPr>
              <w:spacing w:after="0" w:line="240" w:lineRule="auto"/>
              <w:contextualSpacing/>
              <w:rPr>
                <w:rFonts w:cs="Arial"/>
                <w:sz w:val="24"/>
              </w:rPr>
            </w:pPr>
          </w:p>
          <w:p w14:paraId="01B87C42" w14:textId="77777777" w:rsidR="006931F2" w:rsidRDefault="006931F2" w:rsidP="006931F2">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1D83AF71" w14:textId="77777777" w:rsidR="006931F2" w:rsidRPr="003930CF" w:rsidRDefault="006931F2" w:rsidP="006931F2">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FEE561F" w14:textId="77777777" w:rsidR="006931F2" w:rsidRDefault="006931F2" w:rsidP="006931F2">
            <w:pPr>
              <w:spacing w:after="0" w:line="240" w:lineRule="auto"/>
              <w:contextualSpacing/>
              <w:rPr>
                <w:rFonts w:cs="Arial"/>
                <w:sz w:val="24"/>
              </w:rPr>
            </w:pPr>
          </w:p>
          <w:p w14:paraId="556ACC76" w14:textId="77777777" w:rsidR="006931F2" w:rsidRPr="00FD030D" w:rsidRDefault="006931F2" w:rsidP="006931F2">
            <w:pPr>
              <w:spacing w:after="0" w:line="240" w:lineRule="auto"/>
              <w:contextualSpacing/>
              <w:rPr>
                <w:rFonts w:cs="Arial"/>
                <w:sz w:val="24"/>
              </w:rPr>
            </w:pPr>
            <w:r w:rsidRPr="00FD030D">
              <w:rPr>
                <w:rFonts w:cs="Arial"/>
                <w:sz w:val="24"/>
              </w:rPr>
              <w:t>18.04%</w:t>
            </w:r>
          </w:p>
          <w:p w14:paraId="7D32A59A" w14:textId="77777777" w:rsidR="006931F2" w:rsidRPr="00FD030D" w:rsidRDefault="006931F2" w:rsidP="006931F2">
            <w:pPr>
              <w:spacing w:after="0" w:line="240" w:lineRule="auto"/>
              <w:contextualSpacing/>
              <w:rPr>
                <w:rFonts w:cs="Arial"/>
                <w:sz w:val="24"/>
              </w:rPr>
            </w:pPr>
            <w:r w:rsidRPr="00FD030D">
              <w:rPr>
                <w:rFonts w:cs="Arial"/>
                <w:sz w:val="24"/>
              </w:rPr>
              <w:t>14.57%</w:t>
            </w:r>
          </w:p>
          <w:p w14:paraId="1B0803E0" w14:textId="77777777" w:rsidR="006931F2" w:rsidRPr="00FD030D" w:rsidRDefault="006931F2" w:rsidP="006931F2">
            <w:pPr>
              <w:spacing w:after="0" w:line="240" w:lineRule="auto"/>
              <w:contextualSpacing/>
              <w:rPr>
                <w:rFonts w:cs="Arial"/>
                <w:sz w:val="24"/>
              </w:rPr>
            </w:pPr>
            <w:r>
              <w:rPr>
                <w:rFonts w:cs="Arial"/>
                <w:sz w:val="24"/>
              </w:rPr>
              <w:t>1</w:t>
            </w:r>
            <w:r w:rsidRPr="00FD030D">
              <w:rPr>
                <w:rFonts w:cs="Arial"/>
                <w:sz w:val="24"/>
              </w:rPr>
              <w:t>5.47%</w:t>
            </w:r>
          </w:p>
          <w:p w14:paraId="1D8976D4" w14:textId="77777777" w:rsidR="006931F2" w:rsidRPr="00FD030D" w:rsidRDefault="006931F2" w:rsidP="006931F2">
            <w:pPr>
              <w:spacing w:after="0" w:line="240" w:lineRule="auto"/>
              <w:contextualSpacing/>
              <w:rPr>
                <w:rFonts w:cs="Arial"/>
                <w:sz w:val="24"/>
              </w:rPr>
            </w:pPr>
            <w:r w:rsidRPr="00FD030D">
              <w:rPr>
                <w:rFonts w:cs="Arial"/>
                <w:sz w:val="24"/>
              </w:rPr>
              <w:t>13.35%</w:t>
            </w:r>
          </w:p>
          <w:p w14:paraId="3DA05D4F" w14:textId="77777777" w:rsidR="006931F2" w:rsidRPr="00FD030D" w:rsidRDefault="006931F2" w:rsidP="006931F2">
            <w:pPr>
              <w:spacing w:after="0" w:line="240" w:lineRule="auto"/>
              <w:contextualSpacing/>
              <w:rPr>
                <w:rFonts w:cs="Arial"/>
                <w:sz w:val="24"/>
              </w:rPr>
            </w:pPr>
            <w:r w:rsidRPr="00FD030D">
              <w:rPr>
                <w:rFonts w:cs="Arial"/>
                <w:sz w:val="24"/>
              </w:rPr>
              <w:t>11.85%</w:t>
            </w:r>
          </w:p>
          <w:p w14:paraId="4C2885AD" w14:textId="77777777" w:rsidR="006931F2" w:rsidRPr="00FD030D" w:rsidRDefault="006931F2" w:rsidP="006931F2">
            <w:pPr>
              <w:spacing w:after="0" w:line="240" w:lineRule="auto"/>
              <w:contextualSpacing/>
              <w:rPr>
                <w:rFonts w:cs="Arial"/>
                <w:sz w:val="24"/>
              </w:rPr>
            </w:pPr>
            <w:r w:rsidRPr="00FD030D">
              <w:rPr>
                <w:rFonts w:cs="Arial"/>
                <w:sz w:val="24"/>
              </w:rPr>
              <w:t>12%</w:t>
            </w:r>
          </w:p>
          <w:p w14:paraId="499D1FDB" w14:textId="77777777" w:rsidR="006931F2" w:rsidRPr="00FD030D" w:rsidRDefault="006931F2" w:rsidP="006931F2">
            <w:pPr>
              <w:spacing w:after="0" w:line="240" w:lineRule="auto"/>
              <w:contextualSpacing/>
              <w:rPr>
                <w:rFonts w:cs="Arial"/>
                <w:sz w:val="24"/>
              </w:rPr>
            </w:pPr>
            <w:r>
              <w:rPr>
                <w:rFonts w:cs="Arial"/>
                <w:sz w:val="24"/>
              </w:rPr>
              <w:t xml:space="preserve">  </w:t>
            </w:r>
            <w:r w:rsidRPr="00FD030D">
              <w:rPr>
                <w:rFonts w:cs="Arial"/>
                <w:sz w:val="24"/>
              </w:rPr>
              <w:t>7.8%</w:t>
            </w:r>
          </w:p>
          <w:p w14:paraId="2BDBDE84" w14:textId="77777777" w:rsidR="006931F2" w:rsidRDefault="006931F2" w:rsidP="006931F2">
            <w:pPr>
              <w:spacing w:after="0" w:line="240" w:lineRule="auto"/>
              <w:contextualSpacing/>
              <w:rPr>
                <w:rFonts w:cs="Arial"/>
                <w:sz w:val="24"/>
              </w:rPr>
            </w:pPr>
            <w:r>
              <w:rPr>
                <w:rFonts w:cs="Arial"/>
                <w:sz w:val="24"/>
              </w:rPr>
              <w:t xml:space="preserve">  </w:t>
            </w:r>
            <w:r w:rsidRPr="00FD030D">
              <w:rPr>
                <w:rFonts w:cs="Arial"/>
                <w:sz w:val="24"/>
              </w:rPr>
              <w:t>6.92%</w:t>
            </w:r>
          </w:p>
          <w:p w14:paraId="2CF42C25" w14:textId="77777777" w:rsidR="006931F2" w:rsidRPr="003930CF" w:rsidRDefault="006931F2" w:rsidP="006931F2">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2E4E5824" w14:textId="77777777" w:rsidR="006931F2" w:rsidRDefault="006931F2" w:rsidP="006931F2">
            <w:pPr>
              <w:spacing w:after="0" w:line="240" w:lineRule="auto"/>
              <w:contextualSpacing/>
              <w:rPr>
                <w:rFonts w:cs="Arial"/>
                <w:sz w:val="24"/>
              </w:rPr>
            </w:pPr>
            <w:r>
              <w:rPr>
                <w:rFonts w:cs="Arial"/>
                <w:sz w:val="24"/>
              </w:rPr>
              <w:t xml:space="preserve"> </w:t>
            </w:r>
          </w:p>
          <w:p w14:paraId="0E98289C" w14:textId="77777777" w:rsidR="006931F2" w:rsidRPr="00FD030D" w:rsidRDefault="006931F2" w:rsidP="006931F2">
            <w:pPr>
              <w:spacing w:after="0" w:line="240" w:lineRule="auto"/>
              <w:contextualSpacing/>
              <w:rPr>
                <w:rFonts w:cs="Arial"/>
                <w:sz w:val="24"/>
              </w:rPr>
            </w:pPr>
            <w:r w:rsidRPr="00FD030D">
              <w:rPr>
                <w:rFonts w:cs="Arial"/>
                <w:sz w:val="24"/>
              </w:rPr>
              <w:t>19.19%</w:t>
            </w:r>
          </w:p>
          <w:p w14:paraId="7E5A9FBE" w14:textId="77777777" w:rsidR="006931F2" w:rsidRPr="00FD030D" w:rsidRDefault="006931F2" w:rsidP="006931F2">
            <w:pPr>
              <w:spacing w:after="0" w:line="240" w:lineRule="auto"/>
              <w:contextualSpacing/>
              <w:rPr>
                <w:rFonts w:cs="Arial"/>
                <w:sz w:val="24"/>
              </w:rPr>
            </w:pPr>
            <w:r>
              <w:rPr>
                <w:rFonts w:cs="Arial"/>
                <w:sz w:val="24"/>
              </w:rPr>
              <w:t xml:space="preserve"> </w:t>
            </w:r>
            <w:r w:rsidRPr="00FD030D">
              <w:rPr>
                <w:rFonts w:cs="Arial"/>
                <w:sz w:val="24"/>
              </w:rPr>
              <w:t>11.8%</w:t>
            </w:r>
          </w:p>
          <w:p w14:paraId="75AF2944" w14:textId="77777777" w:rsidR="006931F2" w:rsidRPr="00FD030D" w:rsidRDefault="006931F2" w:rsidP="006931F2">
            <w:pPr>
              <w:spacing w:after="0" w:line="240" w:lineRule="auto"/>
              <w:contextualSpacing/>
              <w:rPr>
                <w:rFonts w:cs="Arial"/>
                <w:sz w:val="24"/>
              </w:rPr>
            </w:pPr>
            <w:r>
              <w:rPr>
                <w:rFonts w:cs="Arial"/>
                <w:sz w:val="24"/>
              </w:rPr>
              <w:t xml:space="preserve"> </w:t>
            </w:r>
            <w:r w:rsidRPr="00FD030D">
              <w:rPr>
                <w:rFonts w:cs="Arial"/>
                <w:sz w:val="24"/>
              </w:rPr>
              <w:t>12.74</w:t>
            </w:r>
          </w:p>
          <w:p w14:paraId="5BCF0F9C" w14:textId="77777777" w:rsidR="006931F2" w:rsidRPr="00FD030D" w:rsidRDefault="006931F2" w:rsidP="006931F2">
            <w:pPr>
              <w:spacing w:after="0" w:line="240" w:lineRule="auto"/>
              <w:contextualSpacing/>
              <w:rPr>
                <w:rFonts w:cs="Arial"/>
                <w:sz w:val="24"/>
              </w:rPr>
            </w:pPr>
            <w:r>
              <w:rPr>
                <w:rFonts w:cs="Arial"/>
                <w:sz w:val="24"/>
              </w:rPr>
              <w:t xml:space="preserve"> </w:t>
            </w:r>
            <w:r w:rsidRPr="00FD030D">
              <w:rPr>
                <w:rFonts w:cs="Arial"/>
                <w:sz w:val="24"/>
              </w:rPr>
              <w:t>13.11%</w:t>
            </w:r>
          </w:p>
          <w:p w14:paraId="3196C1E5" w14:textId="77777777" w:rsidR="006931F2" w:rsidRPr="00FD030D" w:rsidRDefault="006931F2" w:rsidP="006931F2">
            <w:pPr>
              <w:spacing w:after="0" w:line="240" w:lineRule="auto"/>
              <w:contextualSpacing/>
              <w:rPr>
                <w:rFonts w:cs="Arial"/>
                <w:sz w:val="24"/>
              </w:rPr>
            </w:pPr>
            <w:r>
              <w:rPr>
                <w:rFonts w:cs="Arial"/>
                <w:sz w:val="24"/>
              </w:rPr>
              <w:t xml:space="preserve"> </w:t>
            </w:r>
            <w:r w:rsidRPr="00FD030D">
              <w:rPr>
                <w:rFonts w:cs="Arial"/>
                <w:sz w:val="24"/>
              </w:rPr>
              <w:t>13.27</w:t>
            </w:r>
          </w:p>
          <w:p w14:paraId="7F992915" w14:textId="77777777" w:rsidR="006931F2" w:rsidRPr="00FD030D" w:rsidRDefault="006931F2" w:rsidP="006931F2">
            <w:pPr>
              <w:spacing w:after="0" w:line="240" w:lineRule="auto"/>
              <w:contextualSpacing/>
              <w:rPr>
                <w:rFonts w:cs="Arial"/>
                <w:sz w:val="24"/>
              </w:rPr>
            </w:pPr>
            <w:r>
              <w:rPr>
                <w:rFonts w:cs="Arial"/>
                <w:sz w:val="24"/>
              </w:rPr>
              <w:t xml:space="preserve"> </w:t>
            </w:r>
            <w:r w:rsidRPr="00FD030D">
              <w:rPr>
                <w:rFonts w:cs="Arial"/>
                <w:sz w:val="24"/>
              </w:rPr>
              <w:t>12.73</w:t>
            </w:r>
          </w:p>
          <w:p w14:paraId="31CA01FE" w14:textId="77777777" w:rsidR="006931F2" w:rsidRPr="00FD030D" w:rsidRDefault="006931F2" w:rsidP="006931F2">
            <w:pPr>
              <w:spacing w:after="0" w:line="240" w:lineRule="auto"/>
              <w:contextualSpacing/>
              <w:rPr>
                <w:rFonts w:cs="Arial"/>
                <w:sz w:val="24"/>
              </w:rPr>
            </w:pPr>
            <w:r>
              <w:rPr>
                <w:rFonts w:cs="Arial"/>
                <w:sz w:val="24"/>
              </w:rPr>
              <w:t xml:space="preserve">   </w:t>
            </w:r>
            <w:r w:rsidRPr="00FD030D">
              <w:rPr>
                <w:rFonts w:cs="Arial"/>
                <w:sz w:val="24"/>
              </w:rPr>
              <w:t>9.3%</w:t>
            </w:r>
          </w:p>
          <w:p w14:paraId="2DBB2E63" w14:textId="77777777" w:rsidR="006931F2" w:rsidRPr="003930CF" w:rsidRDefault="006931F2" w:rsidP="006931F2">
            <w:pPr>
              <w:spacing w:after="0" w:line="240" w:lineRule="auto"/>
              <w:contextualSpacing/>
              <w:rPr>
                <w:rFonts w:cs="Arial"/>
                <w:sz w:val="24"/>
              </w:rPr>
            </w:pPr>
            <w:r>
              <w:rPr>
                <w:rFonts w:cs="Arial"/>
                <w:sz w:val="24"/>
              </w:rPr>
              <w:t xml:space="preserve">   </w:t>
            </w:r>
            <w:r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0EF5FE4" w14:textId="77777777" w:rsidR="006931F2" w:rsidRPr="009A4743" w:rsidRDefault="006931F2" w:rsidP="006931F2">
            <w:pPr>
              <w:spacing w:after="0" w:line="240" w:lineRule="auto"/>
              <w:contextualSpacing/>
              <w:rPr>
                <w:rFonts w:cs="Arial"/>
                <w:sz w:val="24"/>
              </w:rPr>
            </w:pPr>
          </w:p>
          <w:p w14:paraId="7A3E4BB9" w14:textId="77777777" w:rsidR="00A830B0" w:rsidRDefault="00A830B0" w:rsidP="006931F2">
            <w:pPr>
              <w:spacing w:after="0" w:line="240" w:lineRule="auto"/>
              <w:contextualSpacing/>
              <w:rPr>
                <w:rFonts w:cs="Arial"/>
                <w:sz w:val="24"/>
              </w:rPr>
            </w:pPr>
            <w:r>
              <w:rPr>
                <w:rFonts w:cs="Arial"/>
                <w:sz w:val="24"/>
              </w:rPr>
              <w:t xml:space="preserve">100% </w:t>
            </w:r>
          </w:p>
          <w:p w14:paraId="42EBE441" w14:textId="77777777" w:rsidR="00197CB8" w:rsidRPr="009A4743" w:rsidRDefault="00A830B0" w:rsidP="006931F2">
            <w:pPr>
              <w:spacing w:after="0" w:line="240" w:lineRule="auto"/>
              <w:contextualSpacing/>
              <w:rPr>
                <w:rFonts w:cs="Arial"/>
                <w:sz w:val="24"/>
              </w:rPr>
            </w:pPr>
            <w:r>
              <w:rPr>
                <w:rFonts w:cs="Arial"/>
                <w:sz w:val="24"/>
              </w:rPr>
              <w:t>under 16</w:t>
            </w: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14:paraId="6EA07424" w14:textId="77777777" w:rsidR="006931F2" w:rsidRPr="009A4743" w:rsidRDefault="006931F2" w:rsidP="009A4743">
            <w:pPr>
              <w:spacing w:after="0" w:line="240" w:lineRule="auto"/>
              <w:ind w:left="57" w:right="57"/>
              <w:contextualSpacing/>
              <w:rPr>
                <w:rFonts w:cs="Arial"/>
                <w:sz w:val="24"/>
              </w:rPr>
            </w:pPr>
          </w:p>
          <w:p w14:paraId="1C9483D0" w14:textId="77777777" w:rsidR="007B58EC" w:rsidRPr="009A4743" w:rsidRDefault="007B58EC" w:rsidP="00A830B0">
            <w:pPr>
              <w:spacing w:after="0" w:line="240" w:lineRule="auto"/>
              <w:ind w:left="57" w:right="57"/>
              <w:contextualSpacing/>
              <w:rPr>
                <w:rFonts w:cs="Arial"/>
                <w:sz w:val="24"/>
              </w:rPr>
            </w:pPr>
            <w:r w:rsidRPr="007B58EC">
              <w:rPr>
                <w:rFonts w:cs="Arial"/>
                <w:sz w:val="24"/>
              </w:rPr>
              <w:t xml:space="preserve">The policy will have a differential impact on those under the age of </w:t>
            </w:r>
            <w:r>
              <w:rPr>
                <w:rFonts w:cs="Arial"/>
                <w:sz w:val="24"/>
              </w:rPr>
              <w:t xml:space="preserve">16 </w:t>
            </w:r>
            <w:r w:rsidRPr="007B58EC">
              <w:rPr>
                <w:rFonts w:cs="Arial"/>
                <w:sz w:val="24"/>
              </w:rPr>
              <w:t>as the policy relates to children only. There is nothing from the evidence available to suggest that the impact would be detrimental, but will instead benefit those who receive the ser</w:t>
            </w:r>
            <w:r w:rsidR="00676D6B">
              <w:rPr>
                <w:rFonts w:cs="Arial"/>
                <w:sz w:val="24"/>
              </w:rPr>
              <w:t>vice.</w:t>
            </w:r>
            <w:r w:rsidRPr="007B58EC">
              <w:rPr>
                <w:rFonts w:cs="Arial"/>
                <w:sz w:val="24"/>
              </w:rPr>
              <w:t xml:space="preserve"> Information should be conveyed to children in an appropriate manner and in a language that they understand.</w:t>
            </w:r>
          </w:p>
        </w:tc>
      </w:tr>
      <w:tr w:rsidR="006931F2" w:rsidRPr="003930CF" w14:paraId="2B416718" w14:textId="77777777"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2780C21" w14:textId="77777777" w:rsidR="006931F2" w:rsidRPr="003930CF" w:rsidRDefault="006931F2" w:rsidP="006931F2">
            <w:pPr>
              <w:spacing w:after="0" w:line="240" w:lineRule="auto"/>
              <w:contextualSpacing/>
              <w:rPr>
                <w:rFonts w:cs="Arial"/>
                <w:b/>
                <w:sz w:val="24"/>
              </w:rPr>
            </w:pPr>
            <w:r w:rsidRPr="003930CF">
              <w:rPr>
                <w:rFonts w:cs="Arial"/>
                <w:b/>
                <w:sz w:val="24"/>
              </w:rPr>
              <w:t>2. Dependent Status</w:t>
            </w:r>
          </w:p>
          <w:p w14:paraId="62761EFC" w14:textId="77777777" w:rsidR="006931F2" w:rsidRPr="003930CF" w:rsidRDefault="006931F2" w:rsidP="006931F2">
            <w:pPr>
              <w:spacing w:after="0" w:line="240" w:lineRule="auto"/>
              <w:contextualSpacing/>
              <w:rPr>
                <w:rFonts w:cs="Arial"/>
                <w:b/>
                <w:sz w:val="24"/>
              </w:rPr>
            </w:pPr>
          </w:p>
          <w:p w14:paraId="688F90F2" w14:textId="77777777" w:rsidR="006931F2" w:rsidRPr="003930CF" w:rsidRDefault="006931F2" w:rsidP="006931F2">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6B8873A" w14:textId="77777777" w:rsidR="006931F2" w:rsidRPr="003930CF" w:rsidRDefault="006931F2" w:rsidP="006931F2">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5028AAD0" w14:textId="77777777" w:rsidR="006931F2" w:rsidRDefault="006931F2" w:rsidP="006931F2">
            <w:pPr>
              <w:spacing w:after="0" w:line="240" w:lineRule="auto"/>
              <w:contextualSpacing/>
              <w:rPr>
                <w:rFonts w:cs="Arial"/>
                <w:sz w:val="24"/>
              </w:rPr>
            </w:pPr>
          </w:p>
          <w:p w14:paraId="432DD93C" w14:textId="77777777" w:rsidR="006931F2" w:rsidRPr="003930CF" w:rsidRDefault="006931F2" w:rsidP="006931F2">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F3AD4F" w14:textId="77777777" w:rsidR="006931F2" w:rsidRDefault="006931F2" w:rsidP="006931F2">
            <w:pPr>
              <w:spacing w:after="0" w:line="240" w:lineRule="auto"/>
              <w:contextualSpacing/>
              <w:rPr>
                <w:rFonts w:cs="Arial"/>
                <w:sz w:val="24"/>
              </w:rPr>
            </w:pPr>
            <w:r>
              <w:rPr>
                <w:rFonts w:cs="Arial"/>
                <w:sz w:val="24"/>
              </w:rPr>
              <w:t xml:space="preserve"> </w:t>
            </w:r>
            <w:r w:rsidRPr="00FD030D">
              <w:rPr>
                <w:rFonts w:cs="Arial"/>
                <w:sz w:val="24"/>
              </w:rPr>
              <w:t xml:space="preserve">12.42 % </w:t>
            </w:r>
          </w:p>
          <w:p w14:paraId="2F4C99B9" w14:textId="77777777" w:rsidR="006931F2" w:rsidRPr="003930CF" w:rsidRDefault="006931F2" w:rsidP="006931F2">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8B228DF" w14:textId="77777777" w:rsidR="006931F2" w:rsidRPr="003930CF" w:rsidRDefault="006931F2" w:rsidP="006931F2">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14:paraId="55D6C49C" w14:textId="77777777" w:rsidR="006931F2" w:rsidRPr="00676D6B" w:rsidRDefault="00676D6B" w:rsidP="00676D6B">
            <w:pPr>
              <w:spacing w:after="0" w:line="240" w:lineRule="auto"/>
              <w:ind w:left="57" w:right="57"/>
              <w:contextualSpacing/>
              <w:rPr>
                <w:sz w:val="24"/>
              </w:rPr>
            </w:pPr>
            <w:r>
              <w:rPr>
                <w:sz w:val="24"/>
              </w:rPr>
              <w:t xml:space="preserve">This policy related to children. </w:t>
            </w:r>
            <w:r w:rsidR="009A4743">
              <w:rPr>
                <w:sz w:val="24"/>
              </w:rPr>
              <w:t xml:space="preserve">It </w:t>
            </w:r>
            <w:r w:rsidR="009A4743" w:rsidRPr="00BE62C7">
              <w:rPr>
                <w:sz w:val="24"/>
              </w:rPr>
              <w:t xml:space="preserve">is not expected there will be an </w:t>
            </w:r>
            <w:r w:rsidR="009A4743" w:rsidRPr="000F48DF">
              <w:rPr>
                <w:rFonts w:cs="Arial"/>
                <w:sz w:val="24"/>
              </w:rPr>
              <w:t>adve</w:t>
            </w:r>
            <w:r w:rsidR="009A4743">
              <w:rPr>
                <w:rFonts w:cs="Arial"/>
                <w:sz w:val="24"/>
              </w:rPr>
              <w:t>rse</w:t>
            </w:r>
            <w:r w:rsidR="009A4743" w:rsidRPr="00BE62C7">
              <w:rPr>
                <w:sz w:val="24"/>
              </w:rPr>
              <w:t xml:space="preserve"> </w:t>
            </w:r>
            <w:r w:rsidR="009A4743" w:rsidRPr="000A70CE">
              <w:rPr>
                <w:sz w:val="24"/>
              </w:rPr>
              <w:t xml:space="preserve">differential </w:t>
            </w:r>
            <w:r w:rsidR="009A4743" w:rsidRPr="00BE62C7">
              <w:rPr>
                <w:sz w:val="24"/>
              </w:rPr>
              <w:t xml:space="preserve">impact in terms of </w:t>
            </w:r>
            <w:r w:rsidR="009A4743">
              <w:rPr>
                <w:sz w:val="24"/>
              </w:rPr>
              <w:t>dependent status</w:t>
            </w:r>
            <w:r w:rsidR="009A4743" w:rsidRPr="00BE62C7">
              <w:rPr>
                <w:sz w:val="24"/>
              </w:rPr>
              <w:t>.</w:t>
            </w:r>
          </w:p>
        </w:tc>
      </w:tr>
      <w:tr w:rsidR="006931F2" w:rsidRPr="003930CF" w14:paraId="69777801" w14:textId="77777777"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071CD612" w14:textId="77777777" w:rsidR="006931F2" w:rsidRDefault="006931F2" w:rsidP="006931F2">
            <w:pPr>
              <w:spacing w:after="0" w:line="240" w:lineRule="auto"/>
              <w:contextualSpacing/>
              <w:rPr>
                <w:rFonts w:cs="Arial"/>
                <w:b/>
                <w:sz w:val="24"/>
              </w:rPr>
            </w:pPr>
            <w:r w:rsidRPr="003930CF">
              <w:rPr>
                <w:rFonts w:cs="Arial"/>
                <w:b/>
                <w:sz w:val="24"/>
              </w:rPr>
              <w:lastRenderedPageBreak/>
              <w:t xml:space="preserve">3. </w:t>
            </w:r>
          </w:p>
          <w:p w14:paraId="784D158D" w14:textId="77777777" w:rsidR="006931F2" w:rsidRPr="003930CF" w:rsidRDefault="006931F2" w:rsidP="006931F2">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040B816" w14:textId="77777777" w:rsidR="006931F2" w:rsidRPr="003930CF" w:rsidRDefault="006931F2" w:rsidP="006931F2">
            <w:pPr>
              <w:spacing w:after="0" w:line="240" w:lineRule="auto"/>
              <w:contextualSpacing/>
              <w:rPr>
                <w:rFonts w:cs="Arial"/>
                <w:sz w:val="24"/>
              </w:rPr>
            </w:pPr>
            <w:r w:rsidRPr="003930CF">
              <w:rPr>
                <w:rFonts w:cs="Arial"/>
                <w:sz w:val="24"/>
              </w:rPr>
              <w:t>Yes</w:t>
            </w:r>
            <w:r>
              <w:rPr>
                <w:rFonts w:cs="Arial"/>
                <w:sz w:val="24"/>
              </w:rPr>
              <w:t>*</w:t>
            </w:r>
          </w:p>
          <w:p w14:paraId="0DE2F332" w14:textId="77777777" w:rsidR="006931F2" w:rsidRDefault="006931F2" w:rsidP="006931F2">
            <w:pPr>
              <w:spacing w:after="0" w:line="240" w:lineRule="auto"/>
              <w:contextualSpacing/>
              <w:rPr>
                <w:rFonts w:cs="Arial"/>
                <w:sz w:val="24"/>
              </w:rPr>
            </w:pPr>
            <w:r w:rsidRPr="003930CF">
              <w:rPr>
                <w:rFonts w:cs="Arial"/>
                <w:sz w:val="24"/>
              </w:rPr>
              <w:t xml:space="preserve">No </w:t>
            </w:r>
          </w:p>
          <w:p w14:paraId="5698786A" w14:textId="77777777" w:rsidR="006931F2" w:rsidRDefault="006931F2" w:rsidP="006931F2">
            <w:pPr>
              <w:spacing w:after="0" w:line="240" w:lineRule="auto"/>
              <w:contextualSpacing/>
              <w:rPr>
                <w:rFonts w:eastAsia="Calibri" w:cs="Arial"/>
                <w:color w:val="000000"/>
                <w:sz w:val="20"/>
                <w:szCs w:val="20"/>
              </w:rPr>
            </w:pPr>
          </w:p>
          <w:p w14:paraId="32505DA4" w14:textId="77777777" w:rsidR="006931F2" w:rsidRPr="0057100E" w:rsidRDefault="006931F2" w:rsidP="006931F2">
            <w:pPr>
              <w:spacing w:after="0" w:line="240" w:lineRule="auto"/>
              <w:contextualSpacing/>
              <w:rPr>
                <w:rFonts w:cs="Arial"/>
                <w:sz w:val="24"/>
              </w:rPr>
            </w:pPr>
            <w:r w:rsidRPr="0057100E">
              <w:rPr>
                <w:rFonts w:eastAsia="Calibri" w:cs="Arial"/>
                <w:color w:val="000000"/>
                <w:sz w:val="24"/>
              </w:rPr>
              <w:t>*Type of disability:</w:t>
            </w:r>
          </w:p>
          <w:p w14:paraId="50251BF8" w14:textId="77777777" w:rsidR="006931F2" w:rsidRDefault="006931F2" w:rsidP="006931F2">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3AAEC632" w14:textId="77777777" w:rsidR="006931F2" w:rsidRPr="00060D57" w:rsidRDefault="006931F2" w:rsidP="006931F2">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5DF6427B" w14:textId="77777777" w:rsidR="006931F2" w:rsidRPr="00060D57" w:rsidRDefault="006931F2" w:rsidP="006931F2">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4B614C1D" w14:textId="77777777" w:rsidR="006931F2" w:rsidRDefault="006931F2" w:rsidP="006931F2">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6EB1CFCC" w14:textId="77777777" w:rsidR="006931F2" w:rsidRDefault="006931F2" w:rsidP="006931F2">
            <w:pPr>
              <w:numPr>
                <w:ilvl w:val="0"/>
                <w:numId w:val="10"/>
              </w:numPr>
              <w:spacing w:after="0" w:line="240" w:lineRule="auto"/>
              <w:contextualSpacing/>
              <w:rPr>
                <w:rFonts w:cs="Arial"/>
                <w:sz w:val="24"/>
              </w:rPr>
            </w:pPr>
            <w:r>
              <w:rPr>
                <w:rFonts w:cs="Arial"/>
                <w:sz w:val="24"/>
              </w:rPr>
              <w:t xml:space="preserve">Learning difficulty </w:t>
            </w:r>
          </w:p>
          <w:p w14:paraId="367DA817" w14:textId="77777777" w:rsidR="006931F2" w:rsidRPr="00060D57" w:rsidRDefault="006931F2" w:rsidP="006931F2">
            <w:pPr>
              <w:numPr>
                <w:ilvl w:val="0"/>
                <w:numId w:val="10"/>
              </w:numPr>
              <w:spacing w:after="0" w:line="240" w:lineRule="auto"/>
              <w:contextualSpacing/>
              <w:rPr>
                <w:rFonts w:cs="Arial"/>
                <w:sz w:val="24"/>
              </w:rPr>
            </w:pPr>
            <w:r>
              <w:rPr>
                <w:rFonts w:cs="Arial"/>
                <w:sz w:val="24"/>
              </w:rPr>
              <w:t xml:space="preserve">Autism or Asperger Syndrome </w:t>
            </w:r>
          </w:p>
          <w:p w14:paraId="0DA65240" w14:textId="77777777" w:rsidR="006931F2" w:rsidRPr="00060D57" w:rsidRDefault="006931F2" w:rsidP="006931F2">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40AE1733" w14:textId="77777777" w:rsidR="006931F2" w:rsidRPr="00060D57" w:rsidRDefault="006931F2" w:rsidP="006931F2">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71BCD0F9" w14:textId="77777777" w:rsidR="006931F2" w:rsidRPr="00060D57" w:rsidRDefault="006931F2" w:rsidP="006931F2">
            <w:pPr>
              <w:numPr>
                <w:ilvl w:val="0"/>
                <w:numId w:val="10"/>
              </w:numPr>
              <w:spacing w:after="0" w:line="240" w:lineRule="auto"/>
              <w:contextualSpacing/>
              <w:rPr>
                <w:rFonts w:cs="Arial"/>
                <w:sz w:val="24"/>
              </w:rPr>
            </w:pPr>
            <w:r>
              <w:rPr>
                <w:rFonts w:cs="Arial"/>
                <w:sz w:val="24"/>
              </w:rPr>
              <w:t xml:space="preserve">Long term pain or discomfort </w:t>
            </w:r>
          </w:p>
          <w:p w14:paraId="73A9CB4D" w14:textId="77777777" w:rsidR="006931F2" w:rsidRDefault="006931F2" w:rsidP="006931F2">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53E94A13" w14:textId="77777777" w:rsidR="006931F2" w:rsidRPr="0057100E" w:rsidRDefault="006931F2" w:rsidP="006931F2">
            <w:pPr>
              <w:numPr>
                <w:ilvl w:val="0"/>
                <w:numId w:val="10"/>
              </w:numPr>
              <w:spacing w:after="0" w:line="240" w:lineRule="auto"/>
              <w:contextualSpacing/>
              <w:rPr>
                <w:rFonts w:cs="Arial"/>
                <w:sz w:val="24"/>
              </w:rPr>
            </w:pPr>
            <w:r w:rsidRPr="0057100E">
              <w:rPr>
                <w:rFonts w:cs="Arial"/>
                <w:sz w:val="24"/>
              </w:rPr>
              <w:t xml:space="preserve">Other condition </w:t>
            </w:r>
          </w:p>
          <w:p w14:paraId="37CB938B" w14:textId="77777777" w:rsidR="006931F2" w:rsidRPr="003930CF" w:rsidRDefault="006931F2" w:rsidP="006931F2">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17E810C4" w14:textId="77777777" w:rsidR="006931F2" w:rsidRDefault="006931F2" w:rsidP="006931F2">
            <w:pPr>
              <w:spacing w:after="0" w:line="240" w:lineRule="auto"/>
              <w:contextualSpacing/>
              <w:rPr>
                <w:rFonts w:cs="Arial"/>
                <w:sz w:val="24"/>
              </w:rPr>
            </w:pPr>
            <w:r>
              <w:rPr>
                <w:rFonts w:cs="Arial"/>
                <w:sz w:val="24"/>
              </w:rPr>
              <w:t xml:space="preserve"> 24.33%*</w:t>
            </w:r>
          </w:p>
          <w:p w14:paraId="3CD7FDCE" w14:textId="77777777" w:rsidR="006931F2" w:rsidRDefault="006931F2" w:rsidP="006931F2">
            <w:pPr>
              <w:spacing w:after="0" w:line="240" w:lineRule="auto"/>
              <w:contextualSpacing/>
              <w:rPr>
                <w:rFonts w:cs="Arial"/>
                <w:sz w:val="24"/>
              </w:rPr>
            </w:pPr>
            <w:r>
              <w:rPr>
                <w:rFonts w:cs="Arial"/>
                <w:sz w:val="24"/>
              </w:rPr>
              <w:t xml:space="preserve"> 75.67%</w:t>
            </w:r>
          </w:p>
          <w:p w14:paraId="45309011" w14:textId="77777777" w:rsidR="006931F2" w:rsidRDefault="006931F2" w:rsidP="006931F2">
            <w:pPr>
              <w:spacing w:after="0" w:line="240" w:lineRule="auto"/>
              <w:contextualSpacing/>
              <w:rPr>
                <w:rFonts w:cs="Arial"/>
                <w:sz w:val="24"/>
              </w:rPr>
            </w:pPr>
          </w:p>
          <w:p w14:paraId="7313B9E9" w14:textId="77777777" w:rsidR="006931F2" w:rsidRDefault="006931F2" w:rsidP="006931F2">
            <w:pPr>
              <w:spacing w:after="0" w:line="240" w:lineRule="auto"/>
              <w:contextualSpacing/>
              <w:rPr>
                <w:rFonts w:cs="Arial"/>
                <w:sz w:val="24"/>
              </w:rPr>
            </w:pPr>
            <w:r>
              <w:rPr>
                <w:rFonts w:cs="Arial"/>
                <w:sz w:val="24"/>
              </w:rPr>
              <w:t xml:space="preserve">  </w:t>
            </w:r>
          </w:p>
          <w:p w14:paraId="56D00266" w14:textId="77777777" w:rsidR="006931F2" w:rsidRDefault="006931F2" w:rsidP="006931F2">
            <w:pPr>
              <w:spacing w:after="0" w:line="240" w:lineRule="auto"/>
              <w:contextualSpacing/>
              <w:rPr>
                <w:rFonts w:cs="Arial"/>
                <w:sz w:val="24"/>
              </w:rPr>
            </w:pPr>
            <w:r>
              <w:rPr>
                <w:rFonts w:cs="Arial"/>
                <w:sz w:val="24"/>
              </w:rPr>
              <w:t xml:space="preserve">   5.75%</w:t>
            </w:r>
          </w:p>
          <w:p w14:paraId="04F8EC7C" w14:textId="77777777" w:rsidR="006931F2" w:rsidRDefault="006931F2" w:rsidP="006931F2">
            <w:pPr>
              <w:spacing w:after="0" w:line="240" w:lineRule="auto"/>
              <w:contextualSpacing/>
              <w:rPr>
                <w:rFonts w:cs="Arial"/>
                <w:sz w:val="24"/>
              </w:rPr>
            </w:pPr>
            <w:r>
              <w:rPr>
                <w:rFonts w:cs="Arial"/>
                <w:sz w:val="24"/>
              </w:rPr>
              <w:t xml:space="preserve">   </w:t>
            </w:r>
          </w:p>
          <w:p w14:paraId="5C94F3F6" w14:textId="77777777" w:rsidR="006931F2" w:rsidRDefault="006931F2" w:rsidP="006931F2">
            <w:pPr>
              <w:spacing w:after="0" w:line="240" w:lineRule="auto"/>
              <w:contextualSpacing/>
              <w:rPr>
                <w:rFonts w:cs="Arial"/>
                <w:sz w:val="24"/>
              </w:rPr>
            </w:pPr>
            <w:r>
              <w:rPr>
                <w:rFonts w:cs="Arial"/>
                <w:sz w:val="24"/>
              </w:rPr>
              <w:t xml:space="preserve">   1.78%</w:t>
            </w:r>
          </w:p>
          <w:p w14:paraId="596016EE" w14:textId="77777777" w:rsidR="006931F2" w:rsidRDefault="006931F2" w:rsidP="006931F2">
            <w:pPr>
              <w:spacing w:after="0" w:line="240" w:lineRule="auto"/>
              <w:contextualSpacing/>
              <w:rPr>
                <w:rFonts w:cs="Arial"/>
                <w:sz w:val="24"/>
              </w:rPr>
            </w:pPr>
            <w:r>
              <w:rPr>
                <w:rFonts w:cs="Arial"/>
                <w:sz w:val="24"/>
              </w:rPr>
              <w:t xml:space="preserve">   </w:t>
            </w:r>
          </w:p>
          <w:p w14:paraId="565C9E3F" w14:textId="77777777" w:rsidR="006931F2" w:rsidRDefault="006931F2" w:rsidP="006931F2">
            <w:pPr>
              <w:spacing w:after="0" w:line="240" w:lineRule="auto"/>
              <w:contextualSpacing/>
              <w:rPr>
                <w:rFonts w:cs="Arial"/>
                <w:sz w:val="24"/>
              </w:rPr>
            </w:pPr>
            <w:r>
              <w:rPr>
                <w:rFonts w:cs="Arial"/>
                <w:sz w:val="24"/>
              </w:rPr>
              <w:t xml:space="preserve">   1.48%</w:t>
            </w:r>
          </w:p>
          <w:p w14:paraId="3A2FC568" w14:textId="77777777" w:rsidR="006931F2" w:rsidRDefault="006931F2" w:rsidP="006931F2">
            <w:pPr>
              <w:spacing w:after="0" w:line="240" w:lineRule="auto"/>
              <w:contextualSpacing/>
              <w:rPr>
                <w:rFonts w:cs="Arial"/>
                <w:sz w:val="24"/>
              </w:rPr>
            </w:pPr>
            <w:r>
              <w:rPr>
                <w:rFonts w:cs="Arial"/>
                <w:sz w:val="24"/>
              </w:rPr>
              <w:t xml:space="preserve">   </w:t>
            </w:r>
          </w:p>
          <w:p w14:paraId="55B4FD8C" w14:textId="77777777" w:rsidR="006931F2" w:rsidRDefault="006931F2" w:rsidP="006931F2">
            <w:pPr>
              <w:spacing w:after="0" w:line="240" w:lineRule="auto"/>
              <w:contextualSpacing/>
              <w:rPr>
                <w:rFonts w:cs="Arial"/>
                <w:sz w:val="24"/>
              </w:rPr>
            </w:pPr>
            <w:r>
              <w:rPr>
                <w:rFonts w:cs="Arial"/>
                <w:sz w:val="24"/>
              </w:rPr>
              <w:t xml:space="preserve">   0.89%</w:t>
            </w:r>
          </w:p>
          <w:p w14:paraId="1B6FCABD" w14:textId="77777777" w:rsidR="006931F2" w:rsidRDefault="006931F2" w:rsidP="006931F2">
            <w:pPr>
              <w:spacing w:after="0" w:line="240" w:lineRule="auto"/>
              <w:contextualSpacing/>
              <w:rPr>
                <w:rFonts w:cs="Arial"/>
                <w:sz w:val="24"/>
              </w:rPr>
            </w:pPr>
            <w:r>
              <w:rPr>
                <w:rFonts w:cs="Arial"/>
                <w:sz w:val="24"/>
              </w:rPr>
              <w:t xml:space="preserve">   </w:t>
            </w:r>
          </w:p>
          <w:p w14:paraId="2AC17733" w14:textId="77777777" w:rsidR="006931F2" w:rsidRDefault="006931F2" w:rsidP="006931F2">
            <w:pPr>
              <w:spacing w:after="0" w:line="240" w:lineRule="auto"/>
              <w:contextualSpacing/>
              <w:rPr>
                <w:rFonts w:cs="Arial"/>
                <w:sz w:val="24"/>
              </w:rPr>
            </w:pPr>
            <w:r>
              <w:rPr>
                <w:rFonts w:cs="Arial"/>
                <w:sz w:val="24"/>
              </w:rPr>
              <w:t xml:space="preserve">   </w:t>
            </w:r>
            <w:r w:rsidRPr="00060D57">
              <w:rPr>
                <w:rFonts w:cs="Arial"/>
                <w:sz w:val="24"/>
              </w:rPr>
              <w:t>3.15%</w:t>
            </w:r>
          </w:p>
          <w:p w14:paraId="5B069E64" w14:textId="77777777" w:rsidR="006931F2" w:rsidRDefault="006931F2" w:rsidP="006931F2">
            <w:pPr>
              <w:spacing w:after="0" w:line="240" w:lineRule="auto"/>
              <w:contextualSpacing/>
              <w:rPr>
                <w:rFonts w:cs="Arial"/>
                <w:sz w:val="24"/>
              </w:rPr>
            </w:pPr>
            <w:r>
              <w:rPr>
                <w:rFonts w:cs="Arial"/>
                <w:sz w:val="24"/>
              </w:rPr>
              <w:t xml:space="preserve">   1.86%</w:t>
            </w:r>
          </w:p>
          <w:p w14:paraId="27F74B61" w14:textId="77777777" w:rsidR="006931F2" w:rsidRDefault="006931F2" w:rsidP="006931F2">
            <w:pPr>
              <w:spacing w:after="0" w:line="240" w:lineRule="auto"/>
              <w:contextualSpacing/>
              <w:rPr>
                <w:rFonts w:cs="Arial"/>
                <w:sz w:val="24"/>
              </w:rPr>
            </w:pPr>
            <w:r>
              <w:rPr>
                <w:rFonts w:cs="Arial"/>
                <w:sz w:val="24"/>
              </w:rPr>
              <w:t xml:space="preserve">   8.68%</w:t>
            </w:r>
          </w:p>
          <w:p w14:paraId="5513950A" w14:textId="77777777" w:rsidR="006931F2" w:rsidRDefault="006931F2" w:rsidP="006931F2">
            <w:pPr>
              <w:spacing w:after="0" w:line="240" w:lineRule="auto"/>
              <w:contextualSpacing/>
              <w:rPr>
                <w:rFonts w:cs="Arial"/>
                <w:sz w:val="24"/>
              </w:rPr>
            </w:pPr>
          </w:p>
          <w:p w14:paraId="6B498170" w14:textId="77777777" w:rsidR="006931F2" w:rsidRDefault="006931F2" w:rsidP="006931F2">
            <w:pPr>
              <w:spacing w:after="0" w:line="240" w:lineRule="auto"/>
              <w:contextualSpacing/>
              <w:rPr>
                <w:rFonts w:cs="Arial"/>
                <w:sz w:val="24"/>
              </w:rPr>
            </w:pPr>
            <w:r>
              <w:rPr>
                <w:rFonts w:cs="Arial"/>
                <w:sz w:val="24"/>
              </w:rPr>
              <w:t xml:space="preserve">   1.99%</w:t>
            </w:r>
          </w:p>
          <w:p w14:paraId="7DF79999" w14:textId="77777777" w:rsidR="006931F2" w:rsidRDefault="006931F2" w:rsidP="006931F2">
            <w:pPr>
              <w:spacing w:after="0" w:line="240" w:lineRule="auto"/>
              <w:contextualSpacing/>
              <w:rPr>
                <w:rFonts w:cs="Arial"/>
                <w:sz w:val="24"/>
              </w:rPr>
            </w:pPr>
          </w:p>
          <w:p w14:paraId="1ECC82C9" w14:textId="77777777" w:rsidR="006931F2" w:rsidRDefault="006931F2" w:rsidP="006931F2">
            <w:pPr>
              <w:spacing w:after="0" w:line="240" w:lineRule="auto"/>
              <w:contextualSpacing/>
              <w:rPr>
                <w:rFonts w:cs="Arial"/>
                <w:sz w:val="24"/>
              </w:rPr>
            </w:pPr>
            <w:r>
              <w:rPr>
                <w:rFonts w:cs="Arial"/>
                <w:sz w:val="24"/>
              </w:rPr>
              <w:t xml:space="preserve">  11.58%</w:t>
            </w:r>
          </w:p>
          <w:p w14:paraId="26C22AC5" w14:textId="77777777" w:rsidR="006931F2" w:rsidRDefault="006931F2" w:rsidP="006931F2">
            <w:pPr>
              <w:spacing w:after="0" w:line="240" w:lineRule="auto"/>
              <w:contextualSpacing/>
              <w:rPr>
                <w:rFonts w:cs="Arial"/>
                <w:sz w:val="24"/>
              </w:rPr>
            </w:pPr>
            <w:r>
              <w:rPr>
                <w:rFonts w:cs="Arial"/>
                <w:sz w:val="24"/>
              </w:rPr>
              <w:t xml:space="preserve">  10.29%</w:t>
            </w:r>
          </w:p>
          <w:p w14:paraId="01EF8191" w14:textId="77777777" w:rsidR="006931F2" w:rsidRDefault="006931F2" w:rsidP="006931F2">
            <w:pPr>
              <w:spacing w:after="0" w:line="240" w:lineRule="auto"/>
              <w:contextualSpacing/>
              <w:rPr>
                <w:rFonts w:cs="Arial"/>
                <w:sz w:val="24"/>
              </w:rPr>
            </w:pPr>
          </w:p>
          <w:p w14:paraId="5C4A3B6A" w14:textId="77777777" w:rsidR="006931F2" w:rsidRPr="003930CF" w:rsidRDefault="006931F2" w:rsidP="006931F2">
            <w:pPr>
              <w:spacing w:after="0" w:line="240" w:lineRule="auto"/>
              <w:contextualSpacing/>
              <w:rPr>
                <w:rFonts w:cs="Arial"/>
                <w:sz w:val="24"/>
              </w:rPr>
            </w:pPr>
            <w:r>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6D64401" w14:textId="77777777" w:rsidR="006931F2" w:rsidRPr="003930CF" w:rsidRDefault="006931F2" w:rsidP="006931F2">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14:paraId="04FB9376" w14:textId="77777777" w:rsidR="006931F2" w:rsidRDefault="00E83402" w:rsidP="00E83402">
            <w:pPr>
              <w:spacing w:after="0" w:line="240" w:lineRule="auto"/>
              <w:ind w:left="57" w:right="57"/>
              <w:rPr>
                <w:sz w:val="24"/>
              </w:rPr>
            </w:pPr>
            <w:r>
              <w:rPr>
                <w:sz w:val="24"/>
              </w:rPr>
              <w:t xml:space="preserve">It </w:t>
            </w:r>
            <w:r w:rsidRPr="00BE62C7">
              <w:rPr>
                <w:sz w:val="24"/>
              </w:rPr>
              <w:t xml:space="preserve">is not expected there will be an </w:t>
            </w:r>
            <w:r w:rsidRPr="000F48DF">
              <w:rPr>
                <w:rFonts w:cs="Arial"/>
                <w:sz w:val="24"/>
              </w:rPr>
              <w:t>adve</w:t>
            </w:r>
            <w:r>
              <w:rPr>
                <w:rFonts w:cs="Arial"/>
                <w:sz w:val="24"/>
              </w:rPr>
              <w:t>rse</w:t>
            </w:r>
            <w:r w:rsidRPr="00BE62C7">
              <w:rPr>
                <w:sz w:val="24"/>
              </w:rPr>
              <w:t xml:space="preserve"> </w:t>
            </w:r>
            <w:r w:rsidRPr="000A70CE">
              <w:rPr>
                <w:sz w:val="24"/>
              </w:rPr>
              <w:t xml:space="preserve">differential </w:t>
            </w:r>
            <w:r w:rsidRPr="00BE62C7">
              <w:rPr>
                <w:sz w:val="24"/>
              </w:rPr>
              <w:t xml:space="preserve">impact in terms of </w:t>
            </w:r>
            <w:r>
              <w:rPr>
                <w:sz w:val="24"/>
              </w:rPr>
              <w:t>disability</w:t>
            </w:r>
            <w:r w:rsidRPr="00BE62C7">
              <w:rPr>
                <w:sz w:val="24"/>
              </w:rPr>
              <w:t>.</w:t>
            </w:r>
          </w:p>
          <w:p w14:paraId="4254D914" w14:textId="77777777" w:rsidR="00E83402" w:rsidRDefault="00E83402" w:rsidP="00E83402">
            <w:pPr>
              <w:pStyle w:val="NormalWeb"/>
              <w:ind w:left="57" w:right="57"/>
            </w:pPr>
            <w:r>
              <w:rPr>
                <w:rFonts w:ascii="Arial" w:hAnsi="Arial" w:cs="Arial"/>
              </w:rPr>
              <w:t>Under the Disability Discrimination Act 1995 (as amended) (DDA), we all as Trust staff/service providers have a duty to make Reasonable Adjustments to any barrier a person with a disability faces when accessing or using goods, facilities and services, in order to remove or reduce such barriers. This includes both physical access, and also when communicating with people who have a disability to ensure mutual understanding and to be assured of informed consent.  Service users and patients need to understand information about their health and social care journey to be fully involved and informed about it.  Examples of reasonable adjustments can include producing information such as leaflets or letters in accessible alternative formats e.g. easy read, braille, or audio or being flexible regarding appointments. A sign language interpreter must be provided for any service user who requires it. Remote Sign Language Interpreting is also available. This is a non-delegable duty.  This policy has been developed in accordance with the Trust’s legal duty to consider the need to make reasonable adjustments under the DDA.</w:t>
            </w:r>
          </w:p>
          <w:p w14:paraId="4C18AB7B" w14:textId="77777777" w:rsidR="00E83402" w:rsidRPr="003930CF" w:rsidRDefault="00E83402" w:rsidP="00E83402">
            <w:pPr>
              <w:spacing w:after="0" w:line="240" w:lineRule="auto"/>
              <w:ind w:left="57" w:right="57"/>
              <w:rPr>
                <w:rFonts w:cs="Arial"/>
                <w:sz w:val="24"/>
              </w:rPr>
            </w:pPr>
          </w:p>
        </w:tc>
      </w:tr>
      <w:tr w:rsidR="006931F2" w:rsidRPr="003930CF" w14:paraId="65672B72" w14:textId="77777777"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2743B4E7" w14:textId="77777777" w:rsidR="006931F2" w:rsidRDefault="006931F2" w:rsidP="006931F2">
            <w:pPr>
              <w:spacing w:after="0" w:line="240" w:lineRule="auto"/>
              <w:contextualSpacing/>
              <w:rPr>
                <w:rFonts w:cs="Arial"/>
                <w:b/>
                <w:sz w:val="24"/>
              </w:rPr>
            </w:pPr>
            <w:r w:rsidRPr="003930CF">
              <w:rPr>
                <w:rFonts w:cs="Arial"/>
                <w:b/>
                <w:sz w:val="24"/>
              </w:rPr>
              <w:t xml:space="preserve">4. </w:t>
            </w:r>
          </w:p>
          <w:p w14:paraId="6B7FC307" w14:textId="77777777" w:rsidR="006931F2" w:rsidRPr="003930CF" w:rsidRDefault="006931F2" w:rsidP="006931F2">
            <w:pPr>
              <w:spacing w:after="0" w:line="240" w:lineRule="auto"/>
              <w:contextualSpacing/>
              <w:rPr>
                <w:rFonts w:cs="Arial"/>
                <w:b/>
                <w:sz w:val="24"/>
              </w:rPr>
            </w:pPr>
            <w:r>
              <w:rPr>
                <w:rFonts w:cs="Arial"/>
                <w:b/>
                <w:sz w:val="24"/>
              </w:rPr>
              <w:t>Men and Women generally</w:t>
            </w:r>
          </w:p>
          <w:p w14:paraId="1F69DDD4" w14:textId="77777777" w:rsidR="006931F2" w:rsidRPr="003930CF" w:rsidRDefault="006931F2" w:rsidP="006931F2">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B6FD247" w14:textId="77777777" w:rsidR="006931F2" w:rsidRDefault="006931F2" w:rsidP="006931F2">
            <w:pPr>
              <w:spacing w:after="0" w:line="240" w:lineRule="auto"/>
              <w:contextualSpacing/>
              <w:rPr>
                <w:rFonts w:cs="Arial"/>
                <w:sz w:val="24"/>
              </w:rPr>
            </w:pPr>
          </w:p>
          <w:p w14:paraId="4BE2B37A" w14:textId="77777777" w:rsidR="006931F2" w:rsidRPr="003930CF" w:rsidRDefault="006931F2" w:rsidP="006931F2">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30C2650" w14:textId="77777777" w:rsidR="006931F2" w:rsidRPr="003930CF" w:rsidRDefault="006931F2" w:rsidP="006931F2">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1426A07C" w14:textId="77777777" w:rsidR="006931F2" w:rsidRDefault="006931F2" w:rsidP="006931F2">
            <w:pPr>
              <w:spacing w:after="0" w:line="240" w:lineRule="auto"/>
              <w:contextualSpacing/>
              <w:rPr>
                <w:rFonts w:cs="Arial"/>
                <w:sz w:val="24"/>
              </w:rPr>
            </w:pPr>
            <w:r>
              <w:rPr>
                <w:rFonts w:cs="Arial"/>
                <w:sz w:val="24"/>
              </w:rPr>
              <w:t xml:space="preserve"> </w:t>
            </w:r>
          </w:p>
          <w:p w14:paraId="28E76B39" w14:textId="77777777" w:rsidR="006931F2" w:rsidRPr="00ED5F1D" w:rsidRDefault="006931F2" w:rsidP="006931F2">
            <w:pPr>
              <w:spacing w:after="0" w:line="240" w:lineRule="auto"/>
              <w:contextualSpacing/>
              <w:rPr>
                <w:rFonts w:cs="Arial"/>
                <w:sz w:val="24"/>
              </w:rPr>
            </w:pPr>
            <w:r>
              <w:rPr>
                <w:rFonts w:cs="Arial"/>
                <w:sz w:val="24"/>
              </w:rPr>
              <w:t xml:space="preserve"> </w:t>
            </w:r>
            <w:r w:rsidRPr="00ED5F1D">
              <w:rPr>
                <w:rFonts w:cs="Arial"/>
                <w:sz w:val="24"/>
              </w:rPr>
              <w:t>50.81%</w:t>
            </w:r>
          </w:p>
          <w:p w14:paraId="510929B2" w14:textId="77777777" w:rsidR="006931F2" w:rsidRPr="00ED5F1D" w:rsidRDefault="006931F2" w:rsidP="006931F2">
            <w:pPr>
              <w:spacing w:after="0" w:line="240" w:lineRule="auto"/>
              <w:contextualSpacing/>
              <w:rPr>
                <w:rFonts w:cs="Arial"/>
                <w:sz w:val="24"/>
              </w:rPr>
            </w:pPr>
            <w:r>
              <w:rPr>
                <w:rFonts w:cs="Arial"/>
                <w:sz w:val="24"/>
              </w:rPr>
              <w:t xml:space="preserve"> </w:t>
            </w:r>
            <w:r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7917026" w14:textId="77777777" w:rsidR="006931F2" w:rsidRDefault="006931F2" w:rsidP="006931F2">
            <w:pPr>
              <w:spacing w:after="0" w:line="240" w:lineRule="auto"/>
              <w:contextualSpacing/>
              <w:rPr>
                <w:rFonts w:cs="Arial"/>
                <w:sz w:val="24"/>
              </w:rPr>
            </w:pPr>
          </w:p>
          <w:p w14:paraId="51883D84" w14:textId="77777777" w:rsidR="00DF57B1" w:rsidRDefault="00A830B0" w:rsidP="006931F2">
            <w:pPr>
              <w:spacing w:after="0" w:line="240" w:lineRule="auto"/>
              <w:contextualSpacing/>
              <w:rPr>
                <w:rFonts w:cs="Arial"/>
                <w:sz w:val="24"/>
              </w:rPr>
            </w:pPr>
            <w:r>
              <w:rPr>
                <w:rFonts w:cs="Arial"/>
                <w:sz w:val="24"/>
              </w:rPr>
              <w:t>46</w:t>
            </w:r>
            <w:r w:rsidR="00197CB8">
              <w:rPr>
                <w:rFonts w:cs="Arial"/>
                <w:sz w:val="24"/>
              </w:rPr>
              <w:t>%</w:t>
            </w:r>
          </w:p>
          <w:p w14:paraId="72ACD761" w14:textId="77777777" w:rsidR="00DF57B1" w:rsidRDefault="00A830B0" w:rsidP="006931F2">
            <w:pPr>
              <w:spacing w:after="0" w:line="240" w:lineRule="auto"/>
              <w:contextualSpacing/>
              <w:rPr>
                <w:rFonts w:cs="Arial"/>
                <w:sz w:val="24"/>
              </w:rPr>
            </w:pPr>
            <w:r>
              <w:rPr>
                <w:rFonts w:cs="Arial"/>
                <w:sz w:val="24"/>
              </w:rPr>
              <w:t>54</w:t>
            </w:r>
            <w:r w:rsidR="00197CB8">
              <w:rPr>
                <w:rFonts w:cs="Arial"/>
                <w:sz w:val="24"/>
              </w:rPr>
              <w:t>%</w:t>
            </w:r>
          </w:p>
          <w:p w14:paraId="6BCF89B0" w14:textId="77777777" w:rsidR="00DF57B1" w:rsidRPr="003930CF" w:rsidRDefault="00DF57B1" w:rsidP="006931F2">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14:paraId="13E2230B" w14:textId="77777777" w:rsidR="006931F2" w:rsidRPr="003930CF" w:rsidRDefault="009A4743" w:rsidP="009A4743">
            <w:pPr>
              <w:spacing w:after="0" w:line="240" w:lineRule="auto"/>
              <w:ind w:left="57" w:right="57"/>
              <w:contextualSpacing/>
              <w:rPr>
                <w:rFonts w:cs="Arial"/>
                <w:sz w:val="24"/>
              </w:rPr>
            </w:pPr>
            <w:r>
              <w:rPr>
                <w:rFonts w:cs="Arial"/>
                <w:sz w:val="24"/>
              </w:rPr>
              <w:t xml:space="preserve">It is not expected that there will be any differential impact in relation to Men and Women generally. </w:t>
            </w:r>
          </w:p>
        </w:tc>
      </w:tr>
      <w:tr w:rsidR="006931F2" w:rsidRPr="003930CF" w14:paraId="3AEFFE3E" w14:textId="77777777" w:rsidTr="0067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7"/>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1FA9512" w14:textId="77777777" w:rsidR="006931F2" w:rsidRDefault="006931F2" w:rsidP="006931F2">
            <w:pPr>
              <w:spacing w:after="0" w:line="240" w:lineRule="auto"/>
              <w:contextualSpacing/>
              <w:rPr>
                <w:rFonts w:cs="Arial"/>
                <w:b/>
                <w:sz w:val="24"/>
              </w:rPr>
            </w:pPr>
            <w:r w:rsidRPr="003930CF">
              <w:rPr>
                <w:rFonts w:cs="Arial"/>
                <w:b/>
                <w:sz w:val="24"/>
              </w:rPr>
              <w:t xml:space="preserve">5. </w:t>
            </w:r>
          </w:p>
          <w:p w14:paraId="4535B984" w14:textId="77777777" w:rsidR="006931F2" w:rsidRPr="003930CF" w:rsidRDefault="006931F2" w:rsidP="006931F2">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91ADEF6" w14:textId="77777777" w:rsidR="006931F2" w:rsidRDefault="006931F2" w:rsidP="006931F2">
            <w:pPr>
              <w:spacing w:after="0" w:line="240" w:lineRule="auto"/>
              <w:contextualSpacing/>
              <w:rPr>
                <w:rFonts w:cs="Arial"/>
                <w:sz w:val="24"/>
              </w:rPr>
            </w:pPr>
          </w:p>
          <w:p w14:paraId="56E84D52" w14:textId="77777777" w:rsidR="006931F2" w:rsidRDefault="006931F2" w:rsidP="006931F2">
            <w:pPr>
              <w:spacing w:after="0" w:line="240" w:lineRule="auto"/>
              <w:contextualSpacing/>
              <w:rPr>
                <w:rFonts w:cs="Arial"/>
                <w:sz w:val="24"/>
              </w:rPr>
            </w:pPr>
            <w:r>
              <w:rPr>
                <w:rFonts w:cs="Arial"/>
                <w:sz w:val="24"/>
              </w:rPr>
              <w:t>Single</w:t>
            </w:r>
          </w:p>
          <w:p w14:paraId="28EB2758" w14:textId="77777777" w:rsidR="006931F2" w:rsidRDefault="006931F2" w:rsidP="006931F2">
            <w:pPr>
              <w:spacing w:after="0" w:line="240" w:lineRule="auto"/>
              <w:contextualSpacing/>
              <w:rPr>
                <w:rFonts w:cs="Arial"/>
                <w:sz w:val="24"/>
              </w:rPr>
            </w:pPr>
            <w:r w:rsidRPr="003930CF">
              <w:rPr>
                <w:rFonts w:cs="Arial"/>
                <w:sz w:val="24"/>
              </w:rPr>
              <w:t>Married</w:t>
            </w:r>
          </w:p>
          <w:p w14:paraId="60512BAA" w14:textId="77777777" w:rsidR="006931F2" w:rsidRDefault="006931F2" w:rsidP="006931F2">
            <w:pPr>
              <w:spacing w:after="0" w:line="240" w:lineRule="auto"/>
              <w:contextualSpacing/>
              <w:rPr>
                <w:rFonts w:cs="Arial"/>
                <w:sz w:val="24"/>
              </w:rPr>
            </w:pPr>
            <w:r w:rsidRPr="003930CF">
              <w:rPr>
                <w:rFonts w:cs="Arial"/>
                <w:sz w:val="24"/>
              </w:rPr>
              <w:t>Civ</w:t>
            </w:r>
            <w:r>
              <w:rPr>
                <w:rFonts w:cs="Arial"/>
                <w:sz w:val="24"/>
              </w:rPr>
              <w:t>il P’ship                 Separated</w:t>
            </w:r>
          </w:p>
          <w:p w14:paraId="25050AA7" w14:textId="77777777" w:rsidR="006931F2" w:rsidRDefault="006931F2" w:rsidP="006931F2">
            <w:pPr>
              <w:spacing w:after="0" w:line="240" w:lineRule="auto"/>
              <w:contextualSpacing/>
              <w:rPr>
                <w:rFonts w:cs="Arial"/>
                <w:sz w:val="24"/>
              </w:rPr>
            </w:pPr>
            <w:r>
              <w:rPr>
                <w:rFonts w:cs="Arial"/>
                <w:sz w:val="24"/>
              </w:rPr>
              <w:t>Divorced</w:t>
            </w:r>
          </w:p>
          <w:p w14:paraId="4D765FBD" w14:textId="77777777" w:rsidR="006931F2" w:rsidRPr="003930CF" w:rsidRDefault="006931F2" w:rsidP="006931F2">
            <w:pPr>
              <w:spacing w:after="0" w:line="240" w:lineRule="auto"/>
              <w:contextualSpacing/>
              <w:rPr>
                <w:rFonts w:cs="Arial"/>
                <w:sz w:val="24"/>
              </w:rPr>
            </w:pPr>
            <w:r>
              <w:rPr>
                <w:rFonts w:cs="Arial"/>
                <w:sz w:val="24"/>
              </w:rPr>
              <w:lastRenderedPageBreak/>
              <w:t>Widowed</w:t>
            </w:r>
          </w:p>
          <w:p w14:paraId="5143C2E8" w14:textId="77777777" w:rsidR="006931F2" w:rsidRPr="003930CF" w:rsidRDefault="006931F2" w:rsidP="006931F2">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F9911AE" w14:textId="77777777" w:rsidR="006931F2" w:rsidRPr="00CD34D3" w:rsidRDefault="006931F2" w:rsidP="006931F2">
            <w:pPr>
              <w:spacing w:after="0" w:line="240" w:lineRule="auto"/>
              <w:contextualSpacing/>
              <w:rPr>
                <w:rFonts w:eastAsia="Calibri" w:cs="Arial"/>
                <w:b/>
                <w:sz w:val="24"/>
                <w:szCs w:val="22"/>
              </w:rPr>
            </w:pPr>
          </w:p>
          <w:p w14:paraId="1E47FA0F" w14:textId="77777777"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49.82%</w:t>
            </w:r>
          </w:p>
          <w:p w14:paraId="4A50CD9E" w14:textId="77777777"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32.94%</w:t>
            </w:r>
          </w:p>
          <w:p w14:paraId="18ECFAC5" w14:textId="77777777"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 xml:space="preserve">  0.26%</w:t>
            </w:r>
          </w:p>
          <w:p w14:paraId="565D1F46" w14:textId="77777777"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 xml:space="preserve">  4.73%</w:t>
            </w:r>
          </w:p>
          <w:p w14:paraId="4D8593C0" w14:textId="77777777"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 xml:space="preserve">  6.15%</w:t>
            </w:r>
          </w:p>
          <w:p w14:paraId="188205FE" w14:textId="77777777"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lastRenderedPageBreak/>
              <w:t xml:space="preserve">  6.1%</w:t>
            </w:r>
          </w:p>
          <w:p w14:paraId="4F2CA190" w14:textId="77777777" w:rsidR="006931F2" w:rsidRPr="00CD34D3" w:rsidRDefault="006931F2" w:rsidP="006931F2">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E3EE54E" w14:textId="77777777" w:rsidR="006931F2" w:rsidRPr="00CD34D3" w:rsidRDefault="006931F2" w:rsidP="006931F2">
            <w:pPr>
              <w:spacing w:after="0" w:line="240" w:lineRule="auto"/>
              <w:contextualSpacing/>
              <w:rPr>
                <w:rFonts w:eastAsia="Calibri" w:cs="Arial"/>
                <w:b/>
                <w:sz w:val="24"/>
                <w:szCs w:val="22"/>
              </w:rPr>
            </w:pPr>
          </w:p>
          <w:p w14:paraId="4DEFD2ED" w14:textId="77777777" w:rsidR="006931F2" w:rsidRPr="00CD34D3" w:rsidRDefault="006931F2" w:rsidP="006931F2">
            <w:pPr>
              <w:spacing w:after="0" w:line="240" w:lineRule="auto"/>
              <w:contextualSpacing/>
              <w:rPr>
                <w:rFonts w:eastAsia="Calibri" w:cs="Arial"/>
                <w:sz w:val="24"/>
                <w:szCs w:val="22"/>
              </w:rPr>
            </w:pPr>
            <w:r>
              <w:rPr>
                <w:rFonts w:eastAsia="Calibri" w:cs="Arial"/>
                <w:sz w:val="24"/>
                <w:szCs w:val="22"/>
              </w:rPr>
              <w:t xml:space="preserve"> </w:t>
            </w:r>
            <w:r w:rsidRPr="00CD34D3">
              <w:rPr>
                <w:rFonts w:eastAsia="Calibri" w:cs="Arial"/>
                <w:sz w:val="24"/>
                <w:szCs w:val="22"/>
              </w:rPr>
              <w:t>38.07%</w:t>
            </w:r>
          </w:p>
          <w:p w14:paraId="047BB607" w14:textId="77777777"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 xml:space="preserve"> 45.59%</w:t>
            </w:r>
          </w:p>
          <w:p w14:paraId="1902DB8C" w14:textId="77777777"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 xml:space="preserve">   0.18%</w:t>
            </w:r>
          </w:p>
          <w:p w14:paraId="1DAD5BC2" w14:textId="77777777"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 xml:space="preserve">   3.78%</w:t>
            </w:r>
          </w:p>
          <w:p w14:paraId="1EA5E969" w14:textId="77777777"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 xml:space="preserve">   6.02%</w:t>
            </w:r>
          </w:p>
          <w:p w14:paraId="5DF82301" w14:textId="77777777"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lastRenderedPageBreak/>
              <w:t xml:space="preserve">  </w:t>
            </w:r>
            <w:r>
              <w:rPr>
                <w:rFonts w:eastAsia="Calibri" w:cs="Arial"/>
                <w:sz w:val="24"/>
                <w:szCs w:val="22"/>
              </w:rPr>
              <w:t xml:space="preserve"> </w:t>
            </w:r>
            <w:r w:rsidRPr="00CD34D3">
              <w:rPr>
                <w:rFonts w:eastAsia="Calibri" w:cs="Arial"/>
                <w:sz w:val="24"/>
                <w:szCs w:val="22"/>
              </w:rPr>
              <w:t>6.36%</w:t>
            </w:r>
          </w:p>
          <w:p w14:paraId="1363D09B" w14:textId="77777777" w:rsidR="006931F2" w:rsidRPr="00CD34D3" w:rsidRDefault="006931F2" w:rsidP="006931F2">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7468BB8" w14:textId="77777777" w:rsidR="006931F2" w:rsidRDefault="006931F2" w:rsidP="006931F2">
            <w:pPr>
              <w:spacing w:after="0" w:line="240" w:lineRule="auto"/>
              <w:contextualSpacing/>
              <w:rPr>
                <w:rFonts w:cs="Arial"/>
                <w:sz w:val="24"/>
              </w:rPr>
            </w:pPr>
          </w:p>
          <w:p w14:paraId="686B01A2" w14:textId="77777777" w:rsidR="00197CB8" w:rsidRPr="003930CF" w:rsidRDefault="00197CB8" w:rsidP="006931F2">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14:paraId="6C2AA45A" w14:textId="77777777" w:rsidR="006931F2" w:rsidRPr="003930CF" w:rsidRDefault="00676D6B" w:rsidP="00676D6B">
            <w:pPr>
              <w:spacing w:after="0" w:line="240" w:lineRule="auto"/>
              <w:ind w:left="57" w:right="57"/>
              <w:contextualSpacing/>
              <w:rPr>
                <w:rFonts w:cs="Arial"/>
                <w:sz w:val="24"/>
              </w:rPr>
            </w:pPr>
            <w:r>
              <w:rPr>
                <w:sz w:val="24"/>
              </w:rPr>
              <w:t xml:space="preserve">This policy is related to children. It </w:t>
            </w:r>
            <w:r w:rsidRPr="00BE62C7">
              <w:rPr>
                <w:sz w:val="24"/>
              </w:rPr>
              <w:t xml:space="preserve">is not expected there will be an </w:t>
            </w:r>
            <w:r w:rsidRPr="000F48DF">
              <w:rPr>
                <w:rFonts w:cs="Arial"/>
                <w:sz w:val="24"/>
              </w:rPr>
              <w:t>adve</w:t>
            </w:r>
            <w:r>
              <w:rPr>
                <w:rFonts w:cs="Arial"/>
                <w:sz w:val="24"/>
              </w:rPr>
              <w:t>rse</w:t>
            </w:r>
            <w:r w:rsidRPr="00BE62C7">
              <w:rPr>
                <w:sz w:val="24"/>
              </w:rPr>
              <w:t xml:space="preserve"> </w:t>
            </w:r>
            <w:r w:rsidRPr="000A70CE">
              <w:rPr>
                <w:sz w:val="24"/>
              </w:rPr>
              <w:t xml:space="preserve">differential </w:t>
            </w:r>
            <w:r w:rsidRPr="00BE62C7">
              <w:rPr>
                <w:sz w:val="24"/>
              </w:rPr>
              <w:t xml:space="preserve">impact in terms of </w:t>
            </w:r>
            <w:r>
              <w:rPr>
                <w:sz w:val="24"/>
              </w:rPr>
              <w:t>marital status</w:t>
            </w:r>
            <w:r w:rsidRPr="00BE62C7">
              <w:rPr>
                <w:sz w:val="24"/>
              </w:rPr>
              <w:t>.</w:t>
            </w:r>
          </w:p>
        </w:tc>
      </w:tr>
      <w:tr w:rsidR="006931F2" w:rsidRPr="003930CF" w14:paraId="0114F775" w14:textId="77777777"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23F95995" w14:textId="77777777" w:rsidR="006931F2" w:rsidRDefault="006931F2" w:rsidP="006931F2">
            <w:pPr>
              <w:spacing w:after="0" w:line="240" w:lineRule="auto"/>
              <w:contextualSpacing/>
              <w:rPr>
                <w:rFonts w:cs="Arial"/>
                <w:b/>
                <w:sz w:val="24"/>
              </w:rPr>
            </w:pPr>
            <w:r w:rsidRPr="003930CF">
              <w:rPr>
                <w:rFonts w:cs="Arial"/>
                <w:b/>
                <w:sz w:val="24"/>
              </w:rPr>
              <w:t xml:space="preserve">6. </w:t>
            </w:r>
          </w:p>
          <w:p w14:paraId="2FEE606D" w14:textId="77777777" w:rsidR="006931F2" w:rsidRPr="003930CF" w:rsidRDefault="006931F2" w:rsidP="006931F2">
            <w:pPr>
              <w:spacing w:after="0" w:line="240" w:lineRule="auto"/>
              <w:contextualSpacing/>
              <w:rPr>
                <w:rFonts w:cs="Arial"/>
                <w:b/>
                <w:sz w:val="24"/>
              </w:rPr>
            </w:pPr>
            <w:r w:rsidRPr="003930CF">
              <w:rPr>
                <w:rFonts w:cs="Arial"/>
                <w:b/>
                <w:sz w:val="24"/>
              </w:rPr>
              <w:t>Race</w:t>
            </w:r>
          </w:p>
          <w:p w14:paraId="66F61162" w14:textId="77777777" w:rsidR="006931F2" w:rsidRPr="003930CF" w:rsidRDefault="006931F2" w:rsidP="006931F2">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905CA00" w14:textId="77777777" w:rsidR="006931F2" w:rsidRDefault="006931F2" w:rsidP="006931F2">
            <w:pPr>
              <w:spacing w:after="0" w:line="240" w:lineRule="auto"/>
              <w:contextualSpacing/>
              <w:rPr>
                <w:rFonts w:cs="Arial"/>
                <w:sz w:val="24"/>
              </w:rPr>
            </w:pPr>
          </w:p>
          <w:p w14:paraId="3E231CF8" w14:textId="77777777" w:rsidR="00197CB8" w:rsidRDefault="006931F2" w:rsidP="006931F2">
            <w:pPr>
              <w:spacing w:after="0" w:line="240" w:lineRule="auto"/>
              <w:contextualSpacing/>
              <w:rPr>
                <w:rFonts w:cs="Arial"/>
                <w:sz w:val="24"/>
              </w:rPr>
            </w:pPr>
            <w:r>
              <w:rPr>
                <w:rFonts w:cs="Arial"/>
                <w:sz w:val="24"/>
              </w:rPr>
              <w:t>White                   B</w:t>
            </w:r>
            <w:r w:rsidRPr="003930CF">
              <w:rPr>
                <w:rFonts w:cs="Arial"/>
                <w:sz w:val="24"/>
              </w:rPr>
              <w:t>M</w:t>
            </w:r>
            <w:r>
              <w:rPr>
                <w:rFonts w:cs="Arial"/>
                <w:sz w:val="24"/>
              </w:rPr>
              <w:t>E</w:t>
            </w:r>
            <w:r w:rsidRPr="003930CF">
              <w:rPr>
                <w:rFonts w:cs="Arial"/>
                <w:sz w:val="24"/>
              </w:rPr>
              <w:t xml:space="preserve">               </w:t>
            </w:r>
          </w:p>
          <w:p w14:paraId="641B2E0F" w14:textId="77777777" w:rsidR="006931F2" w:rsidRDefault="006931F2" w:rsidP="006931F2">
            <w:pPr>
              <w:spacing w:after="0" w:line="240" w:lineRule="auto"/>
              <w:contextualSpacing/>
              <w:rPr>
                <w:rFonts w:cs="Arial"/>
                <w:sz w:val="24"/>
              </w:rPr>
            </w:pPr>
            <w:r w:rsidRPr="003930CF">
              <w:rPr>
                <w:rFonts w:cs="Arial"/>
                <w:sz w:val="24"/>
              </w:rPr>
              <w:t xml:space="preserve">   </w:t>
            </w:r>
          </w:p>
          <w:p w14:paraId="01C2D8BC" w14:textId="77777777" w:rsidR="00197CB8" w:rsidRDefault="00197CB8" w:rsidP="006931F2">
            <w:pPr>
              <w:spacing w:after="0" w:line="240" w:lineRule="auto"/>
              <w:contextualSpacing/>
              <w:rPr>
                <w:rFonts w:cs="Arial"/>
                <w:sz w:val="24"/>
              </w:rPr>
            </w:pPr>
            <w:r>
              <w:rPr>
                <w:rFonts w:cs="Arial"/>
                <w:sz w:val="24"/>
              </w:rPr>
              <w:t>African Black</w:t>
            </w:r>
          </w:p>
          <w:p w14:paraId="2B014B43" w14:textId="77777777" w:rsidR="00197CB8" w:rsidRDefault="00197CB8" w:rsidP="006931F2">
            <w:pPr>
              <w:spacing w:after="0" w:line="240" w:lineRule="auto"/>
              <w:contextualSpacing/>
              <w:rPr>
                <w:rFonts w:cs="Arial"/>
                <w:sz w:val="24"/>
              </w:rPr>
            </w:pPr>
            <w:r>
              <w:rPr>
                <w:rFonts w:cs="Arial"/>
                <w:sz w:val="24"/>
              </w:rPr>
              <w:t>Black other</w:t>
            </w:r>
          </w:p>
          <w:p w14:paraId="6BB10E33" w14:textId="77777777" w:rsidR="00197CB8" w:rsidRPr="003930CF" w:rsidRDefault="00197CB8" w:rsidP="006931F2">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27AA89A" w14:textId="77777777" w:rsidR="006931F2" w:rsidRDefault="006931F2" w:rsidP="006931F2">
            <w:pPr>
              <w:spacing w:after="0" w:line="240" w:lineRule="auto"/>
              <w:contextualSpacing/>
              <w:rPr>
                <w:rFonts w:cs="Arial"/>
                <w:sz w:val="24"/>
              </w:rPr>
            </w:pPr>
          </w:p>
          <w:p w14:paraId="36A2C8FA" w14:textId="77777777" w:rsidR="006931F2" w:rsidRPr="003930CF" w:rsidRDefault="006931F2" w:rsidP="006931F2">
            <w:pPr>
              <w:spacing w:after="0" w:line="240" w:lineRule="auto"/>
              <w:contextualSpacing/>
              <w:rPr>
                <w:rFonts w:cs="Arial"/>
                <w:sz w:val="24"/>
              </w:rPr>
            </w:pPr>
            <w:r w:rsidRPr="003930CF">
              <w:rPr>
                <w:rFonts w:cs="Arial"/>
                <w:sz w:val="24"/>
              </w:rPr>
              <w:t>9</w:t>
            </w:r>
            <w:r>
              <w:rPr>
                <w:rFonts w:cs="Arial"/>
                <w:sz w:val="24"/>
              </w:rPr>
              <w:t>2.95</w:t>
            </w:r>
            <w:r w:rsidRPr="003930CF">
              <w:rPr>
                <w:rFonts w:cs="Arial"/>
                <w:sz w:val="24"/>
              </w:rPr>
              <w:t xml:space="preserve">% </w:t>
            </w:r>
            <w:r w:rsidRPr="003930CF">
              <w:rPr>
                <w:rFonts w:cs="Arial"/>
                <w:sz w:val="24"/>
              </w:rPr>
              <w:br/>
            </w:r>
            <w:r>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1E04FF08" w14:textId="77777777" w:rsidR="006931F2" w:rsidRPr="00565A2D" w:rsidRDefault="006931F2" w:rsidP="006931F2">
            <w:pPr>
              <w:spacing w:after="0" w:line="240" w:lineRule="auto"/>
              <w:contextualSpacing/>
              <w:rPr>
                <w:rFonts w:cs="Arial"/>
                <w:sz w:val="24"/>
              </w:rPr>
            </w:pPr>
          </w:p>
          <w:p w14:paraId="40B8A914" w14:textId="77777777" w:rsidR="006931F2" w:rsidRPr="00565A2D" w:rsidRDefault="006931F2" w:rsidP="006931F2">
            <w:pPr>
              <w:spacing w:after="0" w:line="240" w:lineRule="auto"/>
              <w:contextualSpacing/>
              <w:rPr>
                <w:rFonts w:cs="Arial"/>
                <w:sz w:val="24"/>
              </w:rPr>
            </w:pPr>
            <w:r w:rsidRPr="00565A2D">
              <w:rPr>
                <w:rFonts w:cs="Arial"/>
                <w:sz w:val="24"/>
              </w:rPr>
              <w:t>96.55%</w:t>
            </w:r>
          </w:p>
          <w:p w14:paraId="073B2F93" w14:textId="77777777" w:rsidR="006931F2" w:rsidRPr="003930CF" w:rsidRDefault="006931F2" w:rsidP="006931F2">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49CBC93" w14:textId="77777777" w:rsidR="006931F2" w:rsidRDefault="006931F2" w:rsidP="006931F2">
            <w:pPr>
              <w:spacing w:after="0" w:line="240" w:lineRule="auto"/>
              <w:contextualSpacing/>
              <w:rPr>
                <w:rFonts w:cs="Arial"/>
                <w:sz w:val="24"/>
              </w:rPr>
            </w:pPr>
          </w:p>
          <w:p w14:paraId="0BFB004A" w14:textId="77777777" w:rsidR="00197CB8" w:rsidRDefault="00A830B0" w:rsidP="006931F2">
            <w:pPr>
              <w:spacing w:after="0" w:line="240" w:lineRule="auto"/>
              <w:contextualSpacing/>
              <w:rPr>
                <w:rFonts w:cs="Arial"/>
                <w:sz w:val="24"/>
              </w:rPr>
            </w:pPr>
            <w:r>
              <w:rPr>
                <w:rFonts w:cs="Arial"/>
                <w:sz w:val="24"/>
              </w:rPr>
              <w:t>3</w:t>
            </w:r>
            <w:r w:rsidR="00197CB8">
              <w:rPr>
                <w:rFonts w:cs="Arial"/>
                <w:sz w:val="24"/>
              </w:rPr>
              <w:t>%</w:t>
            </w:r>
          </w:p>
          <w:p w14:paraId="3746C2CB" w14:textId="77777777" w:rsidR="00197CB8" w:rsidRDefault="00A830B0" w:rsidP="006931F2">
            <w:pPr>
              <w:spacing w:after="0" w:line="240" w:lineRule="auto"/>
              <w:contextualSpacing/>
              <w:rPr>
                <w:rFonts w:cs="Arial"/>
                <w:sz w:val="24"/>
              </w:rPr>
            </w:pPr>
            <w:r>
              <w:rPr>
                <w:rFonts w:cs="Arial"/>
                <w:sz w:val="24"/>
              </w:rPr>
              <w:t>97</w:t>
            </w:r>
            <w:r w:rsidR="00197CB8">
              <w:rPr>
                <w:rFonts w:cs="Arial"/>
                <w:sz w:val="24"/>
              </w:rPr>
              <w:t>%</w:t>
            </w:r>
          </w:p>
          <w:p w14:paraId="30ABAA28" w14:textId="77777777" w:rsidR="00197CB8" w:rsidRDefault="00197CB8" w:rsidP="006931F2">
            <w:pPr>
              <w:spacing w:after="0" w:line="240" w:lineRule="auto"/>
              <w:contextualSpacing/>
              <w:rPr>
                <w:rFonts w:cs="Arial"/>
                <w:sz w:val="24"/>
              </w:rPr>
            </w:pPr>
          </w:p>
          <w:p w14:paraId="44AB9427" w14:textId="77777777" w:rsidR="00197CB8" w:rsidRDefault="00A830B0" w:rsidP="006931F2">
            <w:pPr>
              <w:spacing w:after="0" w:line="240" w:lineRule="auto"/>
              <w:contextualSpacing/>
              <w:rPr>
                <w:rFonts w:cs="Arial"/>
                <w:sz w:val="24"/>
              </w:rPr>
            </w:pPr>
            <w:r>
              <w:rPr>
                <w:rFonts w:cs="Arial"/>
                <w:sz w:val="24"/>
              </w:rPr>
              <w:t>44</w:t>
            </w:r>
            <w:r w:rsidR="00197CB8">
              <w:rPr>
                <w:rFonts w:cs="Arial"/>
                <w:sz w:val="24"/>
              </w:rPr>
              <w:t>%</w:t>
            </w:r>
          </w:p>
          <w:p w14:paraId="055F6AEC" w14:textId="77777777" w:rsidR="00197CB8" w:rsidRDefault="00676D6B" w:rsidP="006931F2">
            <w:pPr>
              <w:spacing w:after="0" w:line="240" w:lineRule="auto"/>
              <w:contextualSpacing/>
              <w:rPr>
                <w:rFonts w:cs="Arial"/>
                <w:sz w:val="24"/>
              </w:rPr>
            </w:pPr>
            <w:r>
              <w:rPr>
                <w:rFonts w:cs="Arial"/>
                <w:sz w:val="24"/>
              </w:rPr>
              <w:t>53</w:t>
            </w:r>
            <w:r w:rsidR="00197CB8">
              <w:rPr>
                <w:rFonts w:cs="Arial"/>
                <w:sz w:val="24"/>
              </w:rPr>
              <w:t>%</w:t>
            </w:r>
          </w:p>
          <w:p w14:paraId="38958F8A" w14:textId="77777777" w:rsidR="00197CB8" w:rsidRPr="003930CF" w:rsidRDefault="00197CB8" w:rsidP="006931F2">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14:paraId="5CB076A0" w14:textId="77777777" w:rsidR="00E83402" w:rsidRPr="00E83402" w:rsidRDefault="00E83402" w:rsidP="00E83402">
            <w:pPr>
              <w:spacing w:line="240" w:lineRule="auto"/>
              <w:ind w:left="57" w:right="57"/>
              <w:rPr>
                <w:rFonts w:cs="Arial"/>
                <w:sz w:val="24"/>
              </w:rPr>
            </w:pPr>
            <w:r w:rsidRPr="00E83402">
              <w:rPr>
                <w:rFonts w:cs="Arial"/>
                <w:sz w:val="24"/>
              </w:rPr>
              <w:t xml:space="preserve">The policy will impact on </w:t>
            </w:r>
            <w:r w:rsidR="00676D6B">
              <w:rPr>
                <w:rFonts w:cs="Arial"/>
                <w:sz w:val="24"/>
              </w:rPr>
              <w:t>children</w:t>
            </w:r>
            <w:r w:rsidRPr="00E83402">
              <w:rPr>
                <w:rFonts w:cs="Arial"/>
                <w:sz w:val="24"/>
              </w:rPr>
              <w:t xml:space="preserve"> who are recent immigrants to Northern Ireland and future immigrants who may move to Nor</w:t>
            </w:r>
            <w:r w:rsidR="00676D6B">
              <w:rPr>
                <w:rFonts w:cs="Arial"/>
                <w:sz w:val="24"/>
              </w:rPr>
              <w:t>thern Ireland. Our data shows 97</w:t>
            </w:r>
            <w:r w:rsidRPr="00E83402">
              <w:rPr>
                <w:rFonts w:cs="Arial"/>
                <w:sz w:val="24"/>
              </w:rPr>
              <w:t>% of the service users have a minority ethnic background and therefore it is likely this policy will have a differential impact on this group. However, the nature of this differential impact is expected to be positive as it will benefit the health and wellbeing of th</w:t>
            </w:r>
            <w:r w:rsidR="00676D6B">
              <w:rPr>
                <w:rFonts w:cs="Arial"/>
                <w:sz w:val="24"/>
              </w:rPr>
              <w:t>e children</w:t>
            </w:r>
            <w:r w:rsidRPr="00E83402">
              <w:rPr>
                <w:rFonts w:cs="Arial"/>
                <w:sz w:val="24"/>
              </w:rPr>
              <w:t xml:space="preserve"> who receive the service.</w:t>
            </w:r>
          </w:p>
          <w:p w14:paraId="78C3BBA0" w14:textId="77777777" w:rsidR="00DF57B1" w:rsidRPr="00E83402" w:rsidRDefault="0023165F" w:rsidP="00E83402">
            <w:pPr>
              <w:ind w:left="57" w:right="57"/>
              <w:rPr>
                <w:sz w:val="24"/>
              </w:rPr>
            </w:pPr>
            <w:r w:rsidRPr="00E83402">
              <w:rPr>
                <w:sz w:val="24"/>
              </w:rPr>
              <w:t xml:space="preserve">It is highly likely that </w:t>
            </w:r>
            <w:r>
              <w:rPr>
                <w:sz w:val="24"/>
              </w:rPr>
              <w:t>NINES service user’s</w:t>
            </w:r>
            <w:r w:rsidRPr="00E83402">
              <w:rPr>
                <w:sz w:val="24"/>
              </w:rPr>
              <w:t xml:space="preserve"> </w:t>
            </w:r>
            <w:r>
              <w:rPr>
                <w:sz w:val="24"/>
              </w:rPr>
              <w:t>main</w:t>
            </w:r>
            <w:r w:rsidRPr="00E83402">
              <w:rPr>
                <w:sz w:val="24"/>
              </w:rPr>
              <w:t xml:space="preserve"> language will not be English</w:t>
            </w:r>
            <w:r w:rsidR="00DF57B1" w:rsidRPr="00E83402">
              <w:rPr>
                <w:sz w:val="24"/>
              </w:rPr>
              <w:t>. I</w:t>
            </w:r>
            <w:r w:rsidR="00DF57B1" w:rsidRPr="00E83402">
              <w:rPr>
                <w:rFonts w:cs="Arial"/>
                <w:sz w:val="24"/>
              </w:rPr>
              <w:t xml:space="preserve">f a service user/patient or their </w:t>
            </w:r>
            <w:r w:rsidR="00676D6B">
              <w:rPr>
                <w:rFonts w:cs="Arial"/>
                <w:sz w:val="24"/>
              </w:rPr>
              <w:t>parent/</w:t>
            </w:r>
            <w:r w:rsidR="00DF57B1" w:rsidRPr="00E83402">
              <w:rPr>
                <w:rFonts w:cs="Arial"/>
                <w:sz w:val="24"/>
              </w:rPr>
              <w:t xml:space="preserve">carer does not speak English proficiently, an interpreter should be provided, either face-to-face, or via telephone/virtually.  Any written information should also be translated into other languages as appropriate. </w:t>
            </w:r>
          </w:p>
          <w:p w14:paraId="0801F1B9" w14:textId="77777777" w:rsidR="00DF57B1" w:rsidRPr="00E83402" w:rsidRDefault="00DF57B1" w:rsidP="009A4743">
            <w:pPr>
              <w:ind w:left="57" w:right="57"/>
              <w:rPr>
                <w:sz w:val="24"/>
              </w:rPr>
            </w:pPr>
            <w:r w:rsidRPr="00E83402">
              <w:rPr>
                <w:rFonts w:cs="Arial"/>
                <w:sz w:val="24"/>
              </w:rPr>
              <w:t xml:space="preserve">More information, including how to book interpreting and translating services is available in this toolkit - </w:t>
            </w:r>
            <w:hyperlink r:id="rId16" w:history="1">
              <w:r w:rsidRPr="00E83402">
                <w:rPr>
                  <w:rStyle w:val="Hyperlink"/>
                  <w:rFonts w:cs="Arial"/>
                  <w:sz w:val="24"/>
                </w:rPr>
                <w:t>Interpreting - 1 (pagetiger.com)</w:t>
              </w:r>
            </w:hyperlink>
          </w:p>
          <w:p w14:paraId="4DA2FEC7" w14:textId="77777777" w:rsidR="006931F2" w:rsidRPr="00E83402" w:rsidRDefault="006931F2" w:rsidP="009A4743">
            <w:pPr>
              <w:spacing w:after="0" w:line="240" w:lineRule="auto"/>
              <w:ind w:left="57" w:right="57"/>
              <w:contextualSpacing/>
              <w:rPr>
                <w:rFonts w:cs="Arial"/>
                <w:sz w:val="24"/>
              </w:rPr>
            </w:pPr>
          </w:p>
        </w:tc>
      </w:tr>
      <w:tr w:rsidR="006931F2" w:rsidRPr="003930CF" w14:paraId="313971F4" w14:textId="77777777"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1C65EAD8" w14:textId="77777777" w:rsidR="006931F2" w:rsidRDefault="006931F2" w:rsidP="006931F2">
            <w:pPr>
              <w:spacing w:after="0" w:line="240" w:lineRule="auto"/>
              <w:contextualSpacing/>
              <w:rPr>
                <w:rFonts w:cs="Arial"/>
                <w:b/>
                <w:sz w:val="24"/>
              </w:rPr>
            </w:pPr>
            <w:r w:rsidRPr="003930CF">
              <w:rPr>
                <w:rFonts w:cs="Arial"/>
                <w:b/>
                <w:sz w:val="24"/>
              </w:rPr>
              <w:t xml:space="preserve">7. </w:t>
            </w:r>
          </w:p>
          <w:p w14:paraId="0CEF21D0" w14:textId="77777777" w:rsidR="006931F2" w:rsidRPr="003930CF" w:rsidRDefault="006931F2" w:rsidP="006931F2">
            <w:pPr>
              <w:spacing w:after="0" w:line="240" w:lineRule="auto"/>
              <w:contextualSpacing/>
              <w:rPr>
                <w:rFonts w:cs="Arial"/>
                <w:b/>
                <w:sz w:val="24"/>
              </w:rPr>
            </w:pPr>
            <w:r w:rsidRPr="003930CF">
              <w:rPr>
                <w:rFonts w:cs="Arial"/>
                <w:b/>
                <w:sz w:val="24"/>
              </w:rPr>
              <w:t xml:space="preserve">Religion </w:t>
            </w:r>
          </w:p>
          <w:p w14:paraId="4CF0D029" w14:textId="77777777" w:rsidR="006931F2" w:rsidRPr="003930CF" w:rsidRDefault="006931F2" w:rsidP="006931F2">
            <w:pPr>
              <w:spacing w:after="0" w:line="240" w:lineRule="auto"/>
              <w:contextualSpacing/>
              <w:rPr>
                <w:rFonts w:cs="Arial"/>
                <w:b/>
                <w:sz w:val="24"/>
              </w:rPr>
            </w:pPr>
          </w:p>
          <w:p w14:paraId="4D6EA1CD" w14:textId="77777777" w:rsidR="006931F2" w:rsidRPr="003930CF" w:rsidRDefault="006931F2" w:rsidP="006931F2">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8422305" w14:textId="77777777" w:rsidR="006931F2" w:rsidRDefault="006931F2" w:rsidP="006931F2">
            <w:pPr>
              <w:spacing w:after="0" w:line="240" w:lineRule="auto"/>
              <w:contextualSpacing/>
              <w:rPr>
                <w:rFonts w:cs="Arial"/>
                <w:sz w:val="24"/>
              </w:rPr>
            </w:pPr>
          </w:p>
          <w:p w14:paraId="0C463FBA" w14:textId="77777777" w:rsidR="006931F2" w:rsidRDefault="006931F2" w:rsidP="006931F2">
            <w:pPr>
              <w:spacing w:after="0" w:line="240" w:lineRule="auto"/>
              <w:contextualSpacing/>
              <w:rPr>
                <w:rFonts w:cs="Arial"/>
                <w:sz w:val="24"/>
              </w:rPr>
            </w:pPr>
            <w:r w:rsidRPr="003930CF">
              <w:rPr>
                <w:rFonts w:cs="Arial"/>
                <w:sz w:val="24"/>
              </w:rPr>
              <w:t>Roman Catholic</w:t>
            </w:r>
          </w:p>
          <w:p w14:paraId="7E076BED" w14:textId="77777777" w:rsidR="006931F2" w:rsidRDefault="006931F2" w:rsidP="006931F2">
            <w:pPr>
              <w:spacing w:after="0" w:line="240" w:lineRule="auto"/>
              <w:contextualSpacing/>
              <w:rPr>
                <w:rFonts w:cs="Arial"/>
                <w:sz w:val="24"/>
              </w:rPr>
            </w:pPr>
            <w:r>
              <w:rPr>
                <w:rFonts w:cs="Arial"/>
                <w:sz w:val="24"/>
              </w:rPr>
              <w:t>Presbyterian         C.of Ireland</w:t>
            </w:r>
          </w:p>
          <w:p w14:paraId="7DC46D7D" w14:textId="77777777" w:rsidR="006931F2" w:rsidRDefault="006931F2" w:rsidP="006931F2">
            <w:pPr>
              <w:spacing w:after="0" w:line="240" w:lineRule="auto"/>
              <w:contextualSpacing/>
              <w:rPr>
                <w:rFonts w:cs="Arial"/>
                <w:sz w:val="24"/>
              </w:rPr>
            </w:pPr>
            <w:r w:rsidRPr="00032D5C">
              <w:rPr>
                <w:rFonts w:cs="Arial"/>
                <w:sz w:val="24"/>
              </w:rPr>
              <w:t>Methodist              Other Christian</w:t>
            </w:r>
          </w:p>
          <w:p w14:paraId="73A94121" w14:textId="77777777" w:rsidR="006931F2" w:rsidRDefault="006931F2" w:rsidP="006931F2">
            <w:pPr>
              <w:spacing w:after="0" w:line="240" w:lineRule="auto"/>
              <w:contextualSpacing/>
              <w:rPr>
                <w:rFonts w:cs="Arial"/>
                <w:sz w:val="24"/>
              </w:rPr>
            </w:pPr>
            <w:r>
              <w:rPr>
                <w:rFonts w:cs="Arial"/>
                <w:sz w:val="24"/>
              </w:rPr>
              <w:t>Other Religions</w:t>
            </w:r>
          </w:p>
          <w:p w14:paraId="3F347E68" w14:textId="77777777" w:rsidR="006931F2" w:rsidRDefault="006931F2" w:rsidP="006931F2">
            <w:pPr>
              <w:spacing w:after="0" w:line="240" w:lineRule="auto"/>
              <w:contextualSpacing/>
              <w:rPr>
                <w:rFonts w:cs="Arial"/>
                <w:sz w:val="24"/>
              </w:rPr>
            </w:pPr>
            <w:r>
              <w:rPr>
                <w:rFonts w:cs="Arial"/>
                <w:sz w:val="24"/>
              </w:rPr>
              <w:t>No Religion</w:t>
            </w:r>
          </w:p>
          <w:p w14:paraId="5BE23984" w14:textId="77777777" w:rsidR="006931F2" w:rsidRDefault="006931F2" w:rsidP="006931F2">
            <w:pPr>
              <w:spacing w:after="0" w:line="240" w:lineRule="auto"/>
              <w:contextualSpacing/>
              <w:rPr>
                <w:rFonts w:cs="Arial"/>
                <w:sz w:val="24"/>
              </w:rPr>
            </w:pPr>
            <w:r>
              <w:rPr>
                <w:rFonts w:cs="Arial"/>
                <w:sz w:val="24"/>
              </w:rPr>
              <w:t>Religion not stated</w:t>
            </w:r>
          </w:p>
          <w:p w14:paraId="10C55FB6" w14:textId="77777777" w:rsidR="006931F2" w:rsidRPr="003930CF" w:rsidRDefault="006931F2" w:rsidP="006931F2">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EF58C06" w14:textId="77777777" w:rsidR="006931F2" w:rsidRDefault="006931F2" w:rsidP="006931F2">
            <w:pPr>
              <w:spacing w:after="0" w:line="240" w:lineRule="auto"/>
              <w:contextualSpacing/>
              <w:rPr>
                <w:rFonts w:cs="Arial"/>
                <w:b/>
                <w:sz w:val="24"/>
              </w:rPr>
            </w:pPr>
          </w:p>
          <w:p w14:paraId="2D09CA40" w14:textId="77777777" w:rsidR="006931F2" w:rsidRPr="00565A2D" w:rsidRDefault="006931F2" w:rsidP="006931F2">
            <w:pPr>
              <w:spacing w:after="0" w:line="240" w:lineRule="auto"/>
              <w:contextualSpacing/>
              <w:rPr>
                <w:rFonts w:cs="Arial"/>
                <w:sz w:val="24"/>
              </w:rPr>
            </w:pPr>
            <w:r w:rsidRPr="00565A2D">
              <w:rPr>
                <w:rFonts w:cs="Arial"/>
                <w:sz w:val="24"/>
              </w:rPr>
              <w:t>43.46%</w:t>
            </w:r>
          </w:p>
          <w:p w14:paraId="6BA0CDB1" w14:textId="77777777" w:rsidR="006931F2" w:rsidRPr="00565A2D" w:rsidRDefault="006931F2" w:rsidP="006931F2">
            <w:pPr>
              <w:spacing w:after="0" w:line="240" w:lineRule="auto"/>
              <w:contextualSpacing/>
              <w:rPr>
                <w:rFonts w:cs="Arial"/>
                <w:sz w:val="24"/>
              </w:rPr>
            </w:pPr>
            <w:r w:rsidRPr="00565A2D">
              <w:rPr>
                <w:rFonts w:cs="Arial"/>
                <w:sz w:val="24"/>
              </w:rPr>
              <w:t>12.44%</w:t>
            </w:r>
          </w:p>
          <w:p w14:paraId="12FFF458" w14:textId="77777777" w:rsidR="006931F2" w:rsidRPr="00565A2D" w:rsidRDefault="006931F2" w:rsidP="006931F2">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004D7CF5" w14:textId="77777777" w:rsidR="006931F2" w:rsidRPr="00565A2D" w:rsidRDefault="006931F2" w:rsidP="006931F2">
            <w:pPr>
              <w:spacing w:after="0" w:line="240" w:lineRule="auto"/>
              <w:contextualSpacing/>
              <w:rPr>
                <w:rFonts w:cs="Arial"/>
                <w:sz w:val="24"/>
              </w:rPr>
            </w:pPr>
            <w:r>
              <w:rPr>
                <w:rFonts w:cs="Arial"/>
                <w:sz w:val="24"/>
              </w:rPr>
              <w:t xml:space="preserve">  </w:t>
            </w:r>
            <w:r w:rsidRPr="00565A2D">
              <w:rPr>
                <w:rFonts w:cs="Arial"/>
                <w:sz w:val="24"/>
              </w:rPr>
              <w:t>2.86%</w:t>
            </w:r>
          </w:p>
          <w:p w14:paraId="37BF8431" w14:textId="77777777" w:rsidR="006931F2" w:rsidRPr="00565A2D" w:rsidRDefault="006931F2" w:rsidP="006931F2">
            <w:pPr>
              <w:spacing w:after="0" w:line="240" w:lineRule="auto"/>
              <w:contextualSpacing/>
              <w:rPr>
                <w:rFonts w:cs="Arial"/>
                <w:sz w:val="24"/>
              </w:rPr>
            </w:pPr>
            <w:r>
              <w:rPr>
                <w:rFonts w:cs="Arial"/>
                <w:sz w:val="24"/>
              </w:rPr>
              <w:t xml:space="preserve">  </w:t>
            </w:r>
            <w:r w:rsidRPr="00565A2D">
              <w:rPr>
                <w:rFonts w:cs="Arial"/>
                <w:sz w:val="24"/>
              </w:rPr>
              <w:t>5.95%</w:t>
            </w:r>
          </w:p>
          <w:p w14:paraId="493F26B1" w14:textId="77777777" w:rsidR="006931F2" w:rsidRPr="00565A2D" w:rsidRDefault="006931F2" w:rsidP="006931F2">
            <w:pPr>
              <w:spacing w:after="0" w:line="240" w:lineRule="auto"/>
              <w:contextualSpacing/>
              <w:rPr>
                <w:rFonts w:cs="Arial"/>
                <w:sz w:val="24"/>
              </w:rPr>
            </w:pPr>
            <w:r>
              <w:rPr>
                <w:rFonts w:cs="Arial"/>
                <w:sz w:val="24"/>
              </w:rPr>
              <w:t xml:space="preserve">  </w:t>
            </w:r>
            <w:r w:rsidRPr="00565A2D">
              <w:rPr>
                <w:rFonts w:cs="Arial"/>
                <w:sz w:val="24"/>
              </w:rPr>
              <w:t>2.96%</w:t>
            </w:r>
          </w:p>
          <w:p w14:paraId="16BC22D4" w14:textId="77777777" w:rsidR="006931F2" w:rsidRPr="00565A2D" w:rsidRDefault="006931F2" w:rsidP="006931F2">
            <w:pPr>
              <w:spacing w:after="0" w:line="240" w:lineRule="auto"/>
              <w:contextualSpacing/>
              <w:rPr>
                <w:rFonts w:cs="Arial"/>
                <w:sz w:val="24"/>
              </w:rPr>
            </w:pPr>
            <w:r w:rsidRPr="00565A2D">
              <w:rPr>
                <w:rFonts w:cs="Arial"/>
                <w:sz w:val="24"/>
              </w:rPr>
              <w:t>21.67%</w:t>
            </w:r>
          </w:p>
          <w:p w14:paraId="4A90E047" w14:textId="77777777" w:rsidR="006931F2" w:rsidRPr="003930CF" w:rsidRDefault="006931F2" w:rsidP="006931F2">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2F8E5A7" w14:textId="77777777" w:rsidR="006931F2" w:rsidRDefault="006931F2" w:rsidP="006931F2">
            <w:pPr>
              <w:spacing w:after="0" w:line="240" w:lineRule="auto"/>
              <w:contextualSpacing/>
              <w:rPr>
                <w:rFonts w:cs="Arial"/>
                <w:b/>
                <w:sz w:val="24"/>
              </w:rPr>
            </w:pPr>
          </w:p>
          <w:p w14:paraId="118EF3B0" w14:textId="77777777" w:rsidR="006931F2" w:rsidRPr="00565A2D" w:rsidRDefault="006931F2" w:rsidP="006931F2">
            <w:pPr>
              <w:spacing w:after="0" w:line="240" w:lineRule="auto"/>
              <w:contextualSpacing/>
              <w:rPr>
                <w:rFonts w:cs="Arial"/>
                <w:sz w:val="24"/>
              </w:rPr>
            </w:pPr>
            <w:r>
              <w:rPr>
                <w:rFonts w:cs="Arial"/>
                <w:sz w:val="24"/>
              </w:rPr>
              <w:t xml:space="preserve"> </w:t>
            </w:r>
            <w:r w:rsidRPr="00565A2D">
              <w:rPr>
                <w:rFonts w:cs="Arial"/>
                <w:sz w:val="24"/>
              </w:rPr>
              <w:t>42.31%</w:t>
            </w:r>
          </w:p>
          <w:p w14:paraId="34276D5F" w14:textId="77777777" w:rsidR="006931F2" w:rsidRPr="00565A2D" w:rsidRDefault="006931F2" w:rsidP="006931F2">
            <w:pPr>
              <w:spacing w:after="0" w:line="240" w:lineRule="auto"/>
              <w:contextualSpacing/>
              <w:rPr>
                <w:rFonts w:cs="Arial"/>
                <w:sz w:val="24"/>
              </w:rPr>
            </w:pPr>
            <w:r w:rsidRPr="00565A2D">
              <w:rPr>
                <w:rFonts w:cs="Arial"/>
                <w:sz w:val="24"/>
              </w:rPr>
              <w:t xml:space="preserve"> 16.61%         </w:t>
            </w:r>
          </w:p>
          <w:p w14:paraId="679BA575" w14:textId="77777777" w:rsidR="006931F2" w:rsidRPr="00565A2D" w:rsidRDefault="006931F2" w:rsidP="006931F2">
            <w:pPr>
              <w:spacing w:after="0" w:line="240" w:lineRule="auto"/>
              <w:contextualSpacing/>
              <w:rPr>
                <w:rFonts w:cs="Arial"/>
                <w:sz w:val="24"/>
              </w:rPr>
            </w:pPr>
            <w:r w:rsidRPr="00565A2D">
              <w:rPr>
                <w:rFonts w:cs="Arial"/>
                <w:sz w:val="24"/>
              </w:rPr>
              <w:t xml:space="preserve"> 11.55%</w:t>
            </w:r>
          </w:p>
          <w:p w14:paraId="59277270" w14:textId="77777777" w:rsidR="006931F2" w:rsidRPr="00565A2D" w:rsidRDefault="006931F2" w:rsidP="006931F2">
            <w:pPr>
              <w:spacing w:after="0" w:line="240" w:lineRule="auto"/>
              <w:contextualSpacing/>
              <w:rPr>
                <w:rFonts w:cs="Arial"/>
                <w:sz w:val="24"/>
              </w:rPr>
            </w:pPr>
            <w:r w:rsidRPr="00565A2D">
              <w:rPr>
                <w:rFonts w:cs="Arial"/>
                <w:sz w:val="24"/>
              </w:rPr>
              <w:t xml:space="preserve">   2.35%    </w:t>
            </w:r>
          </w:p>
          <w:p w14:paraId="595E12F8" w14:textId="77777777" w:rsidR="006931F2" w:rsidRPr="00565A2D" w:rsidRDefault="006931F2" w:rsidP="006931F2">
            <w:pPr>
              <w:spacing w:after="0" w:line="240" w:lineRule="auto"/>
              <w:contextualSpacing/>
              <w:rPr>
                <w:rFonts w:cs="Arial"/>
                <w:sz w:val="24"/>
              </w:rPr>
            </w:pPr>
            <w:r w:rsidRPr="00565A2D">
              <w:rPr>
                <w:rFonts w:cs="Arial"/>
                <w:sz w:val="24"/>
              </w:rPr>
              <w:t xml:space="preserve">   6.85%</w:t>
            </w:r>
          </w:p>
          <w:p w14:paraId="090A9D99" w14:textId="77777777" w:rsidR="006931F2" w:rsidRPr="00565A2D" w:rsidRDefault="006931F2" w:rsidP="006931F2">
            <w:pPr>
              <w:spacing w:after="0" w:line="240" w:lineRule="auto"/>
              <w:contextualSpacing/>
              <w:rPr>
                <w:rFonts w:cs="Arial"/>
                <w:sz w:val="24"/>
              </w:rPr>
            </w:pPr>
            <w:r w:rsidRPr="00565A2D">
              <w:rPr>
                <w:rFonts w:cs="Arial"/>
                <w:sz w:val="24"/>
              </w:rPr>
              <w:t xml:space="preserve">   1.34%</w:t>
            </w:r>
          </w:p>
          <w:p w14:paraId="774CA077" w14:textId="77777777" w:rsidR="006931F2" w:rsidRPr="00565A2D" w:rsidRDefault="006931F2" w:rsidP="006931F2">
            <w:pPr>
              <w:spacing w:after="0" w:line="240" w:lineRule="auto"/>
              <w:contextualSpacing/>
              <w:rPr>
                <w:rFonts w:cs="Arial"/>
                <w:sz w:val="24"/>
              </w:rPr>
            </w:pPr>
            <w:r w:rsidRPr="00565A2D">
              <w:rPr>
                <w:rFonts w:cs="Arial"/>
                <w:sz w:val="24"/>
              </w:rPr>
              <w:t xml:space="preserve"> 17.39%</w:t>
            </w:r>
          </w:p>
          <w:p w14:paraId="51B4E3AD" w14:textId="77777777" w:rsidR="006931F2" w:rsidRDefault="006931F2" w:rsidP="006931F2">
            <w:pPr>
              <w:spacing w:after="0" w:line="240" w:lineRule="auto"/>
              <w:contextualSpacing/>
              <w:rPr>
                <w:rFonts w:cs="Arial"/>
                <w:sz w:val="24"/>
              </w:rPr>
            </w:pPr>
            <w:r w:rsidRPr="00565A2D">
              <w:rPr>
                <w:rFonts w:cs="Arial"/>
                <w:sz w:val="24"/>
              </w:rPr>
              <w:t xml:space="preserve">   1.6%</w:t>
            </w:r>
            <w:r w:rsidRPr="00ED5F1D">
              <w:rPr>
                <w:rFonts w:cs="Arial"/>
                <w:sz w:val="24"/>
              </w:rPr>
              <w:t xml:space="preserve">      </w:t>
            </w:r>
          </w:p>
          <w:p w14:paraId="238F33CC" w14:textId="77777777" w:rsidR="006931F2" w:rsidRDefault="006931F2" w:rsidP="006931F2">
            <w:pPr>
              <w:spacing w:after="0" w:line="240" w:lineRule="auto"/>
              <w:contextualSpacing/>
              <w:rPr>
                <w:rFonts w:cs="Arial"/>
                <w:sz w:val="24"/>
              </w:rPr>
            </w:pPr>
          </w:p>
          <w:p w14:paraId="47C2EBAE" w14:textId="77777777" w:rsidR="006931F2" w:rsidRPr="00ED5F1D" w:rsidRDefault="006931F2" w:rsidP="006931F2">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BD8527F" w14:textId="77777777" w:rsidR="006931F2" w:rsidRDefault="006931F2" w:rsidP="006931F2">
            <w:pPr>
              <w:spacing w:after="0" w:line="240" w:lineRule="auto"/>
              <w:contextualSpacing/>
              <w:rPr>
                <w:rFonts w:cs="Arial"/>
                <w:sz w:val="24"/>
              </w:rPr>
            </w:pPr>
          </w:p>
          <w:p w14:paraId="54E19546" w14:textId="77777777" w:rsidR="00197CB8" w:rsidRDefault="00197CB8" w:rsidP="006931F2">
            <w:pPr>
              <w:spacing w:after="0" w:line="240" w:lineRule="auto"/>
              <w:contextualSpacing/>
              <w:rPr>
                <w:rFonts w:cs="Arial"/>
                <w:sz w:val="24"/>
              </w:rPr>
            </w:pPr>
          </w:p>
          <w:p w14:paraId="6D286EAD" w14:textId="77777777" w:rsidR="00197CB8" w:rsidRDefault="00676D6B" w:rsidP="006931F2">
            <w:pPr>
              <w:spacing w:after="0" w:line="240" w:lineRule="auto"/>
              <w:contextualSpacing/>
              <w:rPr>
                <w:rFonts w:cs="Arial"/>
                <w:sz w:val="24"/>
              </w:rPr>
            </w:pPr>
            <w:r>
              <w:rPr>
                <w:rFonts w:cs="Arial"/>
                <w:sz w:val="24"/>
              </w:rPr>
              <w:t>67</w:t>
            </w:r>
            <w:r w:rsidR="00197CB8">
              <w:rPr>
                <w:rFonts w:cs="Arial"/>
                <w:sz w:val="24"/>
              </w:rPr>
              <w:t>% Muslim</w:t>
            </w:r>
          </w:p>
          <w:p w14:paraId="432AD14B" w14:textId="77777777" w:rsidR="00197CB8" w:rsidRDefault="00676D6B" w:rsidP="006931F2">
            <w:pPr>
              <w:spacing w:after="0" w:line="240" w:lineRule="auto"/>
              <w:contextualSpacing/>
              <w:rPr>
                <w:rFonts w:cs="Arial"/>
                <w:sz w:val="24"/>
              </w:rPr>
            </w:pPr>
            <w:r>
              <w:rPr>
                <w:rFonts w:cs="Arial"/>
                <w:sz w:val="24"/>
              </w:rPr>
              <w:t>33</w:t>
            </w:r>
            <w:r w:rsidR="00197CB8">
              <w:rPr>
                <w:rFonts w:cs="Arial"/>
                <w:sz w:val="24"/>
              </w:rPr>
              <w:t xml:space="preserve">% </w:t>
            </w:r>
            <w:r w:rsidRPr="00676D6B">
              <w:rPr>
                <w:rFonts w:cs="Arial"/>
                <w:sz w:val="24"/>
              </w:rPr>
              <w:t>Prefer not to say</w:t>
            </w:r>
            <w:r w:rsidR="00197CB8">
              <w:rPr>
                <w:rFonts w:cs="Arial"/>
                <w:sz w:val="24"/>
              </w:rPr>
              <w:t xml:space="preserve"> </w:t>
            </w:r>
          </w:p>
          <w:p w14:paraId="5CABFA31" w14:textId="77777777" w:rsidR="00197CB8" w:rsidRPr="003930CF" w:rsidRDefault="00197CB8" w:rsidP="006931F2">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14:paraId="4CAA22BC" w14:textId="77777777" w:rsidR="009A4743" w:rsidRDefault="009A4743" w:rsidP="009A4743">
            <w:pPr>
              <w:spacing w:after="0" w:line="240" w:lineRule="auto"/>
              <w:ind w:left="57" w:right="57"/>
              <w:contextualSpacing/>
              <w:rPr>
                <w:rFonts w:cs="Arial"/>
                <w:sz w:val="24"/>
              </w:rPr>
            </w:pPr>
            <w:r>
              <w:rPr>
                <w:rFonts w:cs="Arial"/>
                <w:sz w:val="24"/>
              </w:rPr>
              <w:t xml:space="preserve">Our data tells us </w:t>
            </w:r>
            <w:r w:rsidR="00676D6B">
              <w:rPr>
                <w:rFonts w:cs="Arial"/>
                <w:sz w:val="24"/>
              </w:rPr>
              <w:t>almost two third of</w:t>
            </w:r>
            <w:r>
              <w:rPr>
                <w:rFonts w:cs="Arial"/>
                <w:sz w:val="24"/>
              </w:rPr>
              <w:t xml:space="preserve"> service users </w:t>
            </w:r>
            <w:r w:rsidR="00676D6B">
              <w:rPr>
                <w:rFonts w:cs="Arial"/>
                <w:sz w:val="24"/>
              </w:rPr>
              <w:t xml:space="preserve">of NINES </w:t>
            </w:r>
            <w:r>
              <w:rPr>
                <w:rFonts w:cs="Arial"/>
                <w:sz w:val="24"/>
              </w:rPr>
              <w:t xml:space="preserve">are Muslim and the </w:t>
            </w:r>
            <w:r w:rsidR="00676D6B">
              <w:rPr>
                <w:rFonts w:cs="Arial"/>
                <w:sz w:val="24"/>
              </w:rPr>
              <w:t xml:space="preserve">other third preferred not to say. </w:t>
            </w:r>
            <w:r>
              <w:rPr>
                <w:rFonts w:cs="Arial"/>
                <w:sz w:val="24"/>
              </w:rPr>
              <w:t>Given the large number of Muslim service user</w:t>
            </w:r>
            <w:r w:rsidR="00676D6B">
              <w:rPr>
                <w:rFonts w:cs="Arial"/>
                <w:sz w:val="24"/>
              </w:rPr>
              <w:t>s</w:t>
            </w:r>
            <w:r>
              <w:rPr>
                <w:rFonts w:cs="Arial"/>
                <w:sz w:val="24"/>
              </w:rPr>
              <w:t xml:space="preserve"> it is likely this policy will have a differential impact on this group. </w:t>
            </w:r>
            <w:r w:rsidRPr="009A4743">
              <w:rPr>
                <w:rFonts w:cs="Arial"/>
                <w:sz w:val="24"/>
              </w:rPr>
              <w:t>However, the nature of this differential impact is expected to be positive</w:t>
            </w:r>
            <w:r>
              <w:rPr>
                <w:rFonts w:cs="Arial"/>
                <w:sz w:val="24"/>
              </w:rPr>
              <w:t xml:space="preserve"> as </w:t>
            </w:r>
            <w:r w:rsidRPr="009A4743">
              <w:rPr>
                <w:rFonts w:cs="Arial"/>
                <w:sz w:val="24"/>
              </w:rPr>
              <w:t xml:space="preserve">it will benefit the health and wellbeing of </w:t>
            </w:r>
            <w:r w:rsidR="00676D6B">
              <w:rPr>
                <w:rFonts w:cs="Arial"/>
                <w:sz w:val="24"/>
              </w:rPr>
              <w:t>the children</w:t>
            </w:r>
            <w:r w:rsidRPr="009A4743">
              <w:rPr>
                <w:rFonts w:cs="Arial"/>
                <w:sz w:val="24"/>
              </w:rPr>
              <w:t xml:space="preserve"> who receive the service.</w:t>
            </w:r>
            <w:r>
              <w:rPr>
                <w:rFonts w:cs="Arial"/>
                <w:sz w:val="24"/>
              </w:rPr>
              <w:t xml:space="preserve"> </w:t>
            </w:r>
          </w:p>
          <w:p w14:paraId="36036695" w14:textId="77777777" w:rsidR="009A4743" w:rsidRDefault="009A4743" w:rsidP="009A4743">
            <w:pPr>
              <w:spacing w:after="0" w:line="240" w:lineRule="auto"/>
              <w:ind w:left="57" w:right="57"/>
              <w:contextualSpacing/>
              <w:rPr>
                <w:rFonts w:cs="Arial"/>
                <w:sz w:val="24"/>
              </w:rPr>
            </w:pPr>
          </w:p>
          <w:p w14:paraId="3B832544" w14:textId="77777777" w:rsidR="006931F2" w:rsidRPr="003930CF" w:rsidRDefault="009A4743" w:rsidP="009A4743">
            <w:pPr>
              <w:spacing w:after="0" w:line="240" w:lineRule="auto"/>
              <w:ind w:left="57" w:right="57"/>
              <w:contextualSpacing/>
              <w:rPr>
                <w:rFonts w:cs="Arial"/>
                <w:sz w:val="24"/>
              </w:rPr>
            </w:pPr>
            <w:r w:rsidRPr="009A4743">
              <w:rPr>
                <w:rFonts w:cs="Arial"/>
                <w:sz w:val="24"/>
              </w:rPr>
              <w:t>Staff will ensure that the service is delivered in a way that is mindful and respectful of cultural and religious differences.</w:t>
            </w:r>
          </w:p>
        </w:tc>
      </w:tr>
      <w:tr w:rsidR="009A4743" w:rsidRPr="003930CF" w14:paraId="17C44832" w14:textId="77777777"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03D565BA" w14:textId="77777777" w:rsidR="009A4743" w:rsidRDefault="009A4743" w:rsidP="009A4743">
            <w:pPr>
              <w:spacing w:after="0" w:line="240" w:lineRule="auto"/>
              <w:contextualSpacing/>
              <w:rPr>
                <w:rFonts w:cs="Arial"/>
                <w:b/>
                <w:sz w:val="24"/>
              </w:rPr>
            </w:pPr>
            <w:r w:rsidRPr="003930CF">
              <w:rPr>
                <w:rFonts w:cs="Arial"/>
                <w:b/>
                <w:sz w:val="24"/>
              </w:rPr>
              <w:lastRenderedPageBreak/>
              <w:t>8.</w:t>
            </w:r>
          </w:p>
          <w:p w14:paraId="2CAC3A02" w14:textId="77777777" w:rsidR="009A4743" w:rsidRPr="003930CF" w:rsidRDefault="009A4743" w:rsidP="009A4743">
            <w:pPr>
              <w:spacing w:after="0" w:line="240" w:lineRule="auto"/>
              <w:contextualSpacing/>
              <w:rPr>
                <w:rFonts w:cs="Arial"/>
                <w:b/>
                <w:sz w:val="24"/>
              </w:rPr>
            </w:pPr>
            <w:r w:rsidRPr="003930CF">
              <w:rPr>
                <w:rFonts w:cs="Arial"/>
                <w:b/>
                <w:sz w:val="24"/>
              </w:rPr>
              <w:t>Political Opinion</w:t>
            </w:r>
          </w:p>
          <w:p w14:paraId="663A235C" w14:textId="77777777" w:rsidR="009A4743" w:rsidRDefault="009A4743" w:rsidP="009A4743">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5F6B68F2" w14:textId="77777777" w:rsidR="009A4743" w:rsidRDefault="009A4743" w:rsidP="009A4743">
            <w:pPr>
              <w:spacing w:after="0" w:line="240" w:lineRule="auto"/>
              <w:contextualSpacing/>
              <w:rPr>
                <w:rFonts w:cs="Arial"/>
                <w:sz w:val="24"/>
              </w:rPr>
            </w:pPr>
          </w:p>
          <w:p w14:paraId="36A5F4AA" w14:textId="77777777" w:rsidR="009A4743" w:rsidRPr="007036F5" w:rsidRDefault="009A4743" w:rsidP="009A4743">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7A7F50D" w14:textId="77777777" w:rsidR="009A4743" w:rsidRPr="003930CF" w:rsidRDefault="009A4743" w:rsidP="009A4743">
            <w:pPr>
              <w:spacing w:after="0" w:line="240" w:lineRule="auto"/>
              <w:contextualSpacing/>
              <w:rPr>
                <w:rFonts w:cs="Arial"/>
                <w:sz w:val="24"/>
              </w:rPr>
            </w:pPr>
          </w:p>
          <w:p w14:paraId="2170BEA7" w14:textId="77777777" w:rsidR="009A4743" w:rsidRPr="003930CF" w:rsidRDefault="009A4743" w:rsidP="009A4743">
            <w:pPr>
              <w:spacing w:after="0" w:line="240" w:lineRule="auto"/>
              <w:contextualSpacing/>
              <w:rPr>
                <w:rFonts w:cs="Arial"/>
                <w:sz w:val="24"/>
              </w:rPr>
            </w:pPr>
          </w:p>
          <w:p w14:paraId="7D4ED8B7" w14:textId="77777777" w:rsidR="009A4743" w:rsidRDefault="009A4743" w:rsidP="009A4743">
            <w:pPr>
              <w:spacing w:after="0" w:line="240" w:lineRule="auto"/>
              <w:contextualSpacing/>
              <w:rPr>
                <w:rFonts w:cs="Arial"/>
                <w:sz w:val="24"/>
              </w:rPr>
            </w:pPr>
          </w:p>
          <w:p w14:paraId="54DCF2B2" w14:textId="77777777" w:rsidR="009A4743" w:rsidRPr="003930CF" w:rsidRDefault="009A4743" w:rsidP="009A4743">
            <w:pPr>
              <w:spacing w:after="0" w:line="240" w:lineRule="auto"/>
              <w:contextualSpacing/>
              <w:rPr>
                <w:rFonts w:cs="Arial"/>
                <w:sz w:val="24"/>
              </w:rPr>
            </w:pPr>
            <w:r w:rsidRPr="003930CF">
              <w:rPr>
                <w:rFonts w:cs="Arial"/>
                <w:sz w:val="24"/>
              </w:rPr>
              <w:t>DUP</w:t>
            </w:r>
          </w:p>
          <w:p w14:paraId="3B576736" w14:textId="77777777" w:rsidR="009A4743" w:rsidRPr="003930CF" w:rsidRDefault="009A4743" w:rsidP="009A4743">
            <w:pPr>
              <w:spacing w:after="0" w:line="240" w:lineRule="auto"/>
              <w:contextualSpacing/>
              <w:rPr>
                <w:rFonts w:cs="Arial"/>
                <w:sz w:val="24"/>
              </w:rPr>
            </w:pPr>
            <w:r w:rsidRPr="003930CF">
              <w:rPr>
                <w:rFonts w:cs="Arial"/>
                <w:sz w:val="24"/>
              </w:rPr>
              <w:t>SF</w:t>
            </w:r>
          </w:p>
          <w:p w14:paraId="231F6693" w14:textId="77777777" w:rsidR="009A4743" w:rsidRPr="003930CF" w:rsidRDefault="009A4743" w:rsidP="009A4743">
            <w:pPr>
              <w:spacing w:after="0" w:line="240" w:lineRule="auto"/>
              <w:contextualSpacing/>
              <w:rPr>
                <w:rFonts w:cs="Arial"/>
                <w:sz w:val="24"/>
              </w:rPr>
            </w:pPr>
            <w:r w:rsidRPr="003930CF">
              <w:rPr>
                <w:rFonts w:cs="Arial"/>
                <w:sz w:val="24"/>
              </w:rPr>
              <w:t>SDLP</w:t>
            </w:r>
          </w:p>
          <w:p w14:paraId="06AED4B8" w14:textId="77777777" w:rsidR="009A4743" w:rsidRPr="003930CF" w:rsidRDefault="009A4743" w:rsidP="009A4743">
            <w:pPr>
              <w:spacing w:after="0" w:line="240" w:lineRule="auto"/>
              <w:contextualSpacing/>
              <w:rPr>
                <w:rFonts w:cs="Arial"/>
                <w:sz w:val="24"/>
              </w:rPr>
            </w:pPr>
            <w:r w:rsidRPr="003930CF">
              <w:rPr>
                <w:rFonts w:cs="Arial"/>
                <w:sz w:val="24"/>
              </w:rPr>
              <w:t>UUP</w:t>
            </w:r>
          </w:p>
          <w:p w14:paraId="7C235CF9" w14:textId="77777777" w:rsidR="009A4743" w:rsidRPr="003930CF" w:rsidRDefault="009A4743" w:rsidP="009A4743">
            <w:pPr>
              <w:spacing w:after="0" w:line="240" w:lineRule="auto"/>
              <w:contextualSpacing/>
              <w:rPr>
                <w:rFonts w:cs="Arial"/>
                <w:sz w:val="24"/>
              </w:rPr>
            </w:pPr>
            <w:r w:rsidRPr="003930CF">
              <w:rPr>
                <w:rFonts w:cs="Arial"/>
                <w:sz w:val="24"/>
              </w:rPr>
              <w:t>APNI</w:t>
            </w:r>
          </w:p>
          <w:p w14:paraId="73B2BD42" w14:textId="77777777" w:rsidR="009A4743" w:rsidRPr="003930CF" w:rsidRDefault="009A4743" w:rsidP="009A4743">
            <w:pPr>
              <w:spacing w:after="0" w:line="240" w:lineRule="auto"/>
              <w:contextualSpacing/>
              <w:rPr>
                <w:rFonts w:cs="Arial"/>
                <w:sz w:val="24"/>
              </w:rPr>
            </w:pPr>
            <w:r w:rsidRPr="003930CF">
              <w:rPr>
                <w:rFonts w:cs="Arial"/>
                <w:sz w:val="24"/>
              </w:rPr>
              <w:t>Green</w:t>
            </w:r>
          </w:p>
          <w:p w14:paraId="2B13701C" w14:textId="77777777" w:rsidR="009A4743" w:rsidRPr="003930CF" w:rsidRDefault="009A4743" w:rsidP="009A4743">
            <w:pPr>
              <w:spacing w:after="0" w:line="240" w:lineRule="auto"/>
              <w:contextualSpacing/>
              <w:rPr>
                <w:rFonts w:cs="Arial"/>
                <w:sz w:val="24"/>
              </w:rPr>
            </w:pPr>
            <w:r w:rsidRPr="003930CF">
              <w:rPr>
                <w:rFonts w:cs="Arial"/>
                <w:sz w:val="24"/>
              </w:rPr>
              <w:t>PBP</w:t>
            </w:r>
          </w:p>
          <w:p w14:paraId="23C0A1A3" w14:textId="77777777" w:rsidR="009A4743" w:rsidRPr="003930CF" w:rsidRDefault="009A4743" w:rsidP="009A4743">
            <w:pPr>
              <w:spacing w:after="0" w:line="240" w:lineRule="auto"/>
              <w:contextualSpacing/>
              <w:rPr>
                <w:rFonts w:cs="Arial"/>
                <w:sz w:val="24"/>
              </w:rPr>
            </w:pPr>
            <w:r w:rsidRPr="003930CF">
              <w:rPr>
                <w:rFonts w:cs="Arial"/>
                <w:sz w:val="24"/>
              </w:rPr>
              <w:t>IND</w:t>
            </w:r>
          </w:p>
          <w:p w14:paraId="3005BE49" w14:textId="77777777" w:rsidR="009A4743" w:rsidRPr="003930CF" w:rsidRDefault="009A4743" w:rsidP="009A474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761C8B7" w14:textId="77777777" w:rsidR="009A4743" w:rsidRDefault="009A4743" w:rsidP="009A4743">
            <w:pPr>
              <w:spacing w:after="0" w:line="240" w:lineRule="auto"/>
              <w:contextualSpacing/>
              <w:jc w:val="center"/>
              <w:rPr>
                <w:rFonts w:cs="Arial"/>
                <w:sz w:val="24"/>
              </w:rPr>
            </w:pPr>
            <w:r w:rsidRPr="003930CF">
              <w:rPr>
                <w:rFonts w:cs="Arial"/>
                <w:sz w:val="24"/>
              </w:rPr>
              <w:t>Belfast</w:t>
            </w:r>
          </w:p>
          <w:p w14:paraId="2D5DF849" w14:textId="77777777" w:rsidR="009A4743" w:rsidRPr="003930CF" w:rsidRDefault="009A4743" w:rsidP="009A4743">
            <w:pPr>
              <w:spacing w:after="0" w:line="240" w:lineRule="auto"/>
              <w:contextualSpacing/>
              <w:jc w:val="center"/>
              <w:rPr>
                <w:rFonts w:cs="Arial"/>
                <w:sz w:val="24"/>
              </w:rPr>
            </w:pPr>
            <w:r>
              <w:rPr>
                <w:rFonts w:cs="Arial"/>
                <w:sz w:val="24"/>
              </w:rPr>
              <w:t>Council</w:t>
            </w:r>
          </w:p>
          <w:p w14:paraId="090AE044" w14:textId="77777777" w:rsidR="009A4743" w:rsidRPr="003930CF" w:rsidRDefault="009A4743" w:rsidP="009A4743">
            <w:pPr>
              <w:spacing w:after="0" w:line="240" w:lineRule="auto"/>
              <w:jc w:val="center"/>
              <w:rPr>
                <w:rFonts w:cs="Arial"/>
                <w:sz w:val="24"/>
              </w:rPr>
            </w:pPr>
          </w:p>
          <w:p w14:paraId="014A38B8" w14:textId="77777777" w:rsidR="009A4743" w:rsidRPr="003930CF" w:rsidRDefault="009A4743" w:rsidP="009A4743">
            <w:pPr>
              <w:spacing w:after="0" w:line="240" w:lineRule="auto"/>
              <w:jc w:val="center"/>
              <w:rPr>
                <w:rFonts w:cs="Arial"/>
                <w:sz w:val="24"/>
              </w:rPr>
            </w:pPr>
            <w:r>
              <w:rPr>
                <w:rFonts w:cs="Arial"/>
                <w:sz w:val="24"/>
              </w:rPr>
              <w:t>14</w:t>
            </w:r>
          </w:p>
          <w:p w14:paraId="176E9E2C" w14:textId="77777777" w:rsidR="009A4743" w:rsidRPr="003930CF" w:rsidRDefault="009A4743" w:rsidP="009A4743">
            <w:pPr>
              <w:spacing w:after="0" w:line="240" w:lineRule="auto"/>
              <w:jc w:val="center"/>
              <w:rPr>
                <w:rFonts w:cs="Arial"/>
                <w:sz w:val="24"/>
              </w:rPr>
            </w:pPr>
            <w:r>
              <w:rPr>
                <w:rFonts w:cs="Arial"/>
                <w:sz w:val="24"/>
              </w:rPr>
              <w:t>22</w:t>
            </w:r>
          </w:p>
          <w:p w14:paraId="09B6C1B9" w14:textId="77777777" w:rsidR="009A4743" w:rsidRPr="003930CF" w:rsidRDefault="009A4743" w:rsidP="009A4743">
            <w:pPr>
              <w:spacing w:after="0" w:line="240" w:lineRule="auto"/>
              <w:jc w:val="center"/>
              <w:rPr>
                <w:rFonts w:cs="Arial"/>
                <w:sz w:val="24"/>
              </w:rPr>
            </w:pPr>
            <w:r>
              <w:rPr>
                <w:rFonts w:cs="Arial"/>
                <w:sz w:val="24"/>
              </w:rPr>
              <w:t>5</w:t>
            </w:r>
          </w:p>
          <w:p w14:paraId="43329CFA" w14:textId="77777777" w:rsidR="009A4743" w:rsidRPr="003930CF" w:rsidRDefault="009A4743" w:rsidP="009A4743">
            <w:pPr>
              <w:spacing w:after="0" w:line="240" w:lineRule="auto"/>
              <w:jc w:val="center"/>
              <w:rPr>
                <w:rFonts w:cs="Arial"/>
                <w:sz w:val="24"/>
              </w:rPr>
            </w:pPr>
            <w:r>
              <w:rPr>
                <w:rFonts w:cs="Arial"/>
                <w:sz w:val="24"/>
              </w:rPr>
              <w:t>2</w:t>
            </w:r>
          </w:p>
          <w:p w14:paraId="07BCFEF3" w14:textId="77777777" w:rsidR="009A4743" w:rsidRPr="003930CF" w:rsidRDefault="009A4743" w:rsidP="009A4743">
            <w:pPr>
              <w:spacing w:after="0" w:line="240" w:lineRule="auto"/>
              <w:jc w:val="center"/>
              <w:rPr>
                <w:rFonts w:cs="Arial"/>
                <w:sz w:val="24"/>
              </w:rPr>
            </w:pPr>
            <w:r>
              <w:rPr>
                <w:rFonts w:cs="Arial"/>
                <w:sz w:val="24"/>
              </w:rPr>
              <w:t>11</w:t>
            </w:r>
          </w:p>
          <w:p w14:paraId="788D5D15" w14:textId="77777777" w:rsidR="009A4743" w:rsidRPr="003930CF" w:rsidRDefault="009A4743" w:rsidP="009A4743">
            <w:pPr>
              <w:spacing w:after="0" w:line="240" w:lineRule="auto"/>
              <w:jc w:val="center"/>
              <w:rPr>
                <w:rFonts w:cs="Arial"/>
                <w:sz w:val="24"/>
              </w:rPr>
            </w:pPr>
            <w:r>
              <w:rPr>
                <w:rFonts w:cs="Arial"/>
                <w:sz w:val="24"/>
              </w:rPr>
              <w:t>3</w:t>
            </w:r>
          </w:p>
          <w:p w14:paraId="6238E04B" w14:textId="77777777" w:rsidR="009A4743" w:rsidRPr="003930CF" w:rsidRDefault="009A4743" w:rsidP="009A4743">
            <w:pPr>
              <w:spacing w:after="0" w:line="240" w:lineRule="auto"/>
              <w:jc w:val="center"/>
              <w:rPr>
                <w:rFonts w:cs="Arial"/>
                <w:sz w:val="24"/>
              </w:rPr>
            </w:pPr>
            <w:r>
              <w:rPr>
                <w:rFonts w:cs="Arial"/>
                <w:sz w:val="24"/>
              </w:rPr>
              <w:t>1</w:t>
            </w:r>
          </w:p>
          <w:p w14:paraId="3B018C37" w14:textId="77777777" w:rsidR="009A4743" w:rsidRPr="003930CF" w:rsidRDefault="009A4743" w:rsidP="009A4743">
            <w:pPr>
              <w:spacing w:after="0" w:line="240" w:lineRule="auto"/>
              <w:jc w:val="center"/>
              <w:rPr>
                <w:rFonts w:cs="Arial"/>
                <w:sz w:val="24"/>
              </w:rPr>
            </w:pPr>
            <w:r>
              <w:rPr>
                <w:rFonts w:cs="Arial"/>
                <w:sz w:val="24"/>
              </w:rPr>
              <w:t>1</w:t>
            </w:r>
          </w:p>
          <w:p w14:paraId="456CF432" w14:textId="77777777" w:rsidR="009A4743" w:rsidRPr="003930CF" w:rsidRDefault="009A4743" w:rsidP="009A4743">
            <w:pPr>
              <w:spacing w:after="0" w:line="240" w:lineRule="auto"/>
              <w:jc w:val="center"/>
              <w:rPr>
                <w:rFonts w:cs="Arial"/>
                <w:sz w:val="24"/>
              </w:rPr>
            </w:pPr>
            <w:r>
              <w:rPr>
                <w:rFonts w:cs="Arial"/>
                <w:sz w:val="24"/>
              </w:rPr>
              <w:t>2</w:t>
            </w:r>
          </w:p>
          <w:p w14:paraId="7FE0F050" w14:textId="77777777" w:rsidR="009A4743" w:rsidRPr="003930CF" w:rsidRDefault="009A4743" w:rsidP="009A4743">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73701835" w14:textId="77777777" w:rsidR="009A4743" w:rsidRPr="003930CF" w:rsidRDefault="009A4743" w:rsidP="009A474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14:paraId="2E5D9FDE" w14:textId="77777777" w:rsidR="009A4743" w:rsidRPr="003930CF" w:rsidRDefault="009A4743" w:rsidP="009A4743">
            <w:pPr>
              <w:spacing w:after="0" w:line="240" w:lineRule="auto"/>
              <w:contextualSpacing/>
              <w:jc w:val="center"/>
              <w:rPr>
                <w:rFonts w:cs="Arial"/>
                <w:sz w:val="24"/>
              </w:rPr>
            </w:pPr>
          </w:p>
          <w:p w14:paraId="58CACFCE" w14:textId="77777777" w:rsidR="009A4743" w:rsidRDefault="009A4743" w:rsidP="009A4743">
            <w:pPr>
              <w:spacing w:after="0" w:line="240" w:lineRule="auto"/>
              <w:contextualSpacing/>
              <w:jc w:val="center"/>
              <w:rPr>
                <w:rFonts w:cs="Arial"/>
                <w:sz w:val="24"/>
              </w:rPr>
            </w:pPr>
          </w:p>
          <w:p w14:paraId="7792E89A" w14:textId="77777777" w:rsidR="009A4743" w:rsidRPr="003930CF" w:rsidRDefault="009A4743" w:rsidP="009A4743">
            <w:pPr>
              <w:spacing w:after="0" w:line="240" w:lineRule="auto"/>
              <w:contextualSpacing/>
              <w:jc w:val="center"/>
              <w:rPr>
                <w:rFonts w:cs="Arial"/>
                <w:sz w:val="24"/>
              </w:rPr>
            </w:pPr>
            <w:r>
              <w:rPr>
                <w:rFonts w:cs="Arial"/>
                <w:sz w:val="24"/>
              </w:rPr>
              <w:t>3</w:t>
            </w:r>
          </w:p>
          <w:p w14:paraId="59F242D2" w14:textId="77777777" w:rsidR="009A4743" w:rsidRPr="003930CF" w:rsidRDefault="009A4743" w:rsidP="009A4743">
            <w:pPr>
              <w:spacing w:after="0" w:line="240" w:lineRule="auto"/>
              <w:contextualSpacing/>
              <w:jc w:val="center"/>
              <w:rPr>
                <w:rFonts w:cs="Arial"/>
                <w:sz w:val="24"/>
              </w:rPr>
            </w:pPr>
            <w:r>
              <w:rPr>
                <w:rFonts w:cs="Arial"/>
                <w:sz w:val="24"/>
              </w:rPr>
              <w:t>2</w:t>
            </w:r>
          </w:p>
          <w:p w14:paraId="3DFA5B44" w14:textId="77777777" w:rsidR="009A4743" w:rsidRPr="003930CF" w:rsidRDefault="009A4743" w:rsidP="009A4743">
            <w:pPr>
              <w:spacing w:after="0" w:line="240" w:lineRule="auto"/>
              <w:contextualSpacing/>
              <w:jc w:val="center"/>
              <w:rPr>
                <w:rFonts w:cs="Arial"/>
                <w:sz w:val="24"/>
              </w:rPr>
            </w:pPr>
            <w:r>
              <w:rPr>
                <w:rFonts w:cs="Arial"/>
                <w:sz w:val="24"/>
              </w:rPr>
              <w:t>1</w:t>
            </w:r>
          </w:p>
          <w:p w14:paraId="488C0589" w14:textId="77777777" w:rsidR="009A4743" w:rsidRPr="003930CF" w:rsidRDefault="009A4743" w:rsidP="009A4743">
            <w:pPr>
              <w:spacing w:after="0" w:line="240" w:lineRule="auto"/>
              <w:contextualSpacing/>
              <w:jc w:val="center"/>
              <w:rPr>
                <w:rFonts w:cs="Arial"/>
                <w:sz w:val="24"/>
              </w:rPr>
            </w:pPr>
            <w:r>
              <w:rPr>
                <w:rFonts w:cs="Arial"/>
                <w:sz w:val="24"/>
              </w:rPr>
              <w:t>1</w:t>
            </w:r>
          </w:p>
          <w:p w14:paraId="3EBD3DB3" w14:textId="77777777" w:rsidR="009A4743" w:rsidRPr="003930CF" w:rsidRDefault="009A4743" w:rsidP="009A4743">
            <w:pPr>
              <w:spacing w:after="0" w:line="240" w:lineRule="auto"/>
              <w:contextualSpacing/>
              <w:jc w:val="center"/>
              <w:rPr>
                <w:rFonts w:cs="Arial"/>
                <w:sz w:val="24"/>
              </w:rPr>
            </w:pPr>
            <w:r>
              <w:rPr>
                <w:rFonts w:cs="Arial"/>
                <w:sz w:val="24"/>
              </w:rPr>
              <w:t>5</w:t>
            </w:r>
          </w:p>
          <w:p w14:paraId="7CF4C933" w14:textId="77777777" w:rsidR="009A4743" w:rsidRPr="003930CF" w:rsidRDefault="009A4743" w:rsidP="009A4743">
            <w:pPr>
              <w:spacing w:after="0" w:line="240" w:lineRule="auto"/>
              <w:contextualSpacing/>
              <w:jc w:val="center"/>
              <w:rPr>
                <w:rFonts w:cs="Arial"/>
                <w:sz w:val="24"/>
              </w:rPr>
            </w:pPr>
            <w:r>
              <w:rPr>
                <w:rFonts w:cs="Arial"/>
                <w:sz w:val="24"/>
              </w:rPr>
              <w:t>0</w:t>
            </w:r>
          </w:p>
          <w:p w14:paraId="55D7AD2D" w14:textId="77777777" w:rsidR="009A4743" w:rsidRPr="003930CF" w:rsidRDefault="009A4743" w:rsidP="009A4743">
            <w:pPr>
              <w:spacing w:after="0" w:line="240" w:lineRule="auto"/>
              <w:contextualSpacing/>
              <w:jc w:val="center"/>
              <w:rPr>
                <w:rFonts w:cs="Arial"/>
                <w:sz w:val="24"/>
              </w:rPr>
            </w:pPr>
            <w:r w:rsidRPr="003930CF">
              <w:rPr>
                <w:rFonts w:cs="Arial"/>
                <w:sz w:val="24"/>
              </w:rPr>
              <w:t>0</w:t>
            </w:r>
          </w:p>
          <w:p w14:paraId="4E1B76BB" w14:textId="77777777" w:rsidR="009A4743" w:rsidRPr="003930CF" w:rsidRDefault="009A4743" w:rsidP="009A4743">
            <w:pPr>
              <w:spacing w:after="0" w:line="240" w:lineRule="auto"/>
              <w:contextualSpacing/>
              <w:jc w:val="center"/>
              <w:rPr>
                <w:rFonts w:cs="Arial"/>
                <w:sz w:val="24"/>
              </w:rPr>
            </w:pPr>
            <w:r w:rsidRPr="003930CF">
              <w:rPr>
                <w:rFonts w:cs="Arial"/>
                <w:sz w:val="24"/>
              </w:rPr>
              <w:t>0</w:t>
            </w:r>
          </w:p>
          <w:p w14:paraId="0EA6C68B" w14:textId="77777777" w:rsidR="009A4743" w:rsidRPr="003930CF" w:rsidRDefault="009A4743" w:rsidP="009A4743">
            <w:pPr>
              <w:spacing w:after="0" w:line="240" w:lineRule="auto"/>
              <w:contextualSpacing/>
              <w:rPr>
                <w:rFonts w:cs="Arial"/>
                <w:sz w:val="24"/>
              </w:rPr>
            </w:pPr>
            <w:r>
              <w:rPr>
                <w:rFonts w:cs="Arial"/>
                <w:sz w:val="24"/>
              </w:rPr>
              <w:t xml:space="preserve">         </w:t>
            </w:r>
            <w:r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F1B7779" w14:textId="77777777" w:rsidR="009A4743" w:rsidRPr="003930CF" w:rsidRDefault="009A4743" w:rsidP="009A4743">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14:paraId="4BC3208B" w14:textId="77777777" w:rsidR="009A4743" w:rsidRPr="003930CF" w:rsidRDefault="009A4743" w:rsidP="009A4743">
            <w:pPr>
              <w:spacing w:after="0" w:line="240" w:lineRule="auto"/>
              <w:ind w:left="57" w:right="57"/>
              <w:contextualSpacing/>
              <w:rPr>
                <w:rFonts w:cs="Arial"/>
                <w:sz w:val="24"/>
              </w:rPr>
            </w:pPr>
            <w:r>
              <w:rPr>
                <w:rFonts w:cs="Arial"/>
                <w:sz w:val="24"/>
              </w:rPr>
              <w:t xml:space="preserve">It is not expected that there will be any differential impact in relation to </w:t>
            </w:r>
            <w:r w:rsidRPr="009A4743">
              <w:rPr>
                <w:rFonts w:cs="Arial"/>
                <w:sz w:val="24"/>
              </w:rPr>
              <w:t>Political Opinion</w:t>
            </w:r>
            <w:r>
              <w:rPr>
                <w:rFonts w:cs="Arial"/>
                <w:sz w:val="24"/>
              </w:rPr>
              <w:t xml:space="preserve">. </w:t>
            </w:r>
          </w:p>
        </w:tc>
      </w:tr>
      <w:tr w:rsidR="009A4743" w:rsidRPr="003930CF" w14:paraId="6C08270D" w14:textId="77777777"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60125584" w14:textId="77777777" w:rsidR="009A4743" w:rsidRDefault="009A4743" w:rsidP="009A4743">
            <w:pPr>
              <w:spacing w:after="0" w:line="240" w:lineRule="auto"/>
              <w:contextualSpacing/>
              <w:rPr>
                <w:rFonts w:cs="Arial"/>
                <w:b/>
                <w:sz w:val="24"/>
              </w:rPr>
            </w:pPr>
            <w:r w:rsidRPr="003930CF">
              <w:rPr>
                <w:rFonts w:cs="Arial"/>
                <w:b/>
                <w:sz w:val="24"/>
              </w:rPr>
              <w:t xml:space="preserve">9. </w:t>
            </w:r>
          </w:p>
          <w:p w14:paraId="3A67A15D" w14:textId="77777777" w:rsidR="009A4743" w:rsidRPr="003930CF" w:rsidRDefault="009A4743" w:rsidP="009A4743">
            <w:pPr>
              <w:spacing w:after="0" w:line="240" w:lineRule="auto"/>
              <w:contextualSpacing/>
              <w:rPr>
                <w:rFonts w:cs="Arial"/>
                <w:b/>
                <w:sz w:val="24"/>
              </w:rPr>
            </w:pPr>
            <w:r w:rsidRPr="003930CF">
              <w:rPr>
                <w:rFonts w:cs="Arial"/>
                <w:b/>
                <w:sz w:val="24"/>
              </w:rPr>
              <w:t>Sexual Orientation</w:t>
            </w:r>
          </w:p>
          <w:p w14:paraId="34A642A7" w14:textId="77777777" w:rsidR="009A4743" w:rsidRPr="003930CF" w:rsidRDefault="009A4743" w:rsidP="009A4743">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57E0A6" w14:textId="77777777" w:rsidR="009A4743" w:rsidRDefault="009A4743" w:rsidP="009A4743">
            <w:pPr>
              <w:spacing w:after="0" w:line="240" w:lineRule="auto"/>
              <w:contextualSpacing/>
              <w:rPr>
                <w:rFonts w:cs="Arial"/>
                <w:sz w:val="24"/>
              </w:rPr>
            </w:pPr>
          </w:p>
          <w:p w14:paraId="6B52344B" w14:textId="77777777" w:rsidR="009A4743" w:rsidRPr="00565A2D" w:rsidRDefault="009A4743" w:rsidP="009A4743">
            <w:pPr>
              <w:spacing w:after="0" w:line="240" w:lineRule="auto"/>
              <w:contextualSpacing/>
              <w:rPr>
                <w:rFonts w:cs="Arial"/>
                <w:sz w:val="24"/>
              </w:rPr>
            </w:pPr>
            <w:r>
              <w:rPr>
                <w:rFonts w:cs="Arial"/>
                <w:sz w:val="24"/>
              </w:rPr>
              <w:t xml:space="preserve">Straight or heterosexual </w:t>
            </w:r>
          </w:p>
          <w:p w14:paraId="4BAD01FA" w14:textId="77777777" w:rsidR="009A4743" w:rsidRPr="00565A2D" w:rsidRDefault="009A4743" w:rsidP="009A4743">
            <w:pPr>
              <w:spacing w:after="0" w:line="240" w:lineRule="auto"/>
              <w:contextualSpacing/>
              <w:rPr>
                <w:rFonts w:cs="Arial"/>
                <w:sz w:val="24"/>
              </w:rPr>
            </w:pPr>
            <w:r>
              <w:rPr>
                <w:rFonts w:cs="Arial"/>
                <w:sz w:val="24"/>
              </w:rPr>
              <w:t>Gay or lesbian</w:t>
            </w:r>
            <w:r w:rsidRPr="00565A2D">
              <w:rPr>
                <w:rFonts w:cs="Arial"/>
                <w:sz w:val="24"/>
              </w:rPr>
              <w:t xml:space="preserve"> </w:t>
            </w:r>
          </w:p>
          <w:p w14:paraId="4731C0D7" w14:textId="77777777" w:rsidR="009A4743" w:rsidRPr="00565A2D" w:rsidRDefault="009A4743" w:rsidP="009A4743">
            <w:pPr>
              <w:spacing w:after="0" w:line="240" w:lineRule="auto"/>
              <w:contextualSpacing/>
              <w:rPr>
                <w:rFonts w:cs="Arial"/>
                <w:sz w:val="24"/>
              </w:rPr>
            </w:pPr>
            <w:r w:rsidRPr="00565A2D">
              <w:rPr>
                <w:rFonts w:cs="Arial"/>
                <w:sz w:val="24"/>
              </w:rPr>
              <w:t xml:space="preserve">Bisexual </w:t>
            </w:r>
          </w:p>
          <w:p w14:paraId="5ABFDCF5" w14:textId="77777777" w:rsidR="009A4743" w:rsidRPr="00565A2D" w:rsidRDefault="009A4743" w:rsidP="009A4743">
            <w:pPr>
              <w:spacing w:after="0" w:line="240" w:lineRule="auto"/>
              <w:contextualSpacing/>
              <w:rPr>
                <w:rFonts w:cs="Arial"/>
                <w:sz w:val="24"/>
              </w:rPr>
            </w:pPr>
            <w:r>
              <w:rPr>
                <w:rFonts w:cs="Arial"/>
                <w:sz w:val="24"/>
              </w:rPr>
              <w:t xml:space="preserve">Other </w:t>
            </w:r>
          </w:p>
          <w:p w14:paraId="0D8C8F94" w14:textId="77777777" w:rsidR="009A4743" w:rsidRPr="00565A2D" w:rsidRDefault="009A4743" w:rsidP="009A4743">
            <w:pPr>
              <w:spacing w:after="0" w:line="240" w:lineRule="auto"/>
              <w:contextualSpacing/>
              <w:rPr>
                <w:rFonts w:cs="Arial"/>
                <w:sz w:val="24"/>
              </w:rPr>
            </w:pPr>
            <w:r>
              <w:rPr>
                <w:rFonts w:cs="Arial"/>
                <w:sz w:val="24"/>
              </w:rPr>
              <w:t xml:space="preserve">Prefer not to say </w:t>
            </w:r>
          </w:p>
          <w:p w14:paraId="646CDBCF" w14:textId="77777777" w:rsidR="009A4743" w:rsidRDefault="009A4743" w:rsidP="009A4743">
            <w:pPr>
              <w:spacing w:after="0" w:line="240" w:lineRule="auto"/>
              <w:contextualSpacing/>
              <w:rPr>
                <w:rFonts w:cs="Arial"/>
                <w:sz w:val="24"/>
              </w:rPr>
            </w:pPr>
            <w:r>
              <w:rPr>
                <w:rFonts w:cs="Arial"/>
                <w:sz w:val="24"/>
              </w:rPr>
              <w:t xml:space="preserve">Not stated </w:t>
            </w:r>
          </w:p>
          <w:p w14:paraId="3F397322" w14:textId="77777777" w:rsidR="009A4743" w:rsidRDefault="009A4743" w:rsidP="009A4743">
            <w:pPr>
              <w:spacing w:after="0" w:line="240" w:lineRule="auto"/>
              <w:contextualSpacing/>
              <w:rPr>
                <w:rFonts w:cs="Arial"/>
                <w:sz w:val="24"/>
              </w:rPr>
            </w:pPr>
          </w:p>
          <w:p w14:paraId="1A02BE83" w14:textId="77777777" w:rsidR="009A4743" w:rsidRPr="003930CF" w:rsidRDefault="009A4743" w:rsidP="009A4743">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653754A" w14:textId="77777777" w:rsidR="009A4743" w:rsidRDefault="009A4743" w:rsidP="009A4743">
            <w:pPr>
              <w:spacing w:after="0" w:line="240" w:lineRule="auto"/>
              <w:contextualSpacing/>
              <w:rPr>
                <w:rFonts w:cs="Arial"/>
                <w:sz w:val="24"/>
              </w:rPr>
            </w:pPr>
          </w:p>
          <w:p w14:paraId="7AC77F95" w14:textId="77777777" w:rsidR="009A4743" w:rsidRDefault="009A4743" w:rsidP="009A4743">
            <w:pPr>
              <w:spacing w:after="0" w:line="240" w:lineRule="auto"/>
              <w:contextualSpacing/>
              <w:rPr>
                <w:rFonts w:cs="Arial"/>
                <w:sz w:val="24"/>
              </w:rPr>
            </w:pPr>
            <w:r>
              <w:rPr>
                <w:rFonts w:cs="Arial"/>
                <w:sz w:val="24"/>
              </w:rPr>
              <w:t xml:space="preserve"> </w:t>
            </w:r>
            <w:r w:rsidRPr="00565A2D">
              <w:rPr>
                <w:rFonts w:cs="Arial"/>
                <w:sz w:val="24"/>
              </w:rPr>
              <w:t>87.1%</w:t>
            </w:r>
          </w:p>
          <w:p w14:paraId="52765FF4" w14:textId="77777777" w:rsidR="009A4743" w:rsidRPr="00565A2D" w:rsidRDefault="009A4743" w:rsidP="009A4743">
            <w:pPr>
              <w:spacing w:after="0" w:line="240" w:lineRule="auto"/>
              <w:contextualSpacing/>
              <w:rPr>
                <w:rFonts w:cs="Arial"/>
                <w:sz w:val="24"/>
              </w:rPr>
            </w:pPr>
          </w:p>
          <w:p w14:paraId="224BF1FA" w14:textId="77777777"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2.27%</w:t>
            </w:r>
          </w:p>
          <w:p w14:paraId="568ED198" w14:textId="77777777"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1.48%</w:t>
            </w:r>
          </w:p>
          <w:p w14:paraId="400BA2E3" w14:textId="77777777"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0.32%</w:t>
            </w:r>
          </w:p>
          <w:p w14:paraId="1974C32C" w14:textId="77777777"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5.2%</w:t>
            </w:r>
          </w:p>
          <w:p w14:paraId="2F702742" w14:textId="77777777"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3.64%</w:t>
            </w:r>
          </w:p>
          <w:p w14:paraId="7C9ED242" w14:textId="77777777" w:rsidR="009A4743" w:rsidRDefault="009A4743" w:rsidP="009A4743">
            <w:pPr>
              <w:spacing w:after="0" w:line="240" w:lineRule="auto"/>
              <w:contextualSpacing/>
              <w:rPr>
                <w:rFonts w:cs="Arial"/>
                <w:i/>
                <w:sz w:val="24"/>
              </w:rPr>
            </w:pPr>
          </w:p>
          <w:p w14:paraId="73F53286" w14:textId="77777777" w:rsidR="009A4743" w:rsidRPr="003930CF" w:rsidRDefault="009A4743" w:rsidP="009A4743">
            <w:pPr>
              <w:spacing w:after="0" w:line="240" w:lineRule="auto"/>
              <w:contextualSpacing/>
              <w:rPr>
                <w:rFonts w:cs="Arial"/>
                <w:i/>
                <w:sz w:val="24"/>
              </w:rPr>
            </w:pPr>
          </w:p>
          <w:p w14:paraId="20A024F6" w14:textId="77777777" w:rsidR="009A4743" w:rsidRPr="003930CF" w:rsidRDefault="009A4743" w:rsidP="009A4743">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3AB6A299" w14:textId="77777777" w:rsidR="009A4743" w:rsidRPr="00565A2D" w:rsidRDefault="009A4743" w:rsidP="009A4743">
            <w:pPr>
              <w:spacing w:after="0" w:line="240" w:lineRule="auto"/>
              <w:contextualSpacing/>
              <w:rPr>
                <w:rFonts w:cs="Arial"/>
                <w:sz w:val="24"/>
              </w:rPr>
            </w:pPr>
          </w:p>
          <w:p w14:paraId="0B888806" w14:textId="77777777" w:rsidR="009A4743" w:rsidRDefault="009A4743" w:rsidP="009A4743">
            <w:pPr>
              <w:spacing w:after="0" w:line="240" w:lineRule="auto"/>
              <w:contextualSpacing/>
              <w:rPr>
                <w:rFonts w:cs="Arial"/>
                <w:sz w:val="24"/>
              </w:rPr>
            </w:pPr>
            <w:r w:rsidRPr="00565A2D">
              <w:rPr>
                <w:rFonts w:cs="Arial"/>
                <w:sz w:val="24"/>
              </w:rPr>
              <w:t>90.04%</w:t>
            </w:r>
          </w:p>
          <w:p w14:paraId="0FD709C0" w14:textId="77777777" w:rsidR="009A4743" w:rsidRPr="00565A2D" w:rsidRDefault="009A4743" w:rsidP="009A4743">
            <w:pPr>
              <w:spacing w:after="0" w:line="240" w:lineRule="auto"/>
              <w:contextualSpacing/>
              <w:rPr>
                <w:rFonts w:cs="Arial"/>
                <w:sz w:val="24"/>
              </w:rPr>
            </w:pPr>
          </w:p>
          <w:p w14:paraId="479DCDBC" w14:textId="77777777"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1.17%</w:t>
            </w:r>
          </w:p>
          <w:p w14:paraId="0BEA8DFA" w14:textId="77777777"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0.75%</w:t>
            </w:r>
          </w:p>
          <w:p w14:paraId="405559C8" w14:textId="77777777"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0.17%</w:t>
            </w:r>
          </w:p>
          <w:p w14:paraId="25621CB5" w14:textId="77777777"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4.58%</w:t>
            </w:r>
          </w:p>
          <w:p w14:paraId="3FF4176F" w14:textId="77777777" w:rsidR="009A4743" w:rsidRPr="003930CF" w:rsidRDefault="009A4743" w:rsidP="009A4743">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233C256" w14:textId="77777777" w:rsidR="009A4743" w:rsidRDefault="009A4743" w:rsidP="009A4743">
            <w:pPr>
              <w:spacing w:after="0" w:line="240" w:lineRule="auto"/>
              <w:contextualSpacing/>
              <w:rPr>
                <w:rFonts w:cs="Arial"/>
                <w:sz w:val="24"/>
              </w:rPr>
            </w:pPr>
          </w:p>
          <w:p w14:paraId="66B31BE1" w14:textId="77777777" w:rsidR="009A4743" w:rsidRPr="003930CF" w:rsidRDefault="009A4743" w:rsidP="009A4743">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14:paraId="00418140" w14:textId="77777777" w:rsidR="009A4743" w:rsidRPr="003930CF" w:rsidRDefault="00E83402" w:rsidP="00E83402">
            <w:pPr>
              <w:spacing w:after="0" w:line="240" w:lineRule="auto"/>
              <w:ind w:left="57" w:right="57"/>
              <w:contextualSpacing/>
              <w:rPr>
                <w:rFonts w:cs="Arial"/>
                <w:sz w:val="24"/>
              </w:rPr>
            </w:pPr>
            <w:r>
              <w:rPr>
                <w:rFonts w:cs="Arial"/>
                <w:sz w:val="24"/>
              </w:rPr>
              <w:t>It is not expected that there will be any differential impact in relation to sexual orientation.</w:t>
            </w:r>
          </w:p>
        </w:tc>
      </w:tr>
      <w:tr w:rsidR="009A4743" w:rsidRPr="003930CF" w14:paraId="5369324C" w14:textId="77777777" w:rsidTr="00E834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614"/>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0FCEFD69" w14:textId="77777777" w:rsidR="009A4743" w:rsidRPr="003930CF" w:rsidRDefault="009A4743" w:rsidP="009A4743">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2DC655C" w14:textId="77777777" w:rsidR="009A4743" w:rsidRDefault="009A4743" w:rsidP="009A4743">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C294773" w14:textId="77777777" w:rsidR="009A4743" w:rsidRDefault="009A4743" w:rsidP="009A4743">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46A6D620" w14:textId="77777777" w:rsidR="009A4743" w:rsidRPr="00565A2D" w:rsidRDefault="009A4743" w:rsidP="009A4743">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71712E" w14:textId="77777777" w:rsidR="009A4743" w:rsidRPr="003930CF" w:rsidRDefault="009A4743" w:rsidP="009A4743">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14:paraId="600FA63C" w14:textId="77777777" w:rsidR="009A4743" w:rsidRPr="003930CF" w:rsidRDefault="00E83402" w:rsidP="00676D6B">
            <w:pPr>
              <w:autoSpaceDE w:val="0"/>
              <w:autoSpaceDN w:val="0"/>
              <w:adjustRightInd w:val="0"/>
              <w:ind w:left="57" w:right="57"/>
              <w:rPr>
                <w:rFonts w:cs="Arial"/>
                <w:sz w:val="24"/>
              </w:rPr>
            </w:pPr>
            <w:r>
              <w:rPr>
                <w:rFonts w:cs="Arial"/>
                <w:sz w:val="24"/>
              </w:rPr>
              <w:t>Given our data it is evident</w:t>
            </w:r>
            <w:r w:rsidR="009A4743" w:rsidRPr="00B064C8">
              <w:rPr>
                <w:rFonts w:cs="Arial"/>
                <w:sz w:val="24"/>
              </w:rPr>
              <w:t xml:space="preserve"> there </w:t>
            </w:r>
            <w:r>
              <w:rPr>
                <w:rFonts w:cs="Arial"/>
                <w:sz w:val="24"/>
              </w:rPr>
              <w:t>is potential impact</w:t>
            </w:r>
            <w:r w:rsidR="009A4743" w:rsidRPr="00B064C8">
              <w:rPr>
                <w:rFonts w:cs="Arial"/>
                <w:sz w:val="24"/>
              </w:rPr>
              <w:t xml:space="preserve"> of the policy/decision on </w:t>
            </w:r>
            <w:r w:rsidR="00676D6B">
              <w:rPr>
                <w:rFonts w:cs="Arial"/>
                <w:sz w:val="24"/>
              </w:rPr>
              <w:t>children</w:t>
            </w:r>
            <w:r>
              <w:rPr>
                <w:rFonts w:cs="Arial"/>
                <w:sz w:val="24"/>
              </w:rPr>
              <w:t xml:space="preserve"> with multiple identities. </w:t>
            </w:r>
            <w:r w:rsidRPr="009A4743">
              <w:rPr>
                <w:rFonts w:cs="Arial"/>
                <w:sz w:val="24"/>
              </w:rPr>
              <w:t xml:space="preserve">However, the nature of this differential impact is expected to be </w:t>
            </w:r>
            <w:r w:rsidR="00676D6B" w:rsidRPr="009A4743">
              <w:rPr>
                <w:rFonts w:cs="Arial"/>
                <w:sz w:val="24"/>
              </w:rPr>
              <w:t>positive,</w:t>
            </w:r>
            <w:r>
              <w:rPr>
                <w:rFonts w:cs="Arial"/>
                <w:sz w:val="24"/>
              </w:rPr>
              <w:t xml:space="preserve"> as </w:t>
            </w:r>
            <w:r w:rsidRPr="009A4743">
              <w:rPr>
                <w:rFonts w:cs="Arial"/>
                <w:sz w:val="24"/>
              </w:rPr>
              <w:t>it will benefit the health and wellbeing of th</w:t>
            </w:r>
            <w:r w:rsidR="00676D6B">
              <w:rPr>
                <w:rFonts w:cs="Arial"/>
                <w:sz w:val="24"/>
              </w:rPr>
              <w:t>e children</w:t>
            </w:r>
            <w:r w:rsidRPr="009A4743">
              <w:rPr>
                <w:rFonts w:cs="Arial"/>
                <w:sz w:val="24"/>
              </w:rPr>
              <w:t xml:space="preserve"> who receive the service.</w:t>
            </w:r>
          </w:p>
        </w:tc>
      </w:tr>
    </w:tbl>
    <w:p w14:paraId="05BB7A09"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355ECB22"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4455861"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735C420C" w14:textId="77777777" w:rsidR="00A326C3" w:rsidRPr="003930CF" w:rsidRDefault="00A326C3" w:rsidP="002E327F">
            <w:pPr>
              <w:spacing w:after="0" w:line="240" w:lineRule="auto"/>
              <w:rPr>
                <w:rFonts w:cs="Arial"/>
                <w:b/>
                <w:bCs/>
                <w:sz w:val="24"/>
              </w:rPr>
            </w:pPr>
          </w:p>
        </w:tc>
      </w:tr>
      <w:tr w:rsidR="00D75E22" w:rsidRPr="003930CF" w14:paraId="2177CCAA"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10A3AC19" w14:textId="77777777" w:rsidR="00D75E22" w:rsidRDefault="00D75E22" w:rsidP="002E327F">
            <w:pPr>
              <w:spacing w:after="0" w:line="240" w:lineRule="auto"/>
              <w:contextualSpacing/>
              <w:rPr>
                <w:rFonts w:cs="Arial"/>
                <w:sz w:val="24"/>
              </w:rPr>
            </w:pPr>
          </w:p>
          <w:p w14:paraId="720DFF44"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1E06B8C9" w14:textId="77777777" w:rsidR="004C5F5C" w:rsidRDefault="004C5F5C" w:rsidP="002E327F">
            <w:pPr>
              <w:spacing w:after="0" w:line="240" w:lineRule="auto"/>
              <w:rPr>
                <w:rFonts w:cs="Arial"/>
                <w:sz w:val="24"/>
              </w:rPr>
            </w:pPr>
          </w:p>
          <w:p w14:paraId="02EBABD9"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262C597C" w14:textId="77777777" w:rsidR="00D75E22" w:rsidRPr="003930CF" w:rsidRDefault="00D75E22" w:rsidP="002E327F">
            <w:pPr>
              <w:spacing w:after="0" w:line="240" w:lineRule="auto"/>
              <w:rPr>
                <w:rFonts w:cs="Arial"/>
                <w:b/>
                <w:sz w:val="24"/>
              </w:rPr>
            </w:pPr>
          </w:p>
          <w:p w14:paraId="0E719FA0"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380582BC"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46753652"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19B1C155" w14:textId="77777777" w:rsidR="00D75E22" w:rsidRPr="003930CF" w:rsidRDefault="00327357" w:rsidP="002E327F">
            <w:pPr>
              <w:spacing w:after="0" w:line="240" w:lineRule="auto"/>
              <w:rPr>
                <w:rFonts w:eastAsia="Calibri" w:cs="Arial"/>
                <w:sz w:val="24"/>
              </w:rPr>
            </w:pPr>
            <w:hyperlink r:id="rId17" w:history="1">
              <w:r w:rsidR="00D75E22" w:rsidRPr="003930CF">
                <w:rPr>
                  <w:rStyle w:val="Hyperlink"/>
                  <w:rFonts w:eastAsia="Calibri" w:cs="Arial"/>
                  <w:sz w:val="24"/>
                </w:rPr>
                <w:t>Click here for Framework</w:t>
              </w:r>
            </w:hyperlink>
          </w:p>
          <w:p w14:paraId="53528FAD" w14:textId="77777777" w:rsidR="00D75E22" w:rsidRPr="003930CF" w:rsidRDefault="00D75E22" w:rsidP="002E327F">
            <w:pPr>
              <w:spacing w:after="0" w:line="240" w:lineRule="auto"/>
              <w:rPr>
                <w:rFonts w:eastAsia="Calibri" w:cs="Arial"/>
                <w:sz w:val="24"/>
              </w:rPr>
            </w:pPr>
          </w:p>
          <w:p w14:paraId="215EC9B9"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4C6D8AEF" w14:textId="77777777" w:rsidR="00D75E22" w:rsidRPr="003930CF" w:rsidRDefault="00D75E22" w:rsidP="002E327F">
            <w:pPr>
              <w:spacing w:after="0" w:line="240" w:lineRule="auto"/>
              <w:jc w:val="center"/>
              <w:rPr>
                <w:rFonts w:cs="Arial"/>
                <w:b/>
                <w:bCs/>
                <w:sz w:val="24"/>
              </w:rPr>
            </w:pPr>
          </w:p>
        </w:tc>
      </w:tr>
      <w:tr w:rsidR="00D75E22" w:rsidRPr="003930CF" w14:paraId="191D4664"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BF3676F" w14:textId="77777777"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3D3C05A"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D870AEC"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00BACB7E"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3EF577FD"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132224DA"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1FEC78DB"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DE5277C"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6B28B1E6"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33DB1A7"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40D51920"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4A31C913" w14:textId="77777777" w:rsidR="003034A5" w:rsidRDefault="003034A5" w:rsidP="00E83402">
            <w:pPr>
              <w:spacing w:after="0" w:line="240" w:lineRule="auto"/>
              <w:jc w:val="center"/>
              <w:rPr>
                <w:rFonts w:cs="Arial"/>
                <w:bCs/>
                <w:sz w:val="24"/>
              </w:rPr>
            </w:pPr>
          </w:p>
          <w:p w14:paraId="72FBBFAE" w14:textId="77777777" w:rsidR="00E83402" w:rsidRPr="003930CF" w:rsidRDefault="00E83402" w:rsidP="00E83402">
            <w:pPr>
              <w:spacing w:after="0" w:line="240" w:lineRule="auto"/>
              <w:jc w:val="center"/>
              <w:rPr>
                <w:rFonts w:cs="Arial"/>
                <w:bCs/>
                <w:sz w:val="24"/>
              </w:rPr>
            </w:pPr>
            <w:r>
              <w:rPr>
                <w:rFonts w:cs="Arial"/>
                <w:bCs/>
                <w:sz w:val="24"/>
              </w:rPr>
              <w:t>Staff guidance – no impact</w:t>
            </w:r>
          </w:p>
        </w:tc>
      </w:tr>
      <w:tr w:rsidR="003034A5" w:rsidRPr="003930CF" w14:paraId="2710FE54"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A08EF76" w14:textId="77777777" w:rsidR="003034A5" w:rsidRPr="003930CF" w:rsidRDefault="003034A5" w:rsidP="003034A5">
            <w:pPr>
              <w:spacing w:line="240" w:lineRule="auto"/>
              <w:rPr>
                <w:rFonts w:cs="Arial"/>
                <w:sz w:val="24"/>
              </w:rPr>
            </w:pPr>
            <w:r w:rsidRPr="003930CF">
              <w:rPr>
                <w:rFonts w:cs="Arial"/>
                <w:sz w:val="24"/>
              </w:rPr>
              <w:t xml:space="preserve">1. </w:t>
            </w:r>
          </w:p>
          <w:p w14:paraId="73D777CD"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C1BEFEE"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6D04C10" w14:textId="77777777" w:rsidR="003034A5" w:rsidRPr="00824A1C" w:rsidRDefault="003034A5" w:rsidP="003034A5">
            <w:pPr>
              <w:spacing w:after="0" w:line="240" w:lineRule="auto"/>
              <w:rPr>
                <w:rFonts w:cs="Arial"/>
                <w:sz w:val="24"/>
              </w:rPr>
            </w:pPr>
            <w:r w:rsidRPr="00824A1C">
              <w:rPr>
                <w:rFonts w:cs="Arial"/>
                <w:sz w:val="24"/>
              </w:rPr>
              <w:t>6%</w:t>
            </w:r>
          </w:p>
          <w:p w14:paraId="4002CA0B" w14:textId="77777777" w:rsidR="003034A5" w:rsidRPr="00824A1C" w:rsidRDefault="003034A5" w:rsidP="003034A5">
            <w:pPr>
              <w:spacing w:after="0" w:line="240" w:lineRule="auto"/>
              <w:rPr>
                <w:rFonts w:cs="Arial"/>
                <w:sz w:val="24"/>
              </w:rPr>
            </w:pPr>
            <w:r w:rsidRPr="00824A1C">
              <w:rPr>
                <w:rFonts w:cs="Arial"/>
                <w:sz w:val="24"/>
              </w:rPr>
              <w:t>23%</w:t>
            </w:r>
          </w:p>
          <w:p w14:paraId="460DE5BB" w14:textId="77777777" w:rsidR="003034A5" w:rsidRPr="00824A1C" w:rsidRDefault="003034A5" w:rsidP="003034A5">
            <w:pPr>
              <w:spacing w:after="0" w:line="240" w:lineRule="auto"/>
              <w:rPr>
                <w:rFonts w:cs="Arial"/>
                <w:sz w:val="24"/>
              </w:rPr>
            </w:pPr>
            <w:r w:rsidRPr="00824A1C">
              <w:rPr>
                <w:rFonts w:cs="Arial"/>
                <w:sz w:val="24"/>
              </w:rPr>
              <w:t>25%</w:t>
            </w:r>
          </w:p>
          <w:p w14:paraId="1E3319B1" w14:textId="77777777" w:rsidR="003034A5" w:rsidRPr="00824A1C" w:rsidRDefault="003034A5" w:rsidP="003034A5">
            <w:pPr>
              <w:spacing w:after="0" w:line="240" w:lineRule="auto"/>
              <w:rPr>
                <w:rFonts w:cs="Arial"/>
                <w:sz w:val="24"/>
              </w:rPr>
            </w:pPr>
            <w:r w:rsidRPr="00824A1C">
              <w:rPr>
                <w:rFonts w:cs="Arial"/>
                <w:sz w:val="24"/>
              </w:rPr>
              <w:t>23%</w:t>
            </w:r>
          </w:p>
          <w:p w14:paraId="296D5E37" w14:textId="77777777" w:rsidR="003034A5" w:rsidRPr="00824A1C" w:rsidRDefault="003034A5" w:rsidP="003034A5">
            <w:pPr>
              <w:spacing w:after="0" w:line="240" w:lineRule="auto"/>
              <w:rPr>
                <w:rFonts w:cs="Arial"/>
                <w:sz w:val="24"/>
              </w:rPr>
            </w:pPr>
            <w:r w:rsidRPr="00824A1C">
              <w:rPr>
                <w:rFonts w:cs="Arial"/>
                <w:sz w:val="24"/>
              </w:rPr>
              <w:t>19%</w:t>
            </w:r>
          </w:p>
          <w:p w14:paraId="63C41F52"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5F28798"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448C741"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04FB5FE0"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1F99DC7" w14:textId="77777777" w:rsidR="003034A5" w:rsidRPr="003930CF" w:rsidRDefault="003034A5" w:rsidP="003034A5">
            <w:pPr>
              <w:spacing w:line="240" w:lineRule="auto"/>
              <w:rPr>
                <w:rFonts w:cs="Arial"/>
                <w:sz w:val="24"/>
              </w:rPr>
            </w:pPr>
            <w:r w:rsidRPr="003930CF">
              <w:rPr>
                <w:rFonts w:cs="Arial"/>
                <w:sz w:val="24"/>
              </w:rPr>
              <w:t xml:space="preserve">2. </w:t>
            </w:r>
          </w:p>
          <w:p w14:paraId="7026BD26"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9333D30" w14:textId="77777777" w:rsidR="003034A5" w:rsidRPr="003930CF" w:rsidRDefault="003034A5" w:rsidP="003034A5">
            <w:pPr>
              <w:spacing w:line="240" w:lineRule="auto"/>
              <w:rPr>
                <w:rFonts w:cs="Arial"/>
                <w:sz w:val="24"/>
              </w:rPr>
            </w:pPr>
          </w:p>
          <w:p w14:paraId="5DBF20F2"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85FBAD6" w14:textId="77777777" w:rsidR="003034A5" w:rsidRDefault="003034A5" w:rsidP="003034A5">
            <w:pPr>
              <w:spacing w:line="240" w:lineRule="auto"/>
              <w:rPr>
                <w:rFonts w:cs="Arial"/>
                <w:sz w:val="24"/>
              </w:rPr>
            </w:pPr>
          </w:p>
          <w:p w14:paraId="5B8F4BD4"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35CE4AD"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29F610E0" w14:textId="77777777" w:rsidTr="002E327F">
              <w:trPr>
                <w:trHeight w:val="300"/>
                <w:jc w:val="center"/>
              </w:trPr>
              <w:tc>
                <w:tcPr>
                  <w:tcW w:w="2220" w:type="dxa"/>
                  <w:shd w:val="clear" w:color="auto" w:fill="auto"/>
                  <w:noWrap/>
                  <w:vAlign w:val="bottom"/>
                </w:tcPr>
                <w:p w14:paraId="3DBD807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8751A11" w14:textId="77777777" w:rsidTr="002E327F">
              <w:trPr>
                <w:trHeight w:val="300"/>
                <w:jc w:val="center"/>
              </w:trPr>
              <w:tc>
                <w:tcPr>
                  <w:tcW w:w="2220" w:type="dxa"/>
                  <w:shd w:val="clear" w:color="auto" w:fill="auto"/>
                  <w:noWrap/>
                  <w:vAlign w:val="bottom"/>
                </w:tcPr>
                <w:p w14:paraId="5FF22B5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B4DF0B1" w14:textId="77777777" w:rsidTr="002E327F">
              <w:trPr>
                <w:trHeight w:val="300"/>
                <w:jc w:val="center"/>
              </w:trPr>
              <w:tc>
                <w:tcPr>
                  <w:tcW w:w="2220" w:type="dxa"/>
                  <w:shd w:val="clear" w:color="auto" w:fill="auto"/>
                  <w:noWrap/>
                  <w:vAlign w:val="bottom"/>
                </w:tcPr>
                <w:p w14:paraId="6F75F53C" w14:textId="77777777" w:rsidR="003034A5" w:rsidRPr="003930CF" w:rsidRDefault="003034A5" w:rsidP="003034A5">
                  <w:pPr>
                    <w:spacing w:after="0" w:line="240" w:lineRule="auto"/>
                    <w:jc w:val="center"/>
                    <w:rPr>
                      <w:rFonts w:cs="Arial"/>
                      <w:color w:val="000000"/>
                      <w:sz w:val="24"/>
                      <w:lang w:eastAsia="en-GB"/>
                    </w:rPr>
                  </w:pPr>
                </w:p>
              </w:tc>
            </w:tr>
          </w:tbl>
          <w:p w14:paraId="18176D60"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5CBC2C2" w14:textId="77777777" w:rsidR="003034A5" w:rsidRPr="003930CF" w:rsidRDefault="003034A5" w:rsidP="003034A5">
            <w:pPr>
              <w:spacing w:line="240" w:lineRule="auto"/>
              <w:rPr>
                <w:rFonts w:cs="Arial"/>
                <w:color w:val="000000"/>
                <w:sz w:val="24"/>
                <w:lang w:eastAsia="en-GB"/>
              </w:rPr>
            </w:pPr>
          </w:p>
        </w:tc>
      </w:tr>
      <w:tr w:rsidR="003034A5" w:rsidRPr="003930CF" w14:paraId="4235ACE0"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A99CE38" w14:textId="77777777" w:rsidR="003034A5" w:rsidRPr="003930CF" w:rsidRDefault="003034A5" w:rsidP="003034A5">
            <w:pPr>
              <w:spacing w:line="240" w:lineRule="auto"/>
              <w:rPr>
                <w:rFonts w:cs="Arial"/>
                <w:sz w:val="24"/>
              </w:rPr>
            </w:pPr>
            <w:r w:rsidRPr="003930CF">
              <w:rPr>
                <w:rFonts w:cs="Arial"/>
                <w:sz w:val="24"/>
              </w:rPr>
              <w:lastRenderedPageBreak/>
              <w:t xml:space="preserve">3. </w:t>
            </w:r>
          </w:p>
          <w:p w14:paraId="39891CE0"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C2591BE" w14:textId="77777777" w:rsidR="003034A5" w:rsidRPr="003930CF" w:rsidRDefault="003034A5" w:rsidP="003034A5">
            <w:pPr>
              <w:spacing w:after="0" w:line="240" w:lineRule="auto"/>
              <w:rPr>
                <w:rFonts w:cs="Arial"/>
                <w:sz w:val="24"/>
              </w:rPr>
            </w:pPr>
          </w:p>
          <w:p w14:paraId="28551418" w14:textId="77777777" w:rsidR="003034A5" w:rsidRPr="003930CF" w:rsidRDefault="003034A5" w:rsidP="003034A5">
            <w:pPr>
              <w:spacing w:after="0" w:line="240" w:lineRule="auto"/>
              <w:rPr>
                <w:rFonts w:cs="Arial"/>
                <w:sz w:val="24"/>
              </w:rPr>
            </w:pPr>
          </w:p>
          <w:p w14:paraId="62F0B00A" w14:textId="77777777" w:rsidR="003034A5" w:rsidRPr="003930CF" w:rsidRDefault="003034A5" w:rsidP="003034A5">
            <w:pPr>
              <w:spacing w:after="0" w:line="240" w:lineRule="auto"/>
              <w:rPr>
                <w:rFonts w:cs="Arial"/>
                <w:sz w:val="24"/>
              </w:rPr>
            </w:pPr>
            <w:r w:rsidRPr="003930CF">
              <w:rPr>
                <w:rFonts w:cs="Arial"/>
                <w:sz w:val="24"/>
              </w:rPr>
              <w:t>Yes</w:t>
            </w:r>
          </w:p>
          <w:p w14:paraId="469E48DF" w14:textId="77777777" w:rsidR="003034A5" w:rsidRPr="003930CF" w:rsidRDefault="003034A5" w:rsidP="003034A5">
            <w:pPr>
              <w:spacing w:after="0" w:line="240" w:lineRule="auto"/>
              <w:rPr>
                <w:rFonts w:cs="Arial"/>
                <w:sz w:val="24"/>
              </w:rPr>
            </w:pPr>
            <w:r w:rsidRPr="003930CF">
              <w:rPr>
                <w:rFonts w:cs="Arial"/>
                <w:sz w:val="24"/>
              </w:rPr>
              <w:t xml:space="preserve">No </w:t>
            </w:r>
          </w:p>
          <w:p w14:paraId="415E79AA"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6E42C0" w14:textId="77777777" w:rsidR="003034A5" w:rsidRDefault="003034A5" w:rsidP="003034A5">
            <w:pPr>
              <w:spacing w:line="240" w:lineRule="auto"/>
              <w:rPr>
                <w:rFonts w:cs="Arial"/>
                <w:sz w:val="24"/>
              </w:rPr>
            </w:pPr>
          </w:p>
          <w:p w14:paraId="0103B158"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5B73E89"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6C318F52" w14:textId="77777777" w:rsidTr="002E327F">
              <w:trPr>
                <w:trHeight w:val="300"/>
                <w:jc w:val="center"/>
              </w:trPr>
              <w:tc>
                <w:tcPr>
                  <w:tcW w:w="2220" w:type="dxa"/>
                  <w:shd w:val="clear" w:color="auto" w:fill="auto"/>
                  <w:noWrap/>
                  <w:vAlign w:val="bottom"/>
                </w:tcPr>
                <w:p w14:paraId="61E6BEC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D13E0D8" w14:textId="77777777" w:rsidTr="002E327F">
              <w:trPr>
                <w:trHeight w:val="300"/>
                <w:jc w:val="center"/>
              </w:trPr>
              <w:tc>
                <w:tcPr>
                  <w:tcW w:w="2220" w:type="dxa"/>
                  <w:shd w:val="clear" w:color="auto" w:fill="auto"/>
                  <w:noWrap/>
                  <w:vAlign w:val="bottom"/>
                </w:tcPr>
                <w:p w14:paraId="4454322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7264318" w14:textId="77777777" w:rsidTr="002E327F">
              <w:trPr>
                <w:trHeight w:val="300"/>
                <w:jc w:val="center"/>
              </w:trPr>
              <w:tc>
                <w:tcPr>
                  <w:tcW w:w="2220" w:type="dxa"/>
                  <w:shd w:val="clear" w:color="auto" w:fill="auto"/>
                  <w:noWrap/>
                  <w:vAlign w:val="bottom"/>
                </w:tcPr>
                <w:p w14:paraId="2EA5BBE6" w14:textId="77777777" w:rsidR="003034A5" w:rsidRPr="003930CF" w:rsidRDefault="003034A5" w:rsidP="003034A5">
                  <w:pPr>
                    <w:spacing w:after="0" w:line="240" w:lineRule="auto"/>
                    <w:jc w:val="center"/>
                    <w:rPr>
                      <w:rFonts w:cs="Arial"/>
                      <w:color w:val="000000"/>
                      <w:sz w:val="24"/>
                      <w:lang w:eastAsia="en-GB"/>
                    </w:rPr>
                  </w:pPr>
                </w:p>
              </w:tc>
            </w:tr>
          </w:tbl>
          <w:p w14:paraId="01E8AFB6"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6A9913D" w14:textId="77777777" w:rsidR="003034A5" w:rsidRPr="003930CF" w:rsidRDefault="003034A5" w:rsidP="003034A5">
            <w:pPr>
              <w:spacing w:line="240" w:lineRule="auto"/>
              <w:rPr>
                <w:rFonts w:cs="Arial"/>
                <w:color w:val="000000"/>
                <w:sz w:val="24"/>
                <w:lang w:eastAsia="en-GB"/>
              </w:rPr>
            </w:pPr>
          </w:p>
        </w:tc>
      </w:tr>
      <w:tr w:rsidR="003034A5" w:rsidRPr="003930CF" w14:paraId="30B95F7F"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035E472" w14:textId="77777777" w:rsidR="003034A5" w:rsidRPr="003930CF" w:rsidRDefault="003034A5" w:rsidP="003034A5">
            <w:pPr>
              <w:spacing w:line="240" w:lineRule="auto"/>
              <w:rPr>
                <w:rFonts w:cs="Arial"/>
                <w:sz w:val="24"/>
              </w:rPr>
            </w:pPr>
            <w:r w:rsidRPr="003930CF">
              <w:rPr>
                <w:rFonts w:cs="Arial"/>
                <w:sz w:val="24"/>
              </w:rPr>
              <w:t xml:space="preserve">4. </w:t>
            </w:r>
          </w:p>
          <w:p w14:paraId="4E899F70"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0B6641B" w14:textId="77777777" w:rsidR="003034A5" w:rsidRPr="003930CF" w:rsidRDefault="003034A5" w:rsidP="003034A5">
            <w:pPr>
              <w:spacing w:line="240" w:lineRule="auto"/>
              <w:rPr>
                <w:rFonts w:cs="Arial"/>
                <w:sz w:val="24"/>
              </w:rPr>
            </w:pPr>
          </w:p>
          <w:p w14:paraId="402B202C"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17E12F2" w14:textId="77777777" w:rsidR="003034A5" w:rsidRDefault="003034A5" w:rsidP="003034A5">
            <w:pPr>
              <w:spacing w:line="240" w:lineRule="auto"/>
              <w:rPr>
                <w:rFonts w:cs="Arial"/>
                <w:sz w:val="24"/>
              </w:rPr>
            </w:pPr>
          </w:p>
          <w:p w14:paraId="6CA9BB62"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68686E7"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1F21FC4" w14:textId="77777777" w:rsidR="003034A5" w:rsidRPr="003930CF" w:rsidRDefault="003034A5" w:rsidP="003034A5">
            <w:pPr>
              <w:spacing w:line="240" w:lineRule="auto"/>
              <w:rPr>
                <w:rFonts w:cs="Arial"/>
                <w:color w:val="000000"/>
                <w:sz w:val="24"/>
                <w:lang w:eastAsia="en-GB"/>
              </w:rPr>
            </w:pPr>
          </w:p>
        </w:tc>
      </w:tr>
      <w:tr w:rsidR="003034A5" w:rsidRPr="003930CF" w14:paraId="0829459A"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29154F1" w14:textId="77777777" w:rsidR="003034A5" w:rsidRPr="003930CF" w:rsidRDefault="003034A5" w:rsidP="003034A5">
            <w:pPr>
              <w:spacing w:line="240" w:lineRule="auto"/>
              <w:rPr>
                <w:rFonts w:cs="Arial"/>
                <w:sz w:val="24"/>
              </w:rPr>
            </w:pPr>
            <w:r w:rsidRPr="003930CF">
              <w:rPr>
                <w:rFonts w:cs="Arial"/>
                <w:sz w:val="24"/>
              </w:rPr>
              <w:t>5.</w:t>
            </w:r>
          </w:p>
          <w:p w14:paraId="2C74782B"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B32E291" w14:textId="77777777" w:rsidR="003034A5" w:rsidRPr="003930CF" w:rsidRDefault="003034A5" w:rsidP="003034A5">
            <w:pPr>
              <w:spacing w:after="0" w:line="240" w:lineRule="auto"/>
              <w:rPr>
                <w:rFonts w:cs="Arial"/>
                <w:sz w:val="24"/>
              </w:rPr>
            </w:pPr>
          </w:p>
          <w:p w14:paraId="3A2A7917" w14:textId="77777777" w:rsidR="003034A5" w:rsidRPr="003930CF" w:rsidRDefault="003034A5" w:rsidP="003034A5">
            <w:pPr>
              <w:spacing w:after="0" w:line="240" w:lineRule="auto"/>
              <w:rPr>
                <w:rFonts w:cs="Arial"/>
                <w:sz w:val="24"/>
              </w:rPr>
            </w:pPr>
          </w:p>
          <w:p w14:paraId="0A744BD7"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2A8E1A79" w14:textId="77777777" w:rsidR="003034A5" w:rsidRPr="003930CF" w:rsidRDefault="003034A5" w:rsidP="003034A5">
            <w:pPr>
              <w:spacing w:after="0" w:line="240" w:lineRule="auto"/>
              <w:rPr>
                <w:rFonts w:cs="Arial"/>
                <w:sz w:val="24"/>
              </w:rPr>
            </w:pPr>
            <w:r w:rsidRPr="003930CF">
              <w:rPr>
                <w:rFonts w:cs="Arial"/>
                <w:sz w:val="24"/>
              </w:rPr>
              <w:t>Single</w:t>
            </w:r>
          </w:p>
          <w:p w14:paraId="289A639C" w14:textId="77777777" w:rsidR="003034A5" w:rsidRPr="003930CF" w:rsidRDefault="003034A5" w:rsidP="003034A5">
            <w:pPr>
              <w:spacing w:after="0" w:line="240" w:lineRule="auto"/>
              <w:rPr>
                <w:rFonts w:cs="Arial"/>
                <w:sz w:val="24"/>
              </w:rPr>
            </w:pPr>
            <w:r w:rsidRPr="003930CF">
              <w:rPr>
                <w:rFonts w:cs="Arial"/>
                <w:sz w:val="24"/>
              </w:rPr>
              <w:t>Other/</w:t>
            </w:r>
          </w:p>
          <w:p w14:paraId="45EC0E5F"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BF01CEB" w14:textId="77777777" w:rsidR="003034A5" w:rsidRDefault="003034A5" w:rsidP="003034A5">
            <w:pPr>
              <w:spacing w:line="240" w:lineRule="auto"/>
              <w:rPr>
                <w:rFonts w:cs="Arial"/>
                <w:sz w:val="24"/>
              </w:rPr>
            </w:pPr>
          </w:p>
          <w:p w14:paraId="15922503"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2A29C10" w14:textId="77777777" w:rsidR="003034A5" w:rsidRPr="003930CF" w:rsidRDefault="003034A5" w:rsidP="003034A5">
            <w:pPr>
              <w:spacing w:line="240" w:lineRule="auto"/>
              <w:rPr>
                <w:rFonts w:cs="Arial"/>
                <w:color w:val="000000"/>
                <w:sz w:val="24"/>
                <w:lang w:eastAsia="en-GB"/>
              </w:rPr>
            </w:pPr>
          </w:p>
          <w:p w14:paraId="5349DF96"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4136C29" w14:textId="77777777" w:rsidR="003034A5" w:rsidRPr="003930CF" w:rsidRDefault="003034A5" w:rsidP="003034A5">
            <w:pPr>
              <w:spacing w:line="240" w:lineRule="auto"/>
              <w:rPr>
                <w:rFonts w:cs="Arial"/>
                <w:color w:val="000000"/>
                <w:sz w:val="24"/>
                <w:lang w:eastAsia="en-GB"/>
              </w:rPr>
            </w:pPr>
          </w:p>
        </w:tc>
      </w:tr>
      <w:tr w:rsidR="003034A5" w:rsidRPr="003930CF" w14:paraId="2B0458FD"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25FDD38"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22B670A2"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C0BAEAC" w14:textId="77777777" w:rsidR="003034A5" w:rsidRPr="003930CF" w:rsidRDefault="003034A5" w:rsidP="003034A5">
            <w:pPr>
              <w:spacing w:line="240" w:lineRule="auto"/>
              <w:rPr>
                <w:rFonts w:cs="Arial"/>
                <w:sz w:val="24"/>
              </w:rPr>
            </w:pPr>
          </w:p>
          <w:p w14:paraId="7738E2AF"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C5D4A7C" w14:textId="77777777" w:rsidR="003034A5" w:rsidRDefault="003034A5" w:rsidP="003034A5">
            <w:pPr>
              <w:spacing w:line="240" w:lineRule="auto"/>
              <w:rPr>
                <w:rFonts w:cs="Arial"/>
                <w:sz w:val="24"/>
              </w:rPr>
            </w:pPr>
          </w:p>
          <w:p w14:paraId="01FF5B15"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C55D48D"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66FEDA9C" w14:textId="77777777" w:rsidTr="002E327F">
              <w:trPr>
                <w:trHeight w:val="300"/>
                <w:jc w:val="center"/>
              </w:trPr>
              <w:tc>
                <w:tcPr>
                  <w:tcW w:w="2220" w:type="dxa"/>
                  <w:shd w:val="clear" w:color="auto" w:fill="auto"/>
                  <w:noWrap/>
                  <w:vAlign w:val="bottom"/>
                </w:tcPr>
                <w:p w14:paraId="43C7E73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82F12DF" w14:textId="77777777" w:rsidTr="002E327F">
              <w:trPr>
                <w:trHeight w:val="300"/>
                <w:jc w:val="center"/>
              </w:trPr>
              <w:tc>
                <w:tcPr>
                  <w:tcW w:w="2220" w:type="dxa"/>
                  <w:shd w:val="clear" w:color="auto" w:fill="auto"/>
                  <w:noWrap/>
                  <w:vAlign w:val="bottom"/>
                </w:tcPr>
                <w:p w14:paraId="5A158F8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D8E00D9" w14:textId="77777777" w:rsidTr="002E327F">
              <w:trPr>
                <w:trHeight w:val="300"/>
                <w:jc w:val="center"/>
              </w:trPr>
              <w:tc>
                <w:tcPr>
                  <w:tcW w:w="2220" w:type="dxa"/>
                  <w:shd w:val="clear" w:color="auto" w:fill="auto"/>
                  <w:noWrap/>
                  <w:vAlign w:val="bottom"/>
                </w:tcPr>
                <w:p w14:paraId="10F3A1AC" w14:textId="77777777" w:rsidR="003034A5" w:rsidRPr="003930CF" w:rsidRDefault="003034A5" w:rsidP="003034A5">
                  <w:pPr>
                    <w:spacing w:after="0" w:line="240" w:lineRule="auto"/>
                    <w:jc w:val="center"/>
                    <w:rPr>
                      <w:rFonts w:cs="Arial"/>
                      <w:color w:val="000000"/>
                      <w:sz w:val="24"/>
                      <w:lang w:eastAsia="en-GB"/>
                    </w:rPr>
                  </w:pPr>
                </w:p>
              </w:tc>
            </w:tr>
          </w:tbl>
          <w:p w14:paraId="7BC37BF7"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577ABBE" w14:textId="77777777" w:rsidR="003034A5" w:rsidRPr="003930CF" w:rsidRDefault="003034A5" w:rsidP="003034A5">
            <w:pPr>
              <w:spacing w:line="240" w:lineRule="auto"/>
              <w:rPr>
                <w:rFonts w:cs="Arial"/>
                <w:color w:val="000000"/>
                <w:sz w:val="24"/>
                <w:lang w:eastAsia="en-GB"/>
              </w:rPr>
            </w:pPr>
          </w:p>
        </w:tc>
      </w:tr>
      <w:tr w:rsidR="003034A5" w:rsidRPr="003930CF" w14:paraId="5B143D8D"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D6A7E4"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5F3C8B2" w14:textId="77777777" w:rsidR="003034A5" w:rsidRDefault="003034A5" w:rsidP="003034A5">
            <w:pPr>
              <w:spacing w:after="0" w:line="240" w:lineRule="auto"/>
              <w:rPr>
                <w:rFonts w:cs="Arial"/>
                <w:bCs/>
                <w:sz w:val="24"/>
              </w:rPr>
            </w:pPr>
            <w:r w:rsidRPr="003930CF">
              <w:rPr>
                <w:rFonts w:cs="Arial"/>
                <w:bCs/>
                <w:sz w:val="24"/>
              </w:rPr>
              <w:t xml:space="preserve">GB   </w:t>
            </w:r>
          </w:p>
          <w:p w14:paraId="1467199A"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524DE09E"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10AEE5AB"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0AD838D" w14:textId="77777777" w:rsidR="003034A5" w:rsidRDefault="003034A5" w:rsidP="003034A5">
            <w:pPr>
              <w:spacing w:after="0" w:line="240" w:lineRule="auto"/>
              <w:rPr>
                <w:rFonts w:cs="Arial"/>
                <w:sz w:val="24"/>
              </w:rPr>
            </w:pPr>
            <w:r>
              <w:rPr>
                <w:rFonts w:cs="Arial"/>
                <w:sz w:val="24"/>
              </w:rPr>
              <w:t xml:space="preserve">20%         </w:t>
            </w:r>
          </w:p>
          <w:p w14:paraId="3B9C7511"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C43D388"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792B5797" w14:textId="77777777" w:rsidTr="002E327F">
              <w:trPr>
                <w:trHeight w:val="300"/>
                <w:jc w:val="center"/>
              </w:trPr>
              <w:tc>
                <w:tcPr>
                  <w:tcW w:w="2220" w:type="dxa"/>
                  <w:shd w:val="clear" w:color="auto" w:fill="auto"/>
                  <w:noWrap/>
                  <w:vAlign w:val="bottom"/>
                </w:tcPr>
                <w:p w14:paraId="5116F7C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9689CF5" w14:textId="77777777" w:rsidTr="002E327F">
              <w:trPr>
                <w:trHeight w:val="300"/>
                <w:jc w:val="center"/>
              </w:trPr>
              <w:tc>
                <w:tcPr>
                  <w:tcW w:w="2220" w:type="dxa"/>
                  <w:shd w:val="clear" w:color="auto" w:fill="auto"/>
                  <w:noWrap/>
                  <w:vAlign w:val="bottom"/>
                </w:tcPr>
                <w:p w14:paraId="0ECC29B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7F73200" w14:textId="77777777" w:rsidTr="002E327F">
              <w:trPr>
                <w:trHeight w:val="300"/>
                <w:jc w:val="center"/>
              </w:trPr>
              <w:tc>
                <w:tcPr>
                  <w:tcW w:w="2220" w:type="dxa"/>
                  <w:shd w:val="clear" w:color="auto" w:fill="auto"/>
                  <w:noWrap/>
                  <w:vAlign w:val="bottom"/>
                </w:tcPr>
                <w:p w14:paraId="4D5A302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120398C" w14:textId="77777777" w:rsidTr="002E327F">
              <w:trPr>
                <w:trHeight w:val="300"/>
                <w:jc w:val="center"/>
              </w:trPr>
              <w:tc>
                <w:tcPr>
                  <w:tcW w:w="2220" w:type="dxa"/>
                  <w:shd w:val="clear" w:color="auto" w:fill="auto"/>
                  <w:noWrap/>
                  <w:vAlign w:val="bottom"/>
                </w:tcPr>
                <w:p w14:paraId="0145E2F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5E2C953" w14:textId="77777777" w:rsidTr="002E327F">
              <w:trPr>
                <w:trHeight w:val="300"/>
                <w:jc w:val="center"/>
              </w:trPr>
              <w:tc>
                <w:tcPr>
                  <w:tcW w:w="2220" w:type="dxa"/>
                  <w:shd w:val="clear" w:color="auto" w:fill="auto"/>
                  <w:noWrap/>
                  <w:vAlign w:val="bottom"/>
                </w:tcPr>
                <w:p w14:paraId="7C4CB5AE" w14:textId="77777777" w:rsidR="003034A5" w:rsidRPr="003930CF" w:rsidRDefault="003034A5" w:rsidP="003034A5">
                  <w:pPr>
                    <w:spacing w:after="0" w:line="240" w:lineRule="auto"/>
                    <w:jc w:val="center"/>
                    <w:rPr>
                      <w:rFonts w:cs="Arial"/>
                      <w:color w:val="000000"/>
                      <w:sz w:val="24"/>
                      <w:lang w:eastAsia="en-GB"/>
                    </w:rPr>
                  </w:pPr>
                </w:p>
              </w:tc>
            </w:tr>
          </w:tbl>
          <w:p w14:paraId="08524B66"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8233E27" w14:textId="77777777" w:rsidR="003034A5" w:rsidRPr="003930CF" w:rsidRDefault="003034A5" w:rsidP="003034A5">
            <w:pPr>
              <w:spacing w:line="240" w:lineRule="auto"/>
              <w:rPr>
                <w:rFonts w:cs="Arial"/>
                <w:color w:val="000000"/>
                <w:sz w:val="24"/>
                <w:lang w:eastAsia="en-GB"/>
              </w:rPr>
            </w:pPr>
          </w:p>
        </w:tc>
      </w:tr>
      <w:tr w:rsidR="003034A5" w:rsidRPr="003930CF" w14:paraId="0B77F1D5"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28A2CD4" w14:textId="77777777" w:rsidR="003034A5" w:rsidRPr="003930CF" w:rsidRDefault="003034A5" w:rsidP="003034A5">
            <w:pPr>
              <w:spacing w:line="240" w:lineRule="auto"/>
              <w:rPr>
                <w:rFonts w:cs="Arial"/>
                <w:b/>
                <w:sz w:val="24"/>
              </w:rPr>
            </w:pPr>
            <w:r w:rsidRPr="003930CF">
              <w:rPr>
                <w:rFonts w:cs="Arial"/>
                <w:b/>
                <w:sz w:val="24"/>
              </w:rPr>
              <w:lastRenderedPageBreak/>
              <w:t xml:space="preserve">7. Religion </w:t>
            </w:r>
          </w:p>
          <w:p w14:paraId="79E69C5A"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F0912A5" w14:textId="77777777" w:rsidR="003034A5" w:rsidRPr="003930CF" w:rsidRDefault="003034A5" w:rsidP="003034A5">
            <w:pPr>
              <w:spacing w:line="240" w:lineRule="auto"/>
              <w:rPr>
                <w:rFonts w:cs="Arial"/>
                <w:sz w:val="24"/>
              </w:rPr>
            </w:pPr>
          </w:p>
          <w:p w14:paraId="3A1D17C9"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9265DAE" w14:textId="77777777" w:rsidR="003034A5" w:rsidRDefault="003034A5" w:rsidP="003034A5">
            <w:pPr>
              <w:spacing w:line="240" w:lineRule="auto"/>
              <w:rPr>
                <w:rFonts w:cs="Arial"/>
                <w:sz w:val="24"/>
              </w:rPr>
            </w:pPr>
          </w:p>
          <w:p w14:paraId="1FE47FA8"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C02004A"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722A7EA5" w14:textId="77777777" w:rsidTr="002E327F">
              <w:trPr>
                <w:trHeight w:val="300"/>
                <w:jc w:val="center"/>
              </w:trPr>
              <w:tc>
                <w:tcPr>
                  <w:tcW w:w="2220" w:type="dxa"/>
                  <w:shd w:val="clear" w:color="auto" w:fill="auto"/>
                  <w:noWrap/>
                  <w:vAlign w:val="bottom"/>
                </w:tcPr>
                <w:p w14:paraId="13D1C97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19E4D0B" w14:textId="77777777" w:rsidTr="002E327F">
              <w:trPr>
                <w:trHeight w:val="300"/>
                <w:jc w:val="center"/>
              </w:trPr>
              <w:tc>
                <w:tcPr>
                  <w:tcW w:w="2220" w:type="dxa"/>
                  <w:shd w:val="clear" w:color="auto" w:fill="auto"/>
                  <w:noWrap/>
                  <w:vAlign w:val="bottom"/>
                </w:tcPr>
                <w:p w14:paraId="6349646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7332331" w14:textId="77777777" w:rsidTr="002E327F">
              <w:trPr>
                <w:trHeight w:val="300"/>
                <w:jc w:val="center"/>
              </w:trPr>
              <w:tc>
                <w:tcPr>
                  <w:tcW w:w="2220" w:type="dxa"/>
                  <w:shd w:val="clear" w:color="auto" w:fill="auto"/>
                  <w:noWrap/>
                  <w:vAlign w:val="bottom"/>
                </w:tcPr>
                <w:p w14:paraId="00FE4F41" w14:textId="77777777" w:rsidR="003034A5" w:rsidRPr="003930CF" w:rsidRDefault="003034A5" w:rsidP="003034A5">
                  <w:pPr>
                    <w:spacing w:after="0" w:line="240" w:lineRule="auto"/>
                    <w:jc w:val="center"/>
                    <w:rPr>
                      <w:rFonts w:cs="Arial"/>
                      <w:color w:val="000000"/>
                      <w:sz w:val="24"/>
                      <w:lang w:eastAsia="en-GB"/>
                    </w:rPr>
                  </w:pPr>
                </w:p>
              </w:tc>
            </w:tr>
          </w:tbl>
          <w:p w14:paraId="3FD9D995"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37CF2B6" w14:textId="77777777" w:rsidR="003034A5" w:rsidRPr="003930CF" w:rsidRDefault="003034A5" w:rsidP="003034A5">
            <w:pPr>
              <w:spacing w:line="240" w:lineRule="auto"/>
              <w:rPr>
                <w:rFonts w:cs="Arial"/>
                <w:sz w:val="24"/>
              </w:rPr>
            </w:pPr>
          </w:p>
        </w:tc>
      </w:tr>
      <w:tr w:rsidR="003034A5" w:rsidRPr="003930CF" w14:paraId="6A0CDC04"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3853752" w14:textId="77777777" w:rsidR="003034A5" w:rsidRPr="003930CF" w:rsidRDefault="003034A5" w:rsidP="003034A5">
            <w:pPr>
              <w:spacing w:line="240" w:lineRule="auto"/>
              <w:rPr>
                <w:rFonts w:cs="Arial"/>
                <w:b/>
                <w:sz w:val="24"/>
              </w:rPr>
            </w:pPr>
            <w:r w:rsidRPr="003930CF">
              <w:rPr>
                <w:rFonts w:cs="Arial"/>
                <w:sz w:val="24"/>
              </w:rPr>
              <w:t>b)  Religious Belief</w:t>
            </w:r>
          </w:p>
          <w:p w14:paraId="78A80E71"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23EF418" w14:textId="77777777" w:rsidR="003034A5" w:rsidRPr="003930CF" w:rsidRDefault="003034A5" w:rsidP="003034A5">
            <w:pPr>
              <w:spacing w:after="0" w:line="240" w:lineRule="auto"/>
              <w:rPr>
                <w:rFonts w:cs="Arial"/>
                <w:bCs/>
                <w:sz w:val="24"/>
              </w:rPr>
            </w:pPr>
            <w:r w:rsidRPr="003930CF">
              <w:rPr>
                <w:rFonts w:cs="Arial"/>
                <w:bCs/>
                <w:sz w:val="24"/>
              </w:rPr>
              <w:t>Christian</w:t>
            </w:r>
          </w:p>
          <w:p w14:paraId="24271E0D"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BB8B0B1" w14:textId="77777777" w:rsidR="003034A5" w:rsidRDefault="003034A5" w:rsidP="003034A5">
            <w:pPr>
              <w:spacing w:after="0" w:line="240" w:lineRule="auto"/>
              <w:rPr>
                <w:rFonts w:cs="Arial"/>
                <w:sz w:val="24"/>
              </w:rPr>
            </w:pPr>
            <w:r>
              <w:rPr>
                <w:rFonts w:cs="Arial"/>
                <w:sz w:val="24"/>
              </w:rPr>
              <w:t xml:space="preserve">30%         </w:t>
            </w:r>
          </w:p>
          <w:p w14:paraId="475F3338"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A3CB8AC"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7640FE08" w14:textId="77777777" w:rsidTr="002E327F">
              <w:trPr>
                <w:trHeight w:val="300"/>
                <w:jc w:val="center"/>
              </w:trPr>
              <w:tc>
                <w:tcPr>
                  <w:tcW w:w="2220" w:type="dxa"/>
                  <w:shd w:val="clear" w:color="auto" w:fill="auto"/>
                  <w:noWrap/>
                  <w:vAlign w:val="bottom"/>
                </w:tcPr>
                <w:p w14:paraId="7685635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1C07443" w14:textId="77777777" w:rsidTr="002E327F">
              <w:trPr>
                <w:trHeight w:val="300"/>
                <w:jc w:val="center"/>
              </w:trPr>
              <w:tc>
                <w:tcPr>
                  <w:tcW w:w="2220" w:type="dxa"/>
                  <w:shd w:val="clear" w:color="auto" w:fill="auto"/>
                  <w:noWrap/>
                  <w:vAlign w:val="bottom"/>
                </w:tcPr>
                <w:p w14:paraId="365E7BC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BB92A56" w14:textId="77777777" w:rsidTr="002E327F">
              <w:trPr>
                <w:trHeight w:val="300"/>
                <w:jc w:val="center"/>
              </w:trPr>
              <w:tc>
                <w:tcPr>
                  <w:tcW w:w="2220" w:type="dxa"/>
                  <w:shd w:val="clear" w:color="auto" w:fill="auto"/>
                  <w:noWrap/>
                  <w:vAlign w:val="bottom"/>
                </w:tcPr>
                <w:p w14:paraId="2F3913C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5CCE3EE" w14:textId="77777777" w:rsidTr="002E327F">
              <w:trPr>
                <w:trHeight w:val="300"/>
                <w:jc w:val="center"/>
              </w:trPr>
              <w:tc>
                <w:tcPr>
                  <w:tcW w:w="2220" w:type="dxa"/>
                  <w:shd w:val="clear" w:color="auto" w:fill="auto"/>
                  <w:noWrap/>
                  <w:vAlign w:val="bottom"/>
                </w:tcPr>
                <w:p w14:paraId="499A0C0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A58D218" w14:textId="77777777" w:rsidTr="002E327F">
              <w:trPr>
                <w:trHeight w:val="300"/>
                <w:jc w:val="center"/>
              </w:trPr>
              <w:tc>
                <w:tcPr>
                  <w:tcW w:w="2220" w:type="dxa"/>
                  <w:shd w:val="clear" w:color="auto" w:fill="auto"/>
                  <w:noWrap/>
                  <w:vAlign w:val="bottom"/>
                </w:tcPr>
                <w:p w14:paraId="1050E473" w14:textId="77777777" w:rsidR="003034A5" w:rsidRPr="003930CF" w:rsidRDefault="003034A5" w:rsidP="003034A5">
                  <w:pPr>
                    <w:spacing w:after="0" w:line="240" w:lineRule="auto"/>
                    <w:rPr>
                      <w:rFonts w:cs="Arial"/>
                      <w:color w:val="000000"/>
                      <w:sz w:val="24"/>
                      <w:lang w:eastAsia="en-GB"/>
                    </w:rPr>
                  </w:pPr>
                </w:p>
              </w:tc>
            </w:tr>
          </w:tbl>
          <w:p w14:paraId="0C808CAF"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AA1BE43" w14:textId="77777777" w:rsidR="003034A5" w:rsidRPr="003930CF" w:rsidRDefault="003034A5" w:rsidP="003034A5">
            <w:pPr>
              <w:spacing w:line="240" w:lineRule="auto"/>
              <w:jc w:val="center"/>
              <w:rPr>
                <w:rFonts w:cs="Arial"/>
                <w:sz w:val="24"/>
              </w:rPr>
            </w:pPr>
          </w:p>
        </w:tc>
      </w:tr>
      <w:tr w:rsidR="003034A5" w:rsidRPr="003930CF" w14:paraId="7CD5EEA8"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A6170D4" w14:textId="77777777" w:rsidR="003034A5" w:rsidRPr="003930CF" w:rsidRDefault="003034A5" w:rsidP="003034A5">
            <w:pPr>
              <w:spacing w:line="240" w:lineRule="auto"/>
              <w:rPr>
                <w:rFonts w:cs="Arial"/>
                <w:b/>
                <w:sz w:val="24"/>
              </w:rPr>
            </w:pPr>
            <w:r w:rsidRPr="003930CF">
              <w:rPr>
                <w:rFonts w:cs="Arial"/>
                <w:b/>
                <w:sz w:val="24"/>
              </w:rPr>
              <w:t>8. Political Opinion</w:t>
            </w:r>
          </w:p>
          <w:p w14:paraId="573233A8"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BF4882D" w14:textId="77777777" w:rsidR="003034A5" w:rsidRDefault="003034A5" w:rsidP="003034A5">
            <w:pPr>
              <w:spacing w:after="0" w:line="240" w:lineRule="auto"/>
              <w:rPr>
                <w:rFonts w:cs="Arial"/>
                <w:sz w:val="24"/>
              </w:rPr>
            </w:pPr>
            <w:r w:rsidRPr="003930CF">
              <w:rPr>
                <w:rFonts w:cs="Arial"/>
                <w:sz w:val="24"/>
              </w:rPr>
              <w:t xml:space="preserve">Broadly </w:t>
            </w:r>
          </w:p>
          <w:p w14:paraId="2F18FF84"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6D0F2445"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8EF698B" w14:textId="77777777" w:rsidR="003034A5" w:rsidRDefault="003034A5" w:rsidP="003034A5">
            <w:pPr>
              <w:spacing w:line="240" w:lineRule="auto"/>
              <w:rPr>
                <w:rFonts w:cs="Arial"/>
                <w:sz w:val="24"/>
              </w:rPr>
            </w:pPr>
            <w:r>
              <w:rPr>
                <w:rFonts w:cs="Arial"/>
                <w:sz w:val="24"/>
              </w:rPr>
              <w:t xml:space="preserve">7%          </w:t>
            </w:r>
          </w:p>
          <w:p w14:paraId="13B0EAB7"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18AEE728" w14:textId="77777777" w:rsidTr="002E327F">
              <w:trPr>
                <w:trHeight w:val="300"/>
                <w:jc w:val="center"/>
              </w:trPr>
              <w:tc>
                <w:tcPr>
                  <w:tcW w:w="2220" w:type="dxa"/>
                  <w:shd w:val="clear" w:color="auto" w:fill="auto"/>
                  <w:noWrap/>
                  <w:vAlign w:val="bottom"/>
                </w:tcPr>
                <w:p w14:paraId="052933A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5CB3D3E" w14:textId="77777777" w:rsidTr="002E327F">
              <w:trPr>
                <w:trHeight w:val="300"/>
                <w:jc w:val="center"/>
              </w:trPr>
              <w:tc>
                <w:tcPr>
                  <w:tcW w:w="2220" w:type="dxa"/>
                  <w:shd w:val="clear" w:color="auto" w:fill="auto"/>
                  <w:noWrap/>
                  <w:vAlign w:val="bottom"/>
                </w:tcPr>
                <w:p w14:paraId="08E6B57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12BFEBD" w14:textId="77777777" w:rsidTr="002E327F">
              <w:trPr>
                <w:trHeight w:val="300"/>
                <w:jc w:val="center"/>
              </w:trPr>
              <w:tc>
                <w:tcPr>
                  <w:tcW w:w="2220" w:type="dxa"/>
                  <w:shd w:val="clear" w:color="auto" w:fill="auto"/>
                  <w:noWrap/>
                  <w:vAlign w:val="bottom"/>
                </w:tcPr>
                <w:p w14:paraId="30F925C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1BDFB5B" w14:textId="77777777" w:rsidTr="002E327F">
              <w:trPr>
                <w:trHeight w:val="300"/>
                <w:jc w:val="center"/>
              </w:trPr>
              <w:tc>
                <w:tcPr>
                  <w:tcW w:w="2220" w:type="dxa"/>
                  <w:shd w:val="clear" w:color="auto" w:fill="auto"/>
                  <w:noWrap/>
                  <w:vAlign w:val="bottom"/>
                </w:tcPr>
                <w:p w14:paraId="6FD88D9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844E181" w14:textId="77777777" w:rsidTr="002E327F">
              <w:trPr>
                <w:trHeight w:val="300"/>
                <w:jc w:val="center"/>
              </w:trPr>
              <w:tc>
                <w:tcPr>
                  <w:tcW w:w="2220" w:type="dxa"/>
                  <w:shd w:val="clear" w:color="auto" w:fill="auto"/>
                  <w:noWrap/>
                  <w:vAlign w:val="bottom"/>
                </w:tcPr>
                <w:p w14:paraId="5060AFCB" w14:textId="77777777" w:rsidR="003034A5" w:rsidRPr="003930CF" w:rsidRDefault="003034A5" w:rsidP="003034A5">
                  <w:pPr>
                    <w:spacing w:after="0" w:line="240" w:lineRule="auto"/>
                    <w:jc w:val="center"/>
                    <w:rPr>
                      <w:rFonts w:cs="Arial"/>
                      <w:color w:val="000000"/>
                      <w:sz w:val="24"/>
                      <w:lang w:eastAsia="en-GB"/>
                    </w:rPr>
                  </w:pPr>
                </w:p>
              </w:tc>
            </w:tr>
          </w:tbl>
          <w:p w14:paraId="758BD4C5"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06E91A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585C032"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6319812" w14:textId="77777777" w:rsidR="003034A5" w:rsidRPr="003930CF" w:rsidRDefault="003034A5" w:rsidP="003034A5">
            <w:pPr>
              <w:spacing w:line="240" w:lineRule="auto"/>
              <w:rPr>
                <w:rFonts w:cs="Arial"/>
                <w:b/>
                <w:sz w:val="24"/>
              </w:rPr>
            </w:pPr>
            <w:r w:rsidRPr="003930CF">
              <w:rPr>
                <w:rFonts w:cs="Arial"/>
                <w:b/>
                <w:sz w:val="24"/>
              </w:rPr>
              <w:t>9. Sexual Orientation</w:t>
            </w:r>
          </w:p>
          <w:p w14:paraId="27A3B9E4"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F1F2104" w14:textId="77777777" w:rsidR="003034A5" w:rsidRPr="003930CF" w:rsidRDefault="003034A5" w:rsidP="003034A5">
            <w:pPr>
              <w:spacing w:after="0" w:line="240" w:lineRule="auto"/>
              <w:rPr>
                <w:rFonts w:cs="Arial"/>
                <w:sz w:val="24"/>
              </w:rPr>
            </w:pPr>
            <w:r w:rsidRPr="003930CF">
              <w:rPr>
                <w:rFonts w:cs="Arial"/>
                <w:sz w:val="24"/>
              </w:rPr>
              <w:t>Opposite sex</w:t>
            </w:r>
          </w:p>
          <w:p w14:paraId="78427157" w14:textId="77777777" w:rsidR="003034A5" w:rsidRPr="003930CF" w:rsidRDefault="003034A5" w:rsidP="003034A5">
            <w:pPr>
              <w:spacing w:after="0" w:line="240" w:lineRule="auto"/>
              <w:rPr>
                <w:rFonts w:cs="Arial"/>
                <w:sz w:val="24"/>
              </w:rPr>
            </w:pPr>
            <w:r w:rsidRPr="003930CF">
              <w:rPr>
                <w:rFonts w:cs="Arial"/>
                <w:sz w:val="24"/>
              </w:rPr>
              <w:t>Same sex or both sexes</w:t>
            </w:r>
          </w:p>
          <w:p w14:paraId="2802FD1C"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15B4E13C"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73167E7" w14:textId="77777777" w:rsidR="003034A5" w:rsidRDefault="003034A5" w:rsidP="003034A5">
            <w:pPr>
              <w:spacing w:line="240" w:lineRule="auto"/>
              <w:rPr>
                <w:rFonts w:cs="Arial"/>
                <w:sz w:val="24"/>
              </w:rPr>
            </w:pPr>
            <w:r>
              <w:rPr>
                <w:rFonts w:cs="Arial"/>
                <w:sz w:val="24"/>
              </w:rPr>
              <w:t xml:space="preserve">43%          </w:t>
            </w:r>
          </w:p>
          <w:p w14:paraId="1D6BF019" w14:textId="77777777" w:rsidR="003034A5" w:rsidRDefault="003034A5" w:rsidP="003034A5">
            <w:pPr>
              <w:spacing w:line="240" w:lineRule="auto"/>
              <w:rPr>
                <w:rFonts w:cs="Arial"/>
                <w:sz w:val="24"/>
              </w:rPr>
            </w:pPr>
            <w:r>
              <w:rPr>
                <w:rFonts w:cs="Arial"/>
                <w:sz w:val="24"/>
              </w:rPr>
              <w:t xml:space="preserve">1%                                       </w:t>
            </w:r>
          </w:p>
          <w:p w14:paraId="50E6A721"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7B65FD7A" w14:textId="77777777" w:rsidTr="002E327F">
              <w:trPr>
                <w:trHeight w:val="300"/>
                <w:jc w:val="center"/>
              </w:trPr>
              <w:tc>
                <w:tcPr>
                  <w:tcW w:w="2220" w:type="dxa"/>
                  <w:shd w:val="clear" w:color="auto" w:fill="auto"/>
                  <w:noWrap/>
                  <w:vAlign w:val="bottom"/>
                </w:tcPr>
                <w:p w14:paraId="3BA671B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DB9E008" w14:textId="77777777" w:rsidTr="002E327F">
              <w:trPr>
                <w:trHeight w:val="300"/>
                <w:jc w:val="center"/>
              </w:trPr>
              <w:tc>
                <w:tcPr>
                  <w:tcW w:w="2220" w:type="dxa"/>
                  <w:shd w:val="clear" w:color="auto" w:fill="auto"/>
                  <w:noWrap/>
                  <w:vAlign w:val="bottom"/>
                </w:tcPr>
                <w:p w14:paraId="12BA3CC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0F04B86" w14:textId="77777777" w:rsidTr="002E327F">
              <w:trPr>
                <w:trHeight w:val="300"/>
                <w:jc w:val="center"/>
              </w:trPr>
              <w:tc>
                <w:tcPr>
                  <w:tcW w:w="2220" w:type="dxa"/>
                  <w:shd w:val="clear" w:color="auto" w:fill="auto"/>
                  <w:noWrap/>
                  <w:vAlign w:val="bottom"/>
                </w:tcPr>
                <w:p w14:paraId="2ED4488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1BA4166" w14:textId="77777777" w:rsidTr="002E327F">
              <w:trPr>
                <w:trHeight w:val="300"/>
                <w:jc w:val="center"/>
              </w:trPr>
              <w:tc>
                <w:tcPr>
                  <w:tcW w:w="2220" w:type="dxa"/>
                  <w:shd w:val="clear" w:color="auto" w:fill="auto"/>
                  <w:noWrap/>
                  <w:vAlign w:val="bottom"/>
                </w:tcPr>
                <w:p w14:paraId="3D8E28A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7C2AA06" w14:textId="77777777" w:rsidTr="002E327F">
              <w:trPr>
                <w:trHeight w:val="300"/>
                <w:jc w:val="center"/>
              </w:trPr>
              <w:tc>
                <w:tcPr>
                  <w:tcW w:w="2220" w:type="dxa"/>
                  <w:shd w:val="clear" w:color="auto" w:fill="auto"/>
                  <w:noWrap/>
                  <w:vAlign w:val="bottom"/>
                </w:tcPr>
                <w:p w14:paraId="316B9868" w14:textId="77777777" w:rsidR="003034A5" w:rsidRPr="003930CF" w:rsidRDefault="003034A5" w:rsidP="003034A5">
                  <w:pPr>
                    <w:spacing w:after="0" w:line="240" w:lineRule="auto"/>
                    <w:jc w:val="center"/>
                    <w:rPr>
                      <w:rFonts w:cs="Arial"/>
                      <w:color w:val="000000"/>
                      <w:sz w:val="24"/>
                      <w:lang w:eastAsia="en-GB"/>
                    </w:rPr>
                  </w:pPr>
                </w:p>
              </w:tc>
            </w:tr>
          </w:tbl>
          <w:p w14:paraId="52014C4B"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6D8C838"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6669183F"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2B0C50"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9844435"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2399BB7"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7179BFD"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FC810F4"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593F2486"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68D4147B"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0966D94B" w14:textId="77777777" w:rsidTr="00D75E22">
        <w:trPr>
          <w:trHeight w:val="409"/>
        </w:trPr>
        <w:tc>
          <w:tcPr>
            <w:tcW w:w="5000" w:type="pct"/>
            <w:gridSpan w:val="5"/>
            <w:shd w:val="clear" w:color="auto" w:fill="9CC2E5"/>
          </w:tcPr>
          <w:p w14:paraId="2B22AC98"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6C440AFF"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36BDE3E6" w14:textId="77777777" w:rsidTr="002E327F">
        <w:trPr>
          <w:trHeight w:val="409"/>
        </w:trPr>
        <w:tc>
          <w:tcPr>
            <w:tcW w:w="5000" w:type="pct"/>
            <w:gridSpan w:val="5"/>
            <w:shd w:val="clear" w:color="auto" w:fill="EDF7F9"/>
          </w:tcPr>
          <w:p w14:paraId="49AAC113"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743D1DBC" w14:textId="77777777" w:rsidTr="002E327F">
        <w:trPr>
          <w:trHeight w:val="417"/>
        </w:trPr>
        <w:tc>
          <w:tcPr>
            <w:tcW w:w="1015" w:type="pct"/>
            <w:vMerge w:val="restart"/>
            <w:shd w:val="clear" w:color="auto" w:fill="EDF7F9"/>
          </w:tcPr>
          <w:p w14:paraId="2DDCBAE8"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07FB33A5"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4AF900DB"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4DA2A913"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6A8874E4" w14:textId="77777777" w:rsidTr="002E327F">
        <w:trPr>
          <w:trHeight w:val="468"/>
        </w:trPr>
        <w:tc>
          <w:tcPr>
            <w:tcW w:w="1015" w:type="pct"/>
            <w:vMerge/>
            <w:shd w:val="clear" w:color="auto" w:fill="DAEEF3"/>
          </w:tcPr>
          <w:p w14:paraId="67AA9B59" w14:textId="77777777" w:rsidR="00D75E22" w:rsidRPr="003930CF" w:rsidRDefault="00D75E22" w:rsidP="002E327F">
            <w:pPr>
              <w:spacing w:line="240" w:lineRule="auto"/>
              <w:rPr>
                <w:rFonts w:cs="Arial"/>
                <w:sz w:val="24"/>
              </w:rPr>
            </w:pPr>
          </w:p>
        </w:tc>
        <w:tc>
          <w:tcPr>
            <w:tcW w:w="317" w:type="pct"/>
            <w:shd w:val="clear" w:color="auto" w:fill="EDF7F9"/>
          </w:tcPr>
          <w:p w14:paraId="17168E76"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5763F246"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3052441E"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5F0C00D3" w14:textId="77777777" w:rsidR="00D75E22" w:rsidRPr="003930CF" w:rsidRDefault="00D75E22" w:rsidP="002E327F">
            <w:pPr>
              <w:spacing w:line="240" w:lineRule="auto"/>
              <w:rPr>
                <w:rFonts w:cs="Arial"/>
                <w:sz w:val="24"/>
              </w:rPr>
            </w:pPr>
          </w:p>
        </w:tc>
      </w:tr>
      <w:tr w:rsidR="00E83402" w:rsidRPr="003930CF" w14:paraId="7A2D266C" w14:textId="77777777" w:rsidTr="002E327F">
        <w:tc>
          <w:tcPr>
            <w:tcW w:w="1015" w:type="pct"/>
            <w:shd w:val="clear" w:color="auto" w:fill="EDF7F9"/>
          </w:tcPr>
          <w:p w14:paraId="0FF951A8" w14:textId="77777777" w:rsidR="00E83402" w:rsidRPr="003930CF" w:rsidRDefault="00E83402" w:rsidP="00E83402">
            <w:pPr>
              <w:spacing w:line="240" w:lineRule="auto"/>
              <w:rPr>
                <w:rFonts w:cs="Arial"/>
                <w:b/>
                <w:sz w:val="24"/>
              </w:rPr>
            </w:pPr>
            <w:r w:rsidRPr="003930CF">
              <w:rPr>
                <w:rFonts w:cs="Arial"/>
                <w:b/>
                <w:sz w:val="24"/>
              </w:rPr>
              <w:t>Age</w:t>
            </w:r>
          </w:p>
        </w:tc>
        <w:tc>
          <w:tcPr>
            <w:tcW w:w="317" w:type="pct"/>
            <w:shd w:val="clear" w:color="auto" w:fill="auto"/>
          </w:tcPr>
          <w:p w14:paraId="6ABE530D" w14:textId="77777777" w:rsidR="00E83402" w:rsidRPr="003930CF" w:rsidRDefault="00E83402" w:rsidP="00E83402">
            <w:pPr>
              <w:spacing w:line="240" w:lineRule="auto"/>
              <w:jc w:val="center"/>
              <w:rPr>
                <w:rFonts w:cs="Arial"/>
                <w:sz w:val="24"/>
              </w:rPr>
            </w:pPr>
          </w:p>
        </w:tc>
        <w:tc>
          <w:tcPr>
            <w:tcW w:w="374" w:type="pct"/>
            <w:shd w:val="clear" w:color="auto" w:fill="auto"/>
          </w:tcPr>
          <w:p w14:paraId="2284FC55" w14:textId="77777777" w:rsidR="00E83402" w:rsidRPr="003930CF" w:rsidRDefault="00676D6B" w:rsidP="00E83402">
            <w:pPr>
              <w:spacing w:line="240" w:lineRule="auto"/>
              <w:jc w:val="center"/>
              <w:rPr>
                <w:rFonts w:cs="Arial"/>
                <w:sz w:val="24"/>
              </w:rPr>
            </w:pPr>
            <w:r w:rsidRPr="002C0113">
              <w:rPr>
                <w:rFonts w:cs="Arial"/>
                <w:sz w:val="24"/>
              </w:rPr>
              <w:sym w:font="Wingdings" w:char="F0FC"/>
            </w:r>
          </w:p>
        </w:tc>
        <w:tc>
          <w:tcPr>
            <w:tcW w:w="316" w:type="pct"/>
            <w:shd w:val="clear" w:color="auto" w:fill="auto"/>
          </w:tcPr>
          <w:p w14:paraId="62D0FDDA" w14:textId="77777777" w:rsidR="00E83402" w:rsidRDefault="00E83402" w:rsidP="00E83402">
            <w:pPr>
              <w:jc w:val="center"/>
            </w:pPr>
          </w:p>
        </w:tc>
        <w:tc>
          <w:tcPr>
            <w:tcW w:w="2978" w:type="pct"/>
            <w:vMerge w:val="restart"/>
            <w:shd w:val="clear" w:color="auto" w:fill="auto"/>
          </w:tcPr>
          <w:p w14:paraId="06A77E26" w14:textId="77777777" w:rsidR="0079678D" w:rsidRDefault="0079678D" w:rsidP="0079678D">
            <w:pPr>
              <w:spacing w:after="0" w:line="240" w:lineRule="auto"/>
              <w:ind w:left="57" w:right="57"/>
              <w:contextualSpacing/>
              <w:rPr>
                <w:rFonts w:cs="Arial"/>
                <w:sz w:val="24"/>
              </w:rPr>
            </w:pPr>
          </w:p>
          <w:p w14:paraId="629F2522" w14:textId="77777777" w:rsidR="0079678D" w:rsidRDefault="0079678D" w:rsidP="0079678D">
            <w:pPr>
              <w:spacing w:after="0" w:line="240" w:lineRule="auto"/>
              <w:ind w:left="57" w:right="57"/>
              <w:contextualSpacing/>
              <w:rPr>
                <w:rFonts w:cs="Arial"/>
                <w:sz w:val="24"/>
              </w:rPr>
            </w:pPr>
            <w:r>
              <w:rPr>
                <w:rFonts w:cs="Arial"/>
                <w:sz w:val="24"/>
              </w:rPr>
              <w:t xml:space="preserve">It is likely this policy will impact on the protected groups of </w:t>
            </w:r>
            <w:r w:rsidR="0023165F">
              <w:rPr>
                <w:rFonts w:cs="Arial"/>
                <w:sz w:val="24"/>
              </w:rPr>
              <w:t xml:space="preserve">age, </w:t>
            </w:r>
            <w:r>
              <w:rPr>
                <w:rFonts w:cs="Arial"/>
                <w:sz w:val="24"/>
              </w:rPr>
              <w:t xml:space="preserve">race, </w:t>
            </w:r>
            <w:r w:rsidR="0023165F">
              <w:rPr>
                <w:rFonts w:cs="Arial"/>
                <w:sz w:val="24"/>
              </w:rPr>
              <w:t xml:space="preserve">and </w:t>
            </w:r>
            <w:r>
              <w:rPr>
                <w:rFonts w:cs="Arial"/>
                <w:sz w:val="24"/>
              </w:rPr>
              <w:t xml:space="preserve">religion. </w:t>
            </w:r>
            <w:r w:rsidRPr="009A4743">
              <w:rPr>
                <w:rFonts w:cs="Arial"/>
                <w:sz w:val="24"/>
              </w:rPr>
              <w:t>However, the nature of this differential impact is expected to be positive</w:t>
            </w:r>
            <w:r>
              <w:rPr>
                <w:rFonts w:cs="Arial"/>
                <w:sz w:val="24"/>
              </w:rPr>
              <w:t xml:space="preserve"> as this policy</w:t>
            </w:r>
            <w:r w:rsidRPr="009A4743">
              <w:rPr>
                <w:rFonts w:cs="Arial"/>
                <w:sz w:val="24"/>
              </w:rPr>
              <w:t xml:space="preserve"> will benefit t</w:t>
            </w:r>
            <w:r w:rsidR="0023165F">
              <w:rPr>
                <w:rFonts w:cs="Arial"/>
                <w:sz w:val="24"/>
              </w:rPr>
              <w:t>he health and wellbeing of the children</w:t>
            </w:r>
            <w:r w:rsidRPr="009A4743">
              <w:rPr>
                <w:rFonts w:cs="Arial"/>
                <w:sz w:val="24"/>
              </w:rPr>
              <w:t xml:space="preserve"> who receive the service.</w:t>
            </w:r>
            <w:r>
              <w:rPr>
                <w:rFonts w:cs="Arial"/>
                <w:sz w:val="24"/>
              </w:rPr>
              <w:t xml:space="preserve"> </w:t>
            </w:r>
          </w:p>
          <w:p w14:paraId="0E608570" w14:textId="77777777" w:rsidR="0079678D" w:rsidRDefault="0079678D" w:rsidP="0079678D">
            <w:pPr>
              <w:spacing w:after="0" w:line="240" w:lineRule="auto"/>
              <w:ind w:right="57"/>
              <w:contextualSpacing/>
              <w:rPr>
                <w:rFonts w:cs="Arial"/>
                <w:sz w:val="24"/>
              </w:rPr>
            </w:pPr>
          </w:p>
          <w:p w14:paraId="27EBC55F" w14:textId="77777777" w:rsidR="0023165F" w:rsidRDefault="0079678D" w:rsidP="00E83402">
            <w:pPr>
              <w:spacing w:line="240" w:lineRule="auto"/>
              <w:rPr>
                <w:rFonts w:cs="Arial"/>
                <w:sz w:val="24"/>
              </w:rPr>
            </w:pPr>
            <w:r w:rsidRPr="0079678D">
              <w:rPr>
                <w:rFonts w:cs="Arial"/>
                <w:sz w:val="24"/>
              </w:rPr>
              <w:t>The aim of this policy is to</w:t>
            </w:r>
            <w:r w:rsidR="0023165F" w:rsidRPr="0023165F">
              <w:rPr>
                <w:rFonts w:cs="Arial"/>
                <w:sz w:val="24"/>
              </w:rPr>
              <w:t xml:space="preserve"> provide Health Care Professionals (HCP) with guidelines on eligibility for BCG vaccination for infants and c</w:t>
            </w:r>
            <w:r w:rsidR="0023165F">
              <w:rPr>
                <w:rFonts w:cs="Arial"/>
                <w:sz w:val="24"/>
              </w:rPr>
              <w:t>hildren under the age of 16, to</w:t>
            </w:r>
            <w:r w:rsidR="0023165F" w:rsidRPr="0023165F">
              <w:rPr>
                <w:rFonts w:cs="Arial"/>
                <w:sz w:val="24"/>
              </w:rPr>
              <w:t xml:space="preserve"> ensure the delivery of the “targeted neonatal” and</w:t>
            </w:r>
            <w:r w:rsidR="0023165F">
              <w:rPr>
                <w:rFonts w:cs="Arial"/>
                <w:sz w:val="24"/>
              </w:rPr>
              <w:t xml:space="preserve"> “others at risk” BCG programme and to</w:t>
            </w:r>
            <w:r w:rsidR="0023165F" w:rsidRPr="0023165F">
              <w:rPr>
                <w:rFonts w:cs="Arial"/>
                <w:sz w:val="24"/>
              </w:rPr>
              <w:t xml:space="preserve"> provide clear guidelines on assessment and screening for new immigrants to Northern Ireland accessing the Northern Ireland New Entrant Service (NINES).</w:t>
            </w:r>
          </w:p>
          <w:p w14:paraId="1AFFA362" w14:textId="77777777" w:rsidR="0079678D" w:rsidRDefault="0079678D" w:rsidP="00E83402">
            <w:pPr>
              <w:spacing w:line="240" w:lineRule="auto"/>
              <w:rPr>
                <w:rFonts w:cs="Arial"/>
                <w:sz w:val="24"/>
              </w:rPr>
            </w:pPr>
            <w:r w:rsidRPr="0079678D">
              <w:rPr>
                <w:rFonts w:cs="Arial"/>
                <w:sz w:val="24"/>
              </w:rPr>
              <w:t>There is nothing to suggest from the evidence at present that there will be any adverse impact in terms of equality of opportunity, g</w:t>
            </w:r>
            <w:r>
              <w:rPr>
                <w:rFonts w:cs="Arial"/>
                <w:sz w:val="24"/>
              </w:rPr>
              <w:t xml:space="preserve">ood relations or human rights. </w:t>
            </w:r>
          </w:p>
          <w:p w14:paraId="5C2BA038" w14:textId="77777777" w:rsidR="0079678D" w:rsidRDefault="0079678D" w:rsidP="00E83402">
            <w:pPr>
              <w:spacing w:line="240" w:lineRule="auto"/>
              <w:rPr>
                <w:rFonts w:cs="Arial"/>
                <w:sz w:val="24"/>
              </w:rPr>
            </w:pPr>
            <w:r>
              <w:rPr>
                <w:rFonts w:cs="Arial"/>
                <w:sz w:val="24"/>
              </w:rPr>
              <w:t>It is e</w:t>
            </w:r>
            <w:r w:rsidR="0023165F">
              <w:rPr>
                <w:rFonts w:cs="Arial"/>
                <w:sz w:val="24"/>
              </w:rPr>
              <w:t xml:space="preserve">ssential that the children and/or their parents/carers </w:t>
            </w:r>
            <w:r>
              <w:rPr>
                <w:rFonts w:cs="Arial"/>
                <w:sz w:val="24"/>
              </w:rPr>
              <w:t>understand all</w:t>
            </w:r>
            <w:r w:rsidR="0023165F">
              <w:rPr>
                <w:rFonts w:cs="Arial"/>
                <w:sz w:val="24"/>
              </w:rPr>
              <w:t xml:space="preserve"> the information given to them. </w:t>
            </w:r>
            <w:r w:rsidR="000C4297">
              <w:rPr>
                <w:rFonts w:cs="Arial"/>
                <w:sz w:val="24"/>
              </w:rPr>
              <w:t>Staff</w:t>
            </w:r>
            <w:r>
              <w:rPr>
                <w:rFonts w:cs="Arial"/>
                <w:sz w:val="24"/>
              </w:rPr>
              <w:t xml:space="preserve"> need to ensure any communication barrier is minimised. </w:t>
            </w:r>
          </w:p>
          <w:p w14:paraId="10AE7856" w14:textId="77777777" w:rsidR="001E1D59" w:rsidRPr="0079678D" w:rsidRDefault="0023165F" w:rsidP="0096751D">
            <w:pPr>
              <w:spacing w:line="240" w:lineRule="auto"/>
              <w:rPr>
                <w:rFonts w:cs="Arial"/>
                <w:sz w:val="24"/>
              </w:rPr>
            </w:pPr>
            <w:r w:rsidRPr="0079678D">
              <w:rPr>
                <w:rFonts w:cs="Arial"/>
                <w:sz w:val="24"/>
              </w:rPr>
              <w:lastRenderedPageBreak/>
              <w:t xml:space="preserve">All of NINES service users are newcomers to Northern Ireland and therefore it is highly likely that their </w:t>
            </w:r>
            <w:r w:rsidR="0096751D">
              <w:rPr>
                <w:rFonts w:cs="Arial"/>
                <w:sz w:val="24"/>
              </w:rPr>
              <w:t>main</w:t>
            </w:r>
            <w:r w:rsidRPr="0079678D">
              <w:rPr>
                <w:rFonts w:cs="Arial"/>
                <w:sz w:val="24"/>
              </w:rPr>
              <w:t xml:space="preserve"> language will not be English</w:t>
            </w:r>
            <w:r w:rsidR="0079678D" w:rsidRPr="0079678D">
              <w:rPr>
                <w:rFonts w:cs="Arial"/>
                <w:sz w:val="24"/>
              </w:rPr>
              <w:t xml:space="preserve">. If a service user/patient or their </w:t>
            </w:r>
            <w:r w:rsidR="0096751D">
              <w:rPr>
                <w:rFonts w:cs="Arial"/>
                <w:sz w:val="24"/>
              </w:rPr>
              <w:t>parent/</w:t>
            </w:r>
            <w:r w:rsidR="0079678D" w:rsidRPr="0079678D">
              <w:rPr>
                <w:rFonts w:cs="Arial"/>
                <w:sz w:val="24"/>
              </w:rPr>
              <w:t xml:space="preserve">carer does not speak English proficiently, an interpreter should be provided, either face-to-face, or via telephone/virtually.  Any written information should also be translated into other languages as appropriate. </w:t>
            </w:r>
            <w:r w:rsidR="0079678D" w:rsidRPr="001E1D59">
              <w:rPr>
                <w:rFonts w:cs="Arial"/>
                <w:sz w:val="24"/>
              </w:rPr>
              <w:t>This is stated in the policy with a link to BHSCT interpreting toolkit which will guide staff in how to organise interpreting and translations.</w:t>
            </w:r>
            <w:r w:rsidR="0079678D">
              <w:rPr>
                <w:rFonts w:cs="Arial"/>
                <w:sz w:val="24"/>
              </w:rPr>
              <w:t xml:space="preserve"> </w:t>
            </w:r>
          </w:p>
          <w:p w14:paraId="104B359D" w14:textId="77777777" w:rsidR="0079678D" w:rsidRDefault="000C4297" w:rsidP="000C4297">
            <w:pPr>
              <w:spacing w:line="240" w:lineRule="auto"/>
              <w:rPr>
                <w:rFonts w:cs="Arial"/>
                <w:sz w:val="24"/>
              </w:rPr>
            </w:pPr>
            <w:r w:rsidRPr="009A4743">
              <w:rPr>
                <w:rFonts w:cs="Arial"/>
                <w:sz w:val="24"/>
              </w:rPr>
              <w:t xml:space="preserve">Staff will </w:t>
            </w:r>
            <w:r>
              <w:rPr>
                <w:rFonts w:cs="Arial"/>
                <w:sz w:val="24"/>
              </w:rPr>
              <w:t xml:space="preserve">also </w:t>
            </w:r>
            <w:r w:rsidRPr="009A4743">
              <w:rPr>
                <w:rFonts w:cs="Arial"/>
                <w:sz w:val="24"/>
              </w:rPr>
              <w:t>ensure that the service is delivered in a way that is mindful and respectful of cultural and religious differences.</w:t>
            </w:r>
          </w:p>
          <w:p w14:paraId="30548E9E" w14:textId="77777777" w:rsidR="000C4297" w:rsidRDefault="000C4297" w:rsidP="000C4297">
            <w:pPr>
              <w:spacing w:after="0" w:line="240" w:lineRule="auto"/>
              <w:rPr>
                <w:rFonts w:cs="Arial"/>
                <w:sz w:val="24"/>
              </w:rPr>
            </w:pPr>
            <w:r>
              <w:rPr>
                <w:rFonts w:cs="Arial"/>
                <w:sz w:val="24"/>
              </w:rPr>
              <w:t xml:space="preserve">Given this policy will impact on the protected groups of race and religion there is also a possibility it could impact Good Relations. </w:t>
            </w:r>
            <w:r w:rsidRPr="009A4743">
              <w:rPr>
                <w:rFonts w:cs="Arial"/>
                <w:sz w:val="24"/>
              </w:rPr>
              <w:t>However, the nature of this impact is expected to be positive</w:t>
            </w:r>
            <w:r>
              <w:rPr>
                <w:rFonts w:cs="Arial"/>
                <w:sz w:val="24"/>
              </w:rPr>
              <w:t xml:space="preserve"> as this policy</w:t>
            </w:r>
            <w:r w:rsidRPr="009A4743">
              <w:rPr>
                <w:rFonts w:cs="Arial"/>
                <w:sz w:val="24"/>
              </w:rPr>
              <w:t xml:space="preserve"> will benefit the health and wellbeing of th</w:t>
            </w:r>
            <w:r w:rsidR="0096751D">
              <w:rPr>
                <w:rFonts w:cs="Arial"/>
                <w:sz w:val="24"/>
              </w:rPr>
              <w:t>e children</w:t>
            </w:r>
            <w:r w:rsidRPr="009A4743">
              <w:rPr>
                <w:rFonts w:cs="Arial"/>
                <w:sz w:val="24"/>
              </w:rPr>
              <w:t xml:space="preserve"> who receive the service.</w:t>
            </w:r>
            <w:r>
              <w:rPr>
                <w:rFonts w:cs="Arial"/>
                <w:sz w:val="24"/>
              </w:rPr>
              <w:t xml:space="preserve"> </w:t>
            </w:r>
          </w:p>
          <w:p w14:paraId="36F02149" w14:textId="77777777" w:rsidR="000C4297" w:rsidRDefault="000C4297" w:rsidP="000C4297">
            <w:pPr>
              <w:spacing w:after="0" w:line="240" w:lineRule="auto"/>
              <w:rPr>
                <w:rFonts w:cs="Arial"/>
                <w:sz w:val="24"/>
              </w:rPr>
            </w:pPr>
          </w:p>
          <w:p w14:paraId="3539B7D9" w14:textId="77777777" w:rsidR="000C4297" w:rsidRDefault="000C4297" w:rsidP="000C4297">
            <w:pPr>
              <w:spacing w:after="0" w:line="240" w:lineRule="auto"/>
              <w:rPr>
                <w:rFonts w:cs="Arial"/>
                <w:sz w:val="24"/>
              </w:rPr>
            </w:pPr>
            <w:r w:rsidRPr="003930CF">
              <w:rPr>
                <w:rFonts w:cs="Arial"/>
                <w:sz w:val="24"/>
              </w:rPr>
              <w:t xml:space="preserve">The Trust has a clear and well defined Good Relations strategy </w:t>
            </w:r>
            <w:hyperlink r:id="rId18" w:history="1">
              <w:r w:rsidRPr="003930CF">
                <w:rPr>
                  <w:rStyle w:val="Hyperlink"/>
                  <w:rFonts w:cs="Arial"/>
                  <w:sz w:val="24"/>
                </w:rPr>
                <w:t xml:space="preserve">‘Healthy </w:t>
              </w:r>
              <w:r>
                <w:rPr>
                  <w:rStyle w:val="Hyperlink"/>
                  <w:rFonts w:cs="Arial"/>
                  <w:sz w:val="24"/>
                </w:rPr>
                <w:t>Relations for A Healthy Future 3</w:t>
              </w:r>
              <w:r w:rsidRPr="003930CF">
                <w:rPr>
                  <w:rStyle w:val="Hyperlink"/>
                  <w:rFonts w:cs="Arial"/>
                  <w:sz w:val="24"/>
                </w:rPr>
                <w:t>’</w:t>
              </w:r>
            </w:hyperlink>
            <w:r w:rsidRPr="003930CF">
              <w:rPr>
                <w:rFonts w:cs="Arial"/>
                <w:sz w:val="24"/>
              </w:rPr>
              <w:t xml:space="preserve"> whereby the corporate commitment to Good Relations is underlined.  The Trust will ensure that all services and all facilities are welcoming to all </w:t>
            </w:r>
            <w:r>
              <w:rPr>
                <w:rFonts w:cs="Arial"/>
                <w:sz w:val="24"/>
              </w:rPr>
              <w:t>service users,</w:t>
            </w:r>
            <w:r w:rsidRPr="003930CF">
              <w:rPr>
                <w:rFonts w:cs="Arial"/>
                <w:sz w:val="24"/>
              </w:rPr>
              <w:t xml:space="preserve"> their </w:t>
            </w:r>
            <w:r w:rsidR="0096751D">
              <w:rPr>
                <w:rFonts w:cs="Arial"/>
                <w:sz w:val="24"/>
              </w:rPr>
              <w:t>parents/</w:t>
            </w:r>
            <w:r w:rsidRPr="003930CF">
              <w:rPr>
                <w:rFonts w:cs="Arial"/>
                <w:sz w:val="24"/>
              </w:rPr>
              <w:t>carers and advocates regardless of their religious affiliation, political opinion and racial group.</w:t>
            </w:r>
          </w:p>
          <w:p w14:paraId="024EE0DE" w14:textId="77777777" w:rsidR="000C4297" w:rsidRDefault="000C4297" w:rsidP="000C4297">
            <w:pPr>
              <w:spacing w:after="0" w:line="240" w:lineRule="auto"/>
              <w:rPr>
                <w:rFonts w:cs="Arial"/>
                <w:sz w:val="24"/>
              </w:rPr>
            </w:pPr>
          </w:p>
          <w:p w14:paraId="271560BE" w14:textId="77777777" w:rsidR="000C4297" w:rsidRPr="003930CF" w:rsidRDefault="000C4297" w:rsidP="000C4297">
            <w:pPr>
              <w:spacing w:line="240" w:lineRule="auto"/>
              <w:rPr>
                <w:rFonts w:cs="Arial"/>
                <w:sz w:val="24"/>
              </w:rPr>
            </w:pPr>
            <w:r>
              <w:rPr>
                <w:rFonts w:cs="Arial"/>
                <w:sz w:val="24"/>
              </w:rPr>
              <w:t xml:space="preserve">All staff attend Mandatory Equality, Good Relations and Human Rights training and can source more tailored information from the Planning and Equality Team, as well as the BHSCT </w:t>
            </w:r>
            <w:r w:rsidRPr="000C4297">
              <w:rPr>
                <w:rFonts w:cs="Arial"/>
                <w:sz w:val="24"/>
              </w:rPr>
              <w:t>Inequalities and Inclusion Coordinator</w:t>
            </w:r>
            <w:r>
              <w:rPr>
                <w:rFonts w:cs="Arial"/>
                <w:sz w:val="24"/>
              </w:rPr>
              <w:t>s.</w:t>
            </w:r>
          </w:p>
        </w:tc>
      </w:tr>
      <w:tr w:rsidR="00E83402" w:rsidRPr="003930CF" w14:paraId="6632E9B4" w14:textId="77777777" w:rsidTr="002E327F">
        <w:tc>
          <w:tcPr>
            <w:tcW w:w="1015" w:type="pct"/>
            <w:shd w:val="clear" w:color="auto" w:fill="EDF7F9"/>
          </w:tcPr>
          <w:p w14:paraId="3128066E" w14:textId="77777777" w:rsidR="00E83402" w:rsidRPr="003930CF" w:rsidRDefault="00E83402" w:rsidP="00E83402">
            <w:pPr>
              <w:spacing w:line="240" w:lineRule="auto"/>
              <w:rPr>
                <w:rFonts w:cs="Arial"/>
                <w:b/>
                <w:sz w:val="24"/>
              </w:rPr>
            </w:pPr>
            <w:r w:rsidRPr="003930CF">
              <w:rPr>
                <w:rFonts w:cs="Arial"/>
                <w:b/>
                <w:sz w:val="24"/>
              </w:rPr>
              <w:t>Dependant Status</w:t>
            </w:r>
          </w:p>
        </w:tc>
        <w:tc>
          <w:tcPr>
            <w:tcW w:w="317" w:type="pct"/>
            <w:shd w:val="clear" w:color="auto" w:fill="auto"/>
          </w:tcPr>
          <w:p w14:paraId="678B73EA" w14:textId="77777777" w:rsidR="00E83402" w:rsidRPr="003930CF" w:rsidRDefault="00E83402" w:rsidP="00E83402">
            <w:pPr>
              <w:spacing w:line="240" w:lineRule="auto"/>
              <w:jc w:val="center"/>
              <w:rPr>
                <w:rFonts w:cs="Arial"/>
                <w:sz w:val="24"/>
              </w:rPr>
            </w:pPr>
          </w:p>
        </w:tc>
        <w:tc>
          <w:tcPr>
            <w:tcW w:w="374" w:type="pct"/>
            <w:shd w:val="clear" w:color="auto" w:fill="auto"/>
          </w:tcPr>
          <w:p w14:paraId="6BEABC8F" w14:textId="77777777" w:rsidR="00E83402" w:rsidRPr="003930CF" w:rsidRDefault="00E83402" w:rsidP="00E83402">
            <w:pPr>
              <w:spacing w:line="240" w:lineRule="auto"/>
              <w:jc w:val="center"/>
              <w:rPr>
                <w:rFonts w:cs="Arial"/>
                <w:sz w:val="24"/>
              </w:rPr>
            </w:pPr>
          </w:p>
        </w:tc>
        <w:tc>
          <w:tcPr>
            <w:tcW w:w="316" w:type="pct"/>
            <w:shd w:val="clear" w:color="auto" w:fill="auto"/>
          </w:tcPr>
          <w:p w14:paraId="2750B103" w14:textId="77777777" w:rsidR="00E83402" w:rsidRDefault="00E83402" w:rsidP="00E83402">
            <w:pPr>
              <w:jc w:val="center"/>
            </w:pPr>
            <w:r w:rsidRPr="002C0113">
              <w:rPr>
                <w:rFonts w:cs="Arial"/>
                <w:sz w:val="24"/>
              </w:rPr>
              <w:sym w:font="Wingdings" w:char="F0FC"/>
            </w:r>
          </w:p>
        </w:tc>
        <w:tc>
          <w:tcPr>
            <w:tcW w:w="2978" w:type="pct"/>
            <w:vMerge/>
            <w:shd w:val="clear" w:color="auto" w:fill="auto"/>
          </w:tcPr>
          <w:p w14:paraId="5DA38BB1" w14:textId="77777777" w:rsidR="00E83402" w:rsidRPr="003930CF" w:rsidRDefault="00E83402" w:rsidP="00E83402">
            <w:pPr>
              <w:spacing w:line="240" w:lineRule="auto"/>
              <w:rPr>
                <w:rFonts w:cs="Arial"/>
                <w:sz w:val="24"/>
              </w:rPr>
            </w:pPr>
          </w:p>
        </w:tc>
      </w:tr>
      <w:tr w:rsidR="00E83402" w:rsidRPr="003930CF" w14:paraId="6439E88A" w14:textId="77777777" w:rsidTr="002E327F">
        <w:tc>
          <w:tcPr>
            <w:tcW w:w="1015" w:type="pct"/>
            <w:shd w:val="clear" w:color="auto" w:fill="EDF7F9"/>
          </w:tcPr>
          <w:p w14:paraId="4A3C8784" w14:textId="77777777" w:rsidR="00E83402" w:rsidRPr="003930CF" w:rsidRDefault="00E83402" w:rsidP="00E83402">
            <w:pPr>
              <w:spacing w:line="240" w:lineRule="auto"/>
              <w:rPr>
                <w:rFonts w:cs="Arial"/>
                <w:b/>
                <w:sz w:val="24"/>
              </w:rPr>
            </w:pPr>
            <w:r w:rsidRPr="003930CF">
              <w:rPr>
                <w:rFonts w:cs="Arial"/>
                <w:b/>
                <w:sz w:val="24"/>
              </w:rPr>
              <w:t>Disability</w:t>
            </w:r>
          </w:p>
        </w:tc>
        <w:tc>
          <w:tcPr>
            <w:tcW w:w="317" w:type="pct"/>
            <w:shd w:val="clear" w:color="auto" w:fill="auto"/>
          </w:tcPr>
          <w:p w14:paraId="0F27A6BA" w14:textId="77777777" w:rsidR="00E83402" w:rsidRPr="003930CF" w:rsidRDefault="00E83402" w:rsidP="00E83402">
            <w:pPr>
              <w:spacing w:line="240" w:lineRule="auto"/>
              <w:jc w:val="center"/>
              <w:rPr>
                <w:rFonts w:cs="Arial"/>
                <w:sz w:val="24"/>
              </w:rPr>
            </w:pPr>
          </w:p>
        </w:tc>
        <w:tc>
          <w:tcPr>
            <w:tcW w:w="374" w:type="pct"/>
            <w:shd w:val="clear" w:color="auto" w:fill="auto"/>
          </w:tcPr>
          <w:p w14:paraId="7F33E3E4" w14:textId="77777777" w:rsidR="00E83402" w:rsidRPr="003930CF" w:rsidRDefault="00E83402" w:rsidP="00E83402">
            <w:pPr>
              <w:spacing w:line="240" w:lineRule="auto"/>
              <w:jc w:val="center"/>
              <w:rPr>
                <w:rFonts w:cs="Arial"/>
                <w:sz w:val="24"/>
              </w:rPr>
            </w:pPr>
          </w:p>
        </w:tc>
        <w:tc>
          <w:tcPr>
            <w:tcW w:w="316" w:type="pct"/>
            <w:shd w:val="clear" w:color="auto" w:fill="auto"/>
          </w:tcPr>
          <w:p w14:paraId="04BA961F" w14:textId="77777777" w:rsidR="00E83402" w:rsidRDefault="00E83402" w:rsidP="00E83402">
            <w:pPr>
              <w:jc w:val="center"/>
            </w:pPr>
            <w:r w:rsidRPr="002C0113">
              <w:rPr>
                <w:rFonts w:cs="Arial"/>
                <w:sz w:val="24"/>
              </w:rPr>
              <w:sym w:font="Wingdings" w:char="F0FC"/>
            </w:r>
          </w:p>
        </w:tc>
        <w:tc>
          <w:tcPr>
            <w:tcW w:w="2978" w:type="pct"/>
            <w:vMerge/>
            <w:shd w:val="clear" w:color="auto" w:fill="auto"/>
          </w:tcPr>
          <w:p w14:paraId="051DD325" w14:textId="77777777" w:rsidR="00E83402" w:rsidRPr="003930CF" w:rsidRDefault="00E83402" w:rsidP="00E83402">
            <w:pPr>
              <w:spacing w:line="240" w:lineRule="auto"/>
              <w:rPr>
                <w:rFonts w:cs="Arial"/>
                <w:sz w:val="24"/>
              </w:rPr>
            </w:pPr>
          </w:p>
        </w:tc>
      </w:tr>
      <w:tr w:rsidR="00E83402" w:rsidRPr="003930CF" w14:paraId="797FFB5C" w14:textId="77777777" w:rsidTr="002E327F">
        <w:tc>
          <w:tcPr>
            <w:tcW w:w="1015" w:type="pct"/>
            <w:shd w:val="clear" w:color="auto" w:fill="EDF7F9"/>
          </w:tcPr>
          <w:p w14:paraId="1C9AD585" w14:textId="77777777" w:rsidR="00E83402" w:rsidRPr="003930CF" w:rsidRDefault="00E83402" w:rsidP="00E83402">
            <w:pPr>
              <w:spacing w:line="240" w:lineRule="auto"/>
              <w:rPr>
                <w:rFonts w:cs="Arial"/>
                <w:b/>
                <w:sz w:val="24"/>
              </w:rPr>
            </w:pPr>
            <w:r>
              <w:rPr>
                <w:rFonts w:cs="Arial"/>
                <w:b/>
                <w:sz w:val="24"/>
              </w:rPr>
              <w:t>Men and Wome</w:t>
            </w:r>
            <w:r w:rsidRPr="00D411D1">
              <w:rPr>
                <w:rFonts w:cs="Arial"/>
                <w:b/>
                <w:sz w:val="24"/>
              </w:rPr>
              <w:t>n generally</w:t>
            </w:r>
          </w:p>
        </w:tc>
        <w:tc>
          <w:tcPr>
            <w:tcW w:w="317" w:type="pct"/>
            <w:shd w:val="clear" w:color="auto" w:fill="auto"/>
          </w:tcPr>
          <w:p w14:paraId="7AFE0B8E" w14:textId="77777777" w:rsidR="00E83402" w:rsidRPr="003930CF" w:rsidRDefault="00E83402" w:rsidP="00E83402">
            <w:pPr>
              <w:spacing w:line="240" w:lineRule="auto"/>
              <w:jc w:val="center"/>
              <w:rPr>
                <w:rFonts w:cs="Arial"/>
                <w:sz w:val="24"/>
              </w:rPr>
            </w:pPr>
          </w:p>
        </w:tc>
        <w:tc>
          <w:tcPr>
            <w:tcW w:w="374" w:type="pct"/>
            <w:shd w:val="clear" w:color="auto" w:fill="auto"/>
          </w:tcPr>
          <w:p w14:paraId="7F0E4849" w14:textId="77777777" w:rsidR="00E83402" w:rsidRPr="003930CF" w:rsidRDefault="00E83402" w:rsidP="00E83402">
            <w:pPr>
              <w:spacing w:line="240" w:lineRule="auto"/>
              <w:jc w:val="center"/>
              <w:rPr>
                <w:rFonts w:cs="Arial"/>
                <w:sz w:val="24"/>
              </w:rPr>
            </w:pPr>
          </w:p>
        </w:tc>
        <w:tc>
          <w:tcPr>
            <w:tcW w:w="316" w:type="pct"/>
            <w:shd w:val="clear" w:color="auto" w:fill="auto"/>
          </w:tcPr>
          <w:p w14:paraId="61F8028B" w14:textId="77777777" w:rsidR="00E83402" w:rsidRDefault="00E83402" w:rsidP="00E83402">
            <w:pPr>
              <w:jc w:val="center"/>
            </w:pPr>
            <w:r w:rsidRPr="002C0113">
              <w:rPr>
                <w:rFonts w:cs="Arial"/>
                <w:sz w:val="24"/>
              </w:rPr>
              <w:sym w:font="Wingdings" w:char="F0FC"/>
            </w:r>
          </w:p>
        </w:tc>
        <w:tc>
          <w:tcPr>
            <w:tcW w:w="2978" w:type="pct"/>
            <w:vMerge/>
            <w:shd w:val="clear" w:color="auto" w:fill="auto"/>
          </w:tcPr>
          <w:p w14:paraId="0286693D" w14:textId="77777777" w:rsidR="00E83402" w:rsidRPr="003930CF" w:rsidRDefault="00E83402" w:rsidP="00E83402">
            <w:pPr>
              <w:spacing w:line="240" w:lineRule="auto"/>
              <w:rPr>
                <w:rFonts w:cs="Arial"/>
                <w:sz w:val="24"/>
              </w:rPr>
            </w:pPr>
          </w:p>
        </w:tc>
      </w:tr>
      <w:tr w:rsidR="00E83402" w:rsidRPr="003930CF" w14:paraId="71C7A7D1" w14:textId="77777777" w:rsidTr="002E327F">
        <w:tc>
          <w:tcPr>
            <w:tcW w:w="1015" w:type="pct"/>
            <w:shd w:val="clear" w:color="auto" w:fill="EDF7F9"/>
          </w:tcPr>
          <w:p w14:paraId="3DDAED17" w14:textId="77777777" w:rsidR="00E83402" w:rsidRPr="003930CF" w:rsidRDefault="00E83402" w:rsidP="002E327F">
            <w:pPr>
              <w:spacing w:line="240" w:lineRule="auto"/>
              <w:rPr>
                <w:rFonts w:cs="Arial"/>
                <w:b/>
                <w:sz w:val="24"/>
              </w:rPr>
            </w:pPr>
            <w:r w:rsidRPr="003930CF">
              <w:rPr>
                <w:rFonts w:cs="Arial"/>
                <w:b/>
                <w:sz w:val="24"/>
              </w:rPr>
              <w:t>Marital Status</w:t>
            </w:r>
          </w:p>
        </w:tc>
        <w:tc>
          <w:tcPr>
            <w:tcW w:w="317" w:type="pct"/>
            <w:shd w:val="clear" w:color="auto" w:fill="auto"/>
          </w:tcPr>
          <w:p w14:paraId="12C64EB8" w14:textId="77777777" w:rsidR="00E83402" w:rsidRPr="003930CF" w:rsidRDefault="00E83402" w:rsidP="00E83402">
            <w:pPr>
              <w:spacing w:line="240" w:lineRule="auto"/>
              <w:jc w:val="center"/>
              <w:rPr>
                <w:rFonts w:cs="Arial"/>
                <w:sz w:val="24"/>
              </w:rPr>
            </w:pPr>
          </w:p>
        </w:tc>
        <w:tc>
          <w:tcPr>
            <w:tcW w:w="374" w:type="pct"/>
            <w:shd w:val="clear" w:color="auto" w:fill="auto"/>
          </w:tcPr>
          <w:p w14:paraId="5CC6A7A2" w14:textId="77777777" w:rsidR="00E83402" w:rsidRPr="003930CF" w:rsidRDefault="00E83402" w:rsidP="00E83402">
            <w:pPr>
              <w:spacing w:line="240" w:lineRule="auto"/>
              <w:jc w:val="center"/>
              <w:rPr>
                <w:rFonts w:cs="Arial"/>
                <w:sz w:val="24"/>
              </w:rPr>
            </w:pPr>
          </w:p>
        </w:tc>
        <w:tc>
          <w:tcPr>
            <w:tcW w:w="316" w:type="pct"/>
            <w:shd w:val="clear" w:color="auto" w:fill="auto"/>
          </w:tcPr>
          <w:p w14:paraId="4C19D3EF" w14:textId="77777777" w:rsidR="00E83402" w:rsidRPr="003930CF" w:rsidRDefault="0023165F" w:rsidP="00E83402">
            <w:pPr>
              <w:spacing w:line="240" w:lineRule="auto"/>
              <w:jc w:val="center"/>
              <w:rPr>
                <w:rFonts w:cs="Arial"/>
                <w:sz w:val="24"/>
              </w:rPr>
            </w:pPr>
            <w:r w:rsidRPr="002C0113">
              <w:rPr>
                <w:rFonts w:cs="Arial"/>
                <w:sz w:val="24"/>
              </w:rPr>
              <w:sym w:font="Wingdings" w:char="F0FC"/>
            </w:r>
          </w:p>
        </w:tc>
        <w:tc>
          <w:tcPr>
            <w:tcW w:w="2978" w:type="pct"/>
            <w:vMerge/>
            <w:shd w:val="clear" w:color="auto" w:fill="auto"/>
          </w:tcPr>
          <w:p w14:paraId="15E448C0" w14:textId="77777777" w:rsidR="00E83402" w:rsidRPr="003930CF" w:rsidRDefault="00E83402" w:rsidP="002E327F">
            <w:pPr>
              <w:spacing w:line="240" w:lineRule="auto"/>
              <w:rPr>
                <w:rFonts w:cs="Arial"/>
                <w:sz w:val="24"/>
              </w:rPr>
            </w:pPr>
          </w:p>
        </w:tc>
      </w:tr>
      <w:tr w:rsidR="00E83402" w:rsidRPr="003930CF" w14:paraId="52D6A33D" w14:textId="77777777" w:rsidTr="002E327F">
        <w:tc>
          <w:tcPr>
            <w:tcW w:w="1015" w:type="pct"/>
            <w:shd w:val="clear" w:color="auto" w:fill="EDF7F9"/>
          </w:tcPr>
          <w:p w14:paraId="137DF45D" w14:textId="77777777" w:rsidR="00E83402" w:rsidRPr="003930CF" w:rsidRDefault="00E8340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62145BF0" w14:textId="77777777" w:rsidR="00E83402" w:rsidRPr="003930CF" w:rsidRDefault="00E83402" w:rsidP="00E83402">
            <w:pPr>
              <w:spacing w:line="240" w:lineRule="auto"/>
              <w:jc w:val="center"/>
              <w:rPr>
                <w:rFonts w:cs="Arial"/>
                <w:sz w:val="24"/>
              </w:rPr>
            </w:pPr>
          </w:p>
        </w:tc>
        <w:tc>
          <w:tcPr>
            <w:tcW w:w="374" w:type="pct"/>
            <w:tcBorders>
              <w:bottom w:val="dotted" w:sz="2" w:space="0" w:color="auto"/>
            </w:tcBorders>
            <w:shd w:val="clear" w:color="auto" w:fill="auto"/>
          </w:tcPr>
          <w:p w14:paraId="42180351" w14:textId="77777777" w:rsidR="00E83402" w:rsidRPr="003930CF" w:rsidRDefault="00E83402" w:rsidP="00E83402">
            <w:pPr>
              <w:spacing w:line="240" w:lineRule="auto"/>
              <w:jc w:val="center"/>
              <w:rPr>
                <w:rFonts w:cs="Arial"/>
                <w:sz w:val="24"/>
              </w:rPr>
            </w:pPr>
            <w:r>
              <w:rPr>
                <w:rFonts w:cs="Arial"/>
                <w:sz w:val="24"/>
              </w:rPr>
              <w:sym w:font="Wingdings" w:char="F0FC"/>
            </w:r>
          </w:p>
        </w:tc>
        <w:tc>
          <w:tcPr>
            <w:tcW w:w="316" w:type="pct"/>
            <w:tcBorders>
              <w:bottom w:val="dotted" w:sz="2" w:space="0" w:color="auto"/>
            </w:tcBorders>
            <w:shd w:val="clear" w:color="auto" w:fill="auto"/>
          </w:tcPr>
          <w:p w14:paraId="2E44214E" w14:textId="77777777" w:rsidR="00E83402" w:rsidRPr="003930CF" w:rsidRDefault="00E83402" w:rsidP="00E83402">
            <w:pPr>
              <w:spacing w:line="240" w:lineRule="auto"/>
              <w:jc w:val="center"/>
              <w:rPr>
                <w:rFonts w:cs="Arial"/>
                <w:sz w:val="24"/>
              </w:rPr>
            </w:pPr>
          </w:p>
        </w:tc>
        <w:tc>
          <w:tcPr>
            <w:tcW w:w="2978" w:type="pct"/>
            <w:vMerge/>
            <w:shd w:val="clear" w:color="auto" w:fill="auto"/>
          </w:tcPr>
          <w:p w14:paraId="06BE6FE0" w14:textId="77777777" w:rsidR="00E83402" w:rsidRPr="003930CF" w:rsidRDefault="00E83402" w:rsidP="002E327F">
            <w:pPr>
              <w:spacing w:line="240" w:lineRule="auto"/>
              <w:rPr>
                <w:rFonts w:cs="Arial"/>
                <w:sz w:val="24"/>
              </w:rPr>
            </w:pPr>
          </w:p>
        </w:tc>
      </w:tr>
      <w:tr w:rsidR="00E83402" w:rsidRPr="003930CF" w14:paraId="4EBFF3E2" w14:textId="77777777" w:rsidTr="002E327F">
        <w:tc>
          <w:tcPr>
            <w:tcW w:w="1015" w:type="pct"/>
            <w:shd w:val="clear" w:color="auto" w:fill="EDF7F9"/>
          </w:tcPr>
          <w:p w14:paraId="0F414437" w14:textId="77777777" w:rsidR="00E83402" w:rsidRPr="003930CF" w:rsidRDefault="00E8340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55E2986B" w14:textId="77777777" w:rsidR="00E83402" w:rsidRPr="003930CF" w:rsidRDefault="00E83402" w:rsidP="00E83402">
            <w:pPr>
              <w:spacing w:line="240" w:lineRule="auto"/>
              <w:jc w:val="center"/>
              <w:rPr>
                <w:rFonts w:cs="Arial"/>
                <w:sz w:val="24"/>
              </w:rPr>
            </w:pPr>
          </w:p>
        </w:tc>
        <w:tc>
          <w:tcPr>
            <w:tcW w:w="374" w:type="pct"/>
            <w:tcBorders>
              <w:bottom w:val="dotted" w:sz="2" w:space="0" w:color="auto"/>
            </w:tcBorders>
            <w:shd w:val="clear" w:color="auto" w:fill="auto"/>
          </w:tcPr>
          <w:p w14:paraId="70FE21AD" w14:textId="77777777" w:rsidR="00E83402" w:rsidRPr="003930CF" w:rsidRDefault="00E83402" w:rsidP="00E83402">
            <w:pPr>
              <w:spacing w:line="240" w:lineRule="auto"/>
              <w:jc w:val="center"/>
              <w:rPr>
                <w:rFonts w:cs="Arial"/>
                <w:sz w:val="24"/>
              </w:rPr>
            </w:pPr>
            <w:r>
              <w:rPr>
                <w:rFonts w:cs="Arial"/>
                <w:sz w:val="24"/>
              </w:rPr>
              <w:sym w:font="Wingdings" w:char="F0FC"/>
            </w:r>
          </w:p>
        </w:tc>
        <w:tc>
          <w:tcPr>
            <w:tcW w:w="316" w:type="pct"/>
            <w:tcBorders>
              <w:bottom w:val="dotted" w:sz="2" w:space="0" w:color="auto"/>
            </w:tcBorders>
            <w:shd w:val="clear" w:color="auto" w:fill="auto"/>
          </w:tcPr>
          <w:p w14:paraId="605EDDC3" w14:textId="77777777" w:rsidR="00E83402" w:rsidRPr="003930CF" w:rsidRDefault="00E83402" w:rsidP="00E83402">
            <w:pPr>
              <w:spacing w:line="240" w:lineRule="auto"/>
              <w:jc w:val="center"/>
              <w:rPr>
                <w:rFonts w:cs="Arial"/>
                <w:sz w:val="24"/>
              </w:rPr>
            </w:pPr>
          </w:p>
        </w:tc>
        <w:tc>
          <w:tcPr>
            <w:tcW w:w="2978" w:type="pct"/>
            <w:vMerge/>
            <w:shd w:val="clear" w:color="auto" w:fill="auto"/>
          </w:tcPr>
          <w:p w14:paraId="326E5BAE" w14:textId="77777777" w:rsidR="00E83402" w:rsidRPr="003930CF" w:rsidRDefault="00E83402" w:rsidP="002E327F">
            <w:pPr>
              <w:spacing w:line="240" w:lineRule="auto"/>
              <w:rPr>
                <w:rFonts w:cs="Arial"/>
                <w:sz w:val="24"/>
              </w:rPr>
            </w:pPr>
          </w:p>
        </w:tc>
      </w:tr>
      <w:tr w:rsidR="00E83402" w:rsidRPr="003930CF" w14:paraId="404864AE" w14:textId="77777777" w:rsidTr="002E327F">
        <w:tc>
          <w:tcPr>
            <w:tcW w:w="1015" w:type="pct"/>
            <w:shd w:val="clear" w:color="auto" w:fill="EDF7F9"/>
          </w:tcPr>
          <w:p w14:paraId="34FBFE7E" w14:textId="77777777" w:rsidR="00E83402" w:rsidRPr="003930CF" w:rsidRDefault="00E83402" w:rsidP="00E83402">
            <w:pPr>
              <w:spacing w:line="240" w:lineRule="auto"/>
              <w:rPr>
                <w:rFonts w:cs="Arial"/>
                <w:b/>
                <w:sz w:val="24"/>
              </w:rPr>
            </w:pPr>
            <w:r w:rsidRPr="003930CF">
              <w:rPr>
                <w:rFonts w:cs="Arial"/>
                <w:b/>
                <w:sz w:val="24"/>
              </w:rPr>
              <w:t>Political Opinion</w:t>
            </w:r>
          </w:p>
        </w:tc>
        <w:tc>
          <w:tcPr>
            <w:tcW w:w="317" w:type="pct"/>
            <w:shd w:val="clear" w:color="auto" w:fill="auto"/>
          </w:tcPr>
          <w:p w14:paraId="425EF600" w14:textId="77777777" w:rsidR="00E83402" w:rsidRPr="003930CF" w:rsidRDefault="00E83402" w:rsidP="00E83402">
            <w:pPr>
              <w:spacing w:line="240" w:lineRule="auto"/>
              <w:jc w:val="center"/>
              <w:rPr>
                <w:rFonts w:cs="Arial"/>
                <w:sz w:val="24"/>
              </w:rPr>
            </w:pPr>
          </w:p>
        </w:tc>
        <w:tc>
          <w:tcPr>
            <w:tcW w:w="374" w:type="pct"/>
            <w:shd w:val="clear" w:color="auto" w:fill="auto"/>
          </w:tcPr>
          <w:p w14:paraId="501029C0" w14:textId="77777777" w:rsidR="00E83402" w:rsidRPr="003930CF" w:rsidRDefault="00E83402" w:rsidP="00E83402">
            <w:pPr>
              <w:spacing w:line="240" w:lineRule="auto"/>
              <w:jc w:val="center"/>
              <w:rPr>
                <w:rFonts w:cs="Arial"/>
                <w:sz w:val="24"/>
              </w:rPr>
            </w:pPr>
          </w:p>
        </w:tc>
        <w:tc>
          <w:tcPr>
            <w:tcW w:w="316" w:type="pct"/>
            <w:shd w:val="clear" w:color="auto" w:fill="auto"/>
          </w:tcPr>
          <w:p w14:paraId="171E9D18" w14:textId="77777777" w:rsidR="00E83402" w:rsidRDefault="00E83402" w:rsidP="00E83402">
            <w:pPr>
              <w:jc w:val="center"/>
            </w:pPr>
            <w:r w:rsidRPr="00506197">
              <w:rPr>
                <w:rFonts w:cs="Arial"/>
                <w:sz w:val="24"/>
              </w:rPr>
              <w:sym w:font="Wingdings" w:char="F0FC"/>
            </w:r>
          </w:p>
        </w:tc>
        <w:tc>
          <w:tcPr>
            <w:tcW w:w="2978" w:type="pct"/>
            <w:vMerge/>
            <w:shd w:val="clear" w:color="auto" w:fill="auto"/>
          </w:tcPr>
          <w:p w14:paraId="0C7D5C3E" w14:textId="77777777" w:rsidR="00E83402" w:rsidRPr="003930CF" w:rsidRDefault="00E83402" w:rsidP="00E83402">
            <w:pPr>
              <w:spacing w:line="240" w:lineRule="auto"/>
              <w:rPr>
                <w:rFonts w:cs="Arial"/>
                <w:sz w:val="24"/>
              </w:rPr>
            </w:pPr>
          </w:p>
        </w:tc>
      </w:tr>
      <w:tr w:rsidR="00E83402" w:rsidRPr="003930CF" w14:paraId="38441748" w14:textId="77777777" w:rsidTr="002E327F">
        <w:tc>
          <w:tcPr>
            <w:tcW w:w="1015" w:type="pct"/>
            <w:shd w:val="clear" w:color="auto" w:fill="EDF7F9"/>
          </w:tcPr>
          <w:p w14:paraId="344B3CDB" w14:textId="77777777" w:rsidR="00E83402" w:rsidRPr="003930CF" w:rsidRDefault="00E83402" w:rsidP="00E83402">
            <w:pPr>
              <w:spacing w:line="240" w:lineRule="auto"/>
              <w:rPr>
                <w:rFonts w:cs="Arial"/>
                <w:b/>
                <w:sz w:val="24"/>
              </w:rPr>
            </w:pPr>
            <w:r w:rsidRPr="003930CF">
              <w:rPr>
                <w:rFonts w:cs="Arial"/>
                <w:b/>
                <w:sz w:val="24"/>
              </w:rPr>
              <w:t>Sexual Orientation</w:t>
            </w:r>
          </w:p>
        </w:tc>
        <w:tc>
          <w:tcPr>
            <w:tcW w:w="317" w:type="pct"/>
            <w:shd w:val="clear" w:color="auto" w:fill="auto"/>
          </w:tcPr>
          <w:p w14:paraId="456A68A3" w14:textId="77777777" w:rsidR="00E83402" w:rsidRPr="003930CF" w:rsidRDefault="00E83402" w:rsidP="00E83402">
            <w:pPr>
              <w:spacing w:line="240" w:lineRule="auto"/>
              <w:jc w:val="center"/>
              <w:rPr>
                <w:rFonts w:cs="Arial"/>
                <w:sz w:val="24"/>
              </w:rPr>
            </w:pPr>
          </w:p>
        </w:tc>
        <w:tc>
          <w:tcPr>
            <w:tcW w:w="374" w:type="pct"/>
            <w:shd w:val="clear" w:color="auto" w:fill="auto"/>
          </w:tcPr>
          <w:p w14:paraId="1E3D0F35" w14:textId="77777777" w:rsidR="00E83402" w:rsidRPr="003930CF" w:rsidRDefault="00E83402" w:rsidP="00E83402">
            <w:pPr>
              <w:spacing w:line="240" w:lineRule="auto"/>
              <w:jc w:val="center"/>
              <w:rPr>
                <w:rFonts w:cs="Arial"/>
                <w:sz w:val="24"/>
              </w:rPr>
            </w:pPr>
          </w:p>
        </w:tc>
        <w:tc>
          <w:tcPr>
            <w:tcW w:w="316" w:type="pct"/>
            <w:shd w:val="clear" w:color="auto" w:fill="auto"/>
          </w:tcPr>
          <w:p w14:paraId="277D1D80" w14:textId="77777777" w:rsidR="00E83402" w:rsidRDefault="00E83402" w:rsidP="00E83402">
            <w:pPr>
              <w:jc w:val="center"/>
            </w:pPr>
            <w:r w:rsidRPr="00506197">
              <w:rPr>
                <w:rFonts w:cs="Arial"/>
                <w:sz w:val="24"/>
              </w:rPr>
              <w:sym w:font="Wingdings" w:char="F0FC"/>
            </w:r>
          </w:p>
        </w:tc>
        <w:tc>
          <w:tcPr>
            <w:tcW w:w="2978" w:type="pct"/>
            <w:vMerge/>
            <w:shd w:val="clear" w:color="auto" w:fill="auto"/>
          </w:tcPr>
          <w:p w14:paraId="05E188A7" w14:textId="77777777" w:rsidR="00E83402" w:rsidRPr="003930CF" w:rsidRDefault="00E83402" w:rsidP="00E83402">
            <w:pPr>
              <w:spacing w:line="240" w:lineRule="auto"/>
              <w:rPr>
                <w:rFonts w:cs="Arial"/>
                <w:sz w:val="24"/>
              </w:rPr>
            </w:pPr>
          </w:p>
        </w:tc>
      </w:tr>
      <w:tr w:rsidR="00E83402" w:rsidRPr="003930CF" w14:paraId="08B09777" w14:textId="77777777" w:rsidTr="002E327F">
        <w:tc>
          <w:tcPr>
            <w:tcW w:w="1015" w:type="pct"/>
            <w:shd w:val="clear" w:color="auto" w:fill="EDF7F9"/>
          </w:tcPr>
          <w:p w14:paraId="273DE9DE" w14:textId="77777777" w:rsidR="00E83402" w:rsidRPr="003930CF" w:rsidRDefault="00E83402" w:rsidP="00E83402">
            <w:pPr>
              <w:spacing w:line="240" w:lineRule="auto"/>
              <w:rPr>
                <w:rFonts w:cs="Arial"/>
                <w:b/>
                <w:sz w:val="24"/>
              </w:rPr>
            </w:pPr>
            <w:r w:rsidRPr="003930CF">
              <w:rPr>
                <w:rFonts w:cs="Arial"/>
                <w:b/>
                <w:sz w:val="24"/>
              </w:rPr>
              <w:lastRenderedPageBreak/>
              <w:t>Multiple Identit</w:t>
            </w:r>
            <w:r>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0D41B2C8" w14:textId="77777777" w:rsidR="00E83402" w:rsidRPr="003930CF" w:rsidRDefault="00E83402" w:rsidP="00E83402">
            <w:pPr>
              <w:spacing w:line="240" w:lineRule="auto"/>
              <w:jc w:val="center"/>
              <w:rPr>
                <w:rFonts w:cs="Arial"/>
                <w:sz w:val="24"/>
              </w:rPr>
            </w:pPr>
          </w:p>
        </w:tc>
        <w:tc>
          <w:tcPr>
            <w:tcW w:w="374" w:type="pct"/>
            <w:shd w:val="clear" w:color="auto" w:fill="auto"/>
          </w:tcPr>
          <w:p w14:paraId="2C7460EC" w14:textId="77777777" w:rsidR="00E83402" w:rsidRPr="003930CF" w:rsidRDefault="00E83402" w:rsidP="00E83402">
            <w:pPr>
              <w:spacing w:line="240" w:lineRule="auto"/>
              <w:jc w:val="center"/>
              <w:rPr>
                <w:rFonts w:cs="Arial"/>
                <w:sz w:val="24"/>
              </w:rPr>
            </w:pPr>
            <w:r>
              <w:rPr>
                <w:rFonts w:cs="Arial"/>
                <w:sz w:val="24"/>
              </w:rPr>
              <w:sym w:font="Wingdings" w:char="F0FC"/>
            </w:r>
          </w:p>
        </w:tc>
        <w:tc>
          <w:tcPr>
            <w:tcW w:w="316" w:type="pct"/>
            <w:shd w:val="clear" w:color="auto" w:fill="auto"/>
          </w:tcPr>
          <w:p w14:paraId="07B71567" w14:textId="77777777" w:rsidR="00E83402" w:rsidRDefault="00E83402" w:rsidP="00E83402">
            <w:pPr>
              <w:jc w:val="center"/>
            </w:pPr>
          </w:p>
        </w:tc>
        <w:tc>
          <w:tcPr>
            <w:tcW w:w="2978" w:type="pct"/>
            <w:vMerge/>
            <w:shd w:val="clear" w:color="auto" w:fill="auto"/>
          </w:tcPr>
          <w:p w14:paraId="15BCD7D4" w14:textId="77777777" w:rsidR="00E83402" w:rsidRPr="003930CF" w:rsidRDefault="00E83402" w:rsidP="00E83402">
            <w:pPr>
              <w:spacing w:line="240" w:lineRule="auto"/>
              <w:rPr>
                <w:rFonts w:cs="Arial"/>
                <w:sz w:val="24"/>
              </w:rPr>
            </w:pPr>
          </w:p>
        </w:tc>
      </w:tr>
    </w:tbl>
    <w:p w14:paraId="79AF7396"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1C8127F6"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5AF24D02"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065FEFC5"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21E6C0DE"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2C81B67A"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07423825"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1270A468"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7B4A6994"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297DFEB5"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61A12AB0"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7EEF7FF8"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450D4BB9"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2A1ED126"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0C4297" w:rsidRPr="006B72E1" w14:paraId="487A3FE3"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70C15D9B" w14:textId="77777777" w:rsidR="000C4297" w:rsidRPr="006B72E1" w:rsidRDefault="000C4297" w:rsidP="000C4297">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Age</w:t>
            </w:r>
          </w:p>
        </w:tc>
        <w:tc>
          <w:tcPr>
            <w:tcW w:w="989" w:type="dxa"/>
            <w:tcBorders>
              <w:top w:val="single" w:sz="4" w:space="0" w:color="auto"/>
              <w:left w:val="single" w:sz="4" w:space="0" w:color="auto"/>
              <w:bottom w:val="single" w:sz="4" w:space="0" w:color="auto"/>
              <w:right w:val="nil"/>
            </w:tcBorders>
            <w:shd w:val="clear" w:color="auto" w:fill="FFFFFF"/>
          </w:tcPr>
          <w:p w14:paraId="4530F37A" w14:textId="77777777"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1F96604" w14:textId="77777777"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7CB60FF" w14:textId="77777777"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05503A9" w14:textId="77777777" w:rsidR="000C4297" w:rsidRPr="002E244D" w:rsidRDefault="000C4297" w:rsidP="000C4297">
            <w:pPr>
              <w:rPr>
                <w:rFonts w:cs="Arial"/>
              </w:rPr>
            </w:pPr>
          </w:p>
        </w:tc>
      </w:tr>
      <w:tr w:rsidR="000C4297" w:rsidRPr="006B72E1" w14:paraId="77ACE925"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4F1CAF9" w14:textId="77777777" w:rsidR="000C4297" w:rsidRPr="006B72E1" w:rsidRDefault="000C4297" w:rsidP="000C4297">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1B046E54" w14:textId="77777777"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4094504" w14:textId="77777777"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2A95C48" w14:textId="77777777"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64607FA" w14:textId="77777777" w:rsidR="000C4297" w:rsidRPr="006B72E1" w:rsidRDefault="000C4297" w:rsidP="000C4297">
            <w:pPr>
              <w:rPr>
                <w:rFonts w:cs="Arial"/>
              </w:rPr>
            </w:pPr>
          </w:p>
        </w:tc>
      </w:tr>
      <w:tr w:rsidR="000C4297" w:rsidRPr="006B72E1" w14:paraId="729BE1B2"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F791CDD" w14:textId="77777777" w:rsidR="000C4297" w:rsidRPr="006B72E1" w:rsidRDefault="000C4297" w:rsidP="000C4297">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24551DD5" w14:textId="77777777"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0663C28" w14:textId="77777777"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D1ECB30" w14:textId="77777777"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41659F45" w14:textId="77777777" w:rsidR="000C4297" w:rsidRPr="006B72E1" w:rsidRDefault="000C4297" w:rsidP="000C4297">
            <w:pPr>
              <w:rPr>
                <w:rFonts w:cs="Arial"/>
              </w:rPr>
            </w:pPr>
          </w:p>
        </w:tc>
      </w:tr>
      <w:tr w:rsidR="000C4297" w:rsidRPr="006B72E1" w14:paraId="5CB0CBBC"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612E5C61" w14:textId="77777777" w:rsidR="000C4297" w:rsidRPr="006B72E1" w:rsidRDefault="000C4297" w:rsidP="000C4297">
            <w:pPr>
              <w:pStyle w:val="Bodytext41"/>
              <w:shd w:val="clear" w:color="auto" w:fill="auto"/>
              <w:spacing w:line="220" w:lineRule="exact"/>
              <w:ind w:left="140" w:firstLine="0"/>
              <w:rPr>
                <w:sz w:val="24"/>
                <w:szCs w:val="24"/>
              </w:rPr>
            </w:pPr>
            <w:r>
              <w:rPr>
                <w:rStyle w:val="Bodytext4"/>
                <w:b/>
                <w:bCs/>
                <w:color w:val="000000"/>
                <w:sz w:val="24"/>
                <w:szCs w:val="24"/>
              </w:rPr>
              <w:t>Men and Wome</w:t>
            </w:r>
            <w:r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4A9AD2AC" w14:textId="77777777"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090FDBB" w14:textId="77777777"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562C254" w14:textId="77777777"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8C5F0B8" w14:textId="77777777" w:rsidR="000C4297" w:rsidRPr="006B72E1" w:rsidRDefault="000C4297" w:rsidP="000C4297">
            <w:pPr>
              <w:rPr>
                <w:rFonts w:cs="Arial"/>
              </w:rPr>
            </w:pPr>
          </w:p>
        </w:tc>
      </w:tr>
      <w:tr w:rsidR="000C4297" w:rsidRPr="006B72E1" w14:paraId="4A992951"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584E61C" w14:textId="77777777" w:rsidR="000C4297" w:rsidRPr="006B72E1" w:rsidRDefault="000C4297" w:rsidP="000C4297">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567C687B" w14:textId="77777777"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DC12C3E" w14:textId="77777777"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6CB467F" w14:textId="77777777"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F5C7FA1" w14:textId="77777777" w:rsidR="000C4297" w:rsidRPr="006B72E1" w:rsidRDefault="000C4297" w:rsidP="000C4297">
            <w:pPr>
              <w:rPr>
                <w:rFonts w:cs="Arial"/>
              </w:rPr>
            </w:pPr>
          </w:p>
        </w:tc>
      </w:tr>
      <w:tr w:rsidR="000C4297" w:rsidRPr="006B72E1" w14:paraId="48B1E3C2"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70D2DC91" w14:textId="77777777" w:rsidR="000C4297" w:rsidRPr="006B72E1" w:rsidRDefault="000C4297" w:rsidP="000C4297">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6464A634" w14:textId="77777777" w:rsidR="000C4297" w:rsidRPr="006B72E1" w:rsidRDefault="000C4297" w:rsidP="000C4297">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0448F8BA" w14:textId="77777777"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E7AB742" w14:textId="77777777" w:rsidR="000C4297" w:rsidRDefault="000C4297" w:rsidP="000C4297"/>
        </w:tc>
        <w:tc>
          <w:tcPr>
            <w:tcW w:w="998" w:type="dxa"/>
            <w:tcBorders>
              <w:top w:val="single" w:sz="4" w:space="0" w:color="auto"/>
              <w:left w:val="single" w:sz="4" w:space="0" w:color="auto"/>
              <w:bottom w:val="single" w:sz="4" w:space="0" w:color="auto"/>
              <w:right w:val="nil"/>
            </w:tcBorders>
            <w:shd w:val="clear" w:color="auto" w:fill="FFFFFF"/>
          </w:tcPr>
          <w:p w14:paraId="44D547F3" w14:textId="77777777"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4536218C" w14:textId="77777777" w:rsidR="000C4297" w:rsidRPr="006B72E1" w:rsidRDefault="000C4297" w:rsidP="000C4297">
            <w:pPr>
              <w:rPr>
                <w:rFonts w:cs="Arial"/>
              </w:rPr>
            </w:pPr>
          </w:p>
        </w:tc>
      </w:tr>
      <w:tr w:rsidR="000C4297" w:rsidRPr="006B72E1" w14:paraId="727EDFCB"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6B7B5288" w14:textId="77777777" w:rsidR="000C4297" w:rsidRPr="006B72E1" w:rsidRDefault="000C4297" w:rsidP="000C4297">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751A0910" w14:textId="77777777" w:rsidR="000C4297" w:rsidRPr="006B72E1" w:rsidRDefault="000C4297" w:rsidP="000C4297">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02DAAD1E" w14:textId="77777777"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A300695" w14:textId="77777777" w:rsidR="000C4297" w:rsidRDefault="000C4297" w:rsidP="000C4297"/>
        </w:tc>
        <w:tc>
          <w:tcPr>
            <w:tcW w:w="998" w:type="dxa"/>
            <w:tcBorders>
              <w:top w:val="single" w:sz="4" w:space="0" w:color="auto"/>
              <w:left w:val="single" w:sz="4" w:space="0" w:color="auto"/>
              <w:bottom w:val="single" w:sz="4" w:space="0" w:color="auto"/>
              <w:right w:val="nil"/>
            </w:tcBorders>
            <w:shd w:val="clear" w:color="auto" w:fill="FFFFFF"/>
          </w:tcPr>
          <w:p w14:paraId="3F793BD4" w14:textId="77777777"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8F8F940" w14:textId="77777777" w:rsidR="000C4297" w:rsidRPr="006B72E1" w:rsidRDefault="000C4297" w:rsidP="000C4297">
            <w:pPr>
              <w:rPr>
                <w:rFonts w:cs="Arial"/>
              </w:rPr>
            </w:pPr>
          </w:p>
        </w:tc>
      </w:tr>
      <w:tr w:rsidR="000C4297" w:rsidRPr="006B72E1" w14:paraId="1181EE91"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085C5CE5" w14:textId="77777777" w:rsidR="000C4297" w:rsidRPr="006B72E1" w:rsidRDefault="000C4297" w:rsidP="000C4297">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5A647144" w14:textId="77777777" w:rsidR="000C4297" w:rsidRPr="006B72E1" w:rsidRDefault="000C4297" w:rsidP="000C4297">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5A5A20C2" w14:textId="77777777"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EA79143" w14:textId="77777777" w:rsidR="000C4297" w:rsidRDefault="000C4297" w:rsidP="000C4297"/>
        </w:tc>
        <w:tc>
          <w:tcPr>
            <w:tcW w:w="998" w:type="dxa"/>
            <w:tcBorders>
              <w:top w:val="single" w:sz="4" w:space="0" w:color="auto"/>
              <w:left w:val="single" w:sz="4" w:space="0" w:color="auto"/>
              <w:bottom w:val="single" w:sz="4" w:space="0" w:color="auto"/>
              <w:right w:val="nil"/>
            </w:tcBorders>
            <w:shd w:val="clear" w:color="auto" w:fill="FFFFFF"/>
          </w:tcPr>
          <w:p w14:paraId="0D7C8891" w14:textId="77777777"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D8FD240" w14:textId="77777777" w:rsidR="000C4297" w:rsidRPr="006B72E1" w:rsidRDefault="000C4297" w:rsidP="000C4297">
            <w:pPr>
              <w:rPr>
                <w:rFonts w:cs="Arial"/>
              </w:rPr>
            </w:pPr>
          </w:p>
        </w:tc>
      </w:tr>
      <w:tr w:rsidR="000C4297" w:rsidRPr="006B72E1" w14:paraId="720B2DC5"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40A9FA55" w14:textId="77777777" w:rsidR="000C4297" w:rsidRPr="006B72E1" w:rsidRDefault="000C4297" w:rsidP="000C4297">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53F5578F" w14:textId="77777777" w:rsidR="000C4297" w:rsidRPr="006B72E1" w:rsidRDefault="000C4297" w:rsidP="000C4297">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062CEA23" w14:textId="77777777"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41EE462" w14:textId="77777777" w:rsidR="000C4297" w:rsidRDefault="000C4297" w:rsidP="000C4297"/>
        </w:tc>
        <w:tc>
          <w:tcPr>
            <w:tcW w:w="998" w:type="dxa"/>
            <w:tcBorders>
              <w:top w:val="single" w:sz="4" w:space="0" w:color="auto"/>
              <w:left w:val="single" w:sz="4" w:space="0" w:color="auto"/>
              <w:bottom w:val="single" w:sz="4" w:space="0" w:color="auto"/>
              <w:right w:val="nil"/>
            </w:tcBorders>
            <w:shd w:val="clear" w:color="auto" w:fill="FFFFFF"/>
          </w:tcPr>
          <w:p w14:paraId="302C48C3" w14:textId="77777777"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DF02D6B" w14:textId="77777777" w:rsidR="000C4297" w:rsidRPr="006B72E1" w:rsidRDefault="000C4297" w:rsidP="000C4297">
            <w:pPr>
              <w:rPr>
                <w:rFonts w:cs="Arial"/>
              </w:rPr>
            </w:pPr>
          </w:p>
        </w:tc>
      </w:tr>
      <w:tr w:rsidR="000C4297" w:rsidRPr="006B72E1" w14:paraId="0FEA204B"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1E7DED8" w14:textId="77777777" w:rsidR="000C4297" w:rsidRPr="006B72E1" w:rsidRDefault="000C4297" w:rsidP="000C4297">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275CDD1C" w14:textId="77777777"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09B5071" w14:textId="77777777"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169CDA6" w14:textId="77777777"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30347E6" w14:textId="77777777" w:rsidR="000C4297" w:rsidRDefault="000C4297" w:rsidP="000C4297"/>
        </w:tc>
      </w:tr>
      <w:tr w:rsidR="000C4297" w:rsidRPr="006B72E1" w14:paraId="2D71E624"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3E599A4" w14:textId="77777777" w:rsidR="000C4297" w:rsidRPr="006B72E1" w:rsidRDefault="000C4297" w:rsidP="000C4297">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3A43EB7D" w14:textId="77777777"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AADFC1E" w14:textId="77777777"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FADDF57" w14:textId="77777777"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C5E01A5" w14:textId="77777777" w:rsidR="000C4297" w:rsidRDefault="000C4297" w:rsidP="000C4297"/>
        </w:tc>
      </w:tr>
      <w:tr w:rsidR="000C4297" w:rsidRPr="006B72E1" w14:paraId="61FB75D8"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0596CCB2" w14:textId="77777777" w:rsidR="000C4297" w:rsidRPr="006B72E1" w:rsidRDefault="000C4297" w:rsidP="000C4297">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0537856F" w14:textId="77777777"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06B2B7" w14:textId="77777777"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202E395" w14:textId="77777777"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3E1A172" w14:textId="77777777" w:rsidR="000C4297" w:rsidRPr="006B72E1" w:rsidRDefault="000C4297" w:rsidP="000C4297">
            <w:pPr>
              <w:rPr>
                <w:rFonts w:cs="Arial"/>
              </w:rPr>
            </w:pPr>
          </w:p>
        </w:tc>
      </w:tr>
    </w:tbl>
    <w:p w14:paraId="06E4BABC"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7EEE5D34" w14:textId="77777777" w:rsidTr="000C4297">
        <w:tc>
          <w:tcPr>
            <w:tcW w:w="5000" w:type="pct"/>
            <w:gridSpan w:val="5"/>
            <w:shd w:val="clear" w:color="auto" w:fill="9CC2E5"/>
          </w:tcPr>
          <w:p w14:paraId="0FDC7AEB" w14:textId="77777777" w:rsidR="00D75E22" w:rsidRPr="00C52565" w:rsidRDefault="00D75E22" w:rsidP="002E327F">
            <w:pPr>
              <w:spacing w:after="0" w:line="240" w:lineRule="auto"/>
              <w:rPr>
                <w:rFonts w:cs="Arial"/>
                <w:b/>
                <w:szCs w:val="28"/>
              </w:rPr>
            </w:pPr>
          </w:p>
          <w:p w14:paraId="18643AD4"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583185FF" w14:textId="77777777" w:rsidR="00D75E22" w:rsidRPr="003930CF" w:rsidRDefault="00D75E22" w:rsidP="002E327F">
            <w:pPr>
              <w:spacing w:after="0" w:line="240" w:lineRule="auto"/>
              <w:rPr>
                <w:rFonts w:cs="Arial"/>
                <w:b/>
                <w:sz w:val="24"/>
              </w:rPr>
            </w:pPr>
          </w:p>
        </w:tc>
      </w:tr>
      <w:tr w:rsidR="00D75E22" w:rsidRPr="003930CF" w14:paraId="2C815472" w14:textId="77777777" w:rsidTr="000C4297">
        <w:tc>
          <w:tcPr>
            <w:tcW w:w="5000" w:type="pct"/>
            <w:gridSpan w:val="5"/>
            <w:shd w:val="clear" w:color="auto" w:fill="9CC2E5"/>
          </w:tcPr>
          <w:p w14:paraId="197A7E5E" w14:textId="77777777" w:rsidR="00D75E22" w:rsidRPr="003930CF" w:rsidRDefault="00D75E22" w:rsidP="002E327F">
            <w:pPr>
              <w:shd w:val="clear" w:color="auto" w:fill="BDD6EE"/>
              <w:spacing w:after="0" w:line="240" w:lineRule="auto"/>
              <w:rPr>
                <w:rFonts w:cs="Arial"/>
                <w:sz w:val="24"/>
              </w:rPr>
            </w:pPr>
            <w:r w:rsidRPr="003930CF">
              <w:rPr>
                <w:rFonts w:cs="Arial"/>
                <w:b/>
                <w:sz w:val="24"/>
              </w:rPr>
              <w:lastRenderedPageBreak/>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0B4E93F9" w14:textId="77777777" w:rsidR="00D75E22" w:rsidRPr="003930CF" w:rsidRDefault="00D75E22" w:rsidP="002E327F">
            <w:pPr>
              <w:shd w:val="clear" w:color="auto" w:fill="BDD6EE"/>
              <w:spacing w:after="0" w:line="240" w:lineRule="auto"/>
              <w:rPr>
                <w:rFonts w:cs="Arial"/>
                <w:b/>
                <w:sz w:val="24"/>
              </w:rPr>
            </w:pPr>
          </w:p>
          <w:p w14:paraId="608F774B"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7AE06F27" w14:textId="77777777" w:rsidR="00D75E22" w:rsidRPr="003930CF" w:rsidRDefault="00D75E22" w:rsidP="002E327F">
            <w:pPr>
              <w:shd w:val="clear" w:color="auto" w:fill="BDD6EE"/>
              <w:spacing w:after="0" w:line="240" w:lineRule="auto"/>
              <w:rPr>
                <w:rFonts w:cs="Arial"/>
                <w:b/>
                <w:sz w:val="24"/>
              </w:rPr>
            </w:pPr>
          </w:p>
          <w:p w14:paraId="0F15357D"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3BB1BBE0"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4578DA0B" w14:textId="77777777" w:rsidTr="000C4297">
        <w:tc>
          <w:tcPr>
            <w:tcW w:w="1038" w:type="pct"/>
            <w:vMerge w:val="restart"/>
            <w:shd w:val="clear" w:color="auto" w:fill="EDF7F9"/>
          </w:tcPr>
          <w:p w14:paraId="78916B9B"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92" w:type="pct"/>
            <w:gridSpan w:val="3"/>
            <w:shd w:val="clear" w:color="auto" w:fill="EDF7F9"/>
          </w:tcPr>
          <w:p w14:paraId="7DDA2379"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348FD710" w14:textId="77777777" w:rsidR="00D75E22" w:rsidRPr="003930CF" w:rsidRDefault="00D75E22" w:rsidP="002E327F">
            <w:pPr>
              <w:spacing w:after="0" w:line="240" w:lineRule="auto"/>
              <w:jc w:val="center"/>
              <w:rPr>
                <w:rFonts w:cs="Arial"/>
                <w:b/>
                <w:sz w:val="24"/>
              </w:rPr>
            </w:pPr>
          </w:p>
        </w:tc>
        <w:tc>
          <w:tcPr>
            <w:tcW w:w="2970" w:type="pct"/>
            <w:vMerge w:val="restart"/>
            <w:shd w:val="clear" w:color="auto" w:fill="EDF7F9"/>
          </w:tcPr>
          <w:p w14:paraId="0D3A4F44"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10FF9E00" w14:textId="77777777" w:rsidR="00D75E22" w:rsidRPr="003930CF" w:rsidRDefault="00D75E22" w:rsidP="002E327F">
            <w:pPr>
              <w:spacing w:after="0" w:line="240" w:lineRule="auto"/>
              <w:jc w:val="center"/>
              <w:rPr>
                <w:rFonts w:cs="Arial"/>
                <w:b/>
                <w:sz w:val="24"/>
              </w:rPr>
            </w:pPr>
          </w:p>
          <w:p w14:paraId="395D259D"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7EA4A1CA" w14:textId="77777777" w:rsidTr="000C4297">
        <w:tc>
          <w:tcPr>
            <w:tcW w:w="1038" w:type="pct"/>
            <w:vMerge/>
            <w:shd w:val="clear" w:color="auto" w:fill="F3F9FB"/>
          </w:tcPr>
          <w:p w14:paraId="4851A1F3" w14:textId="77777777" w:rsidR="00D75E22" w:rsidRPr="003930CF" w:rsidRDefault="00D75E22" w:rsidP="002E327F">
            <w:pPr>
              <w:spacing w:after="0" w:line="240" w:lineRule="auto"/>
              <w:rPr>
                <w:rFonts w:cs="Arial"/>
                <w:sz w:val="24"/>
              </w:rPr>
            </w:pPr>
          </w:p>
        </w:tc>
        <w:tc>
          <w:tcPr>
            <w:tcW w:w="356" w:type="pct"/>
            <w:shd w:val="clear" w:color="auto" w:fill="EDF7F9"/>
          </w:tcPr>
          <w:p w14:paraId="7EBECBD4"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9" w:type="pct"/>
            <w:shd w:val="clear" w:color="auto" w:fill="EDF7F9"/>
          </w:tcPr>
          <w:p w14:paraId="789E7B13"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7" w:type="pct"/>
            <w:shd w:val="clear" w:color="auto" w:fill="EDF7F9"/>
          </w:tcPr>
          <w:p w14:paraId="72E479DE"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70" w:type="pct"/>
            <w:vMerge/>
            <w:shd w:val="clear" w:color="auto" w:fill="E7F9FF"/>
          </w:tcPr>
          <w:p w14:paraId="42241E21" w14:textId="77777777" w:rsidR="00D75E22" w:rsidRPr="003930CF" w:rsidRDefault="00D75E22" w:rsidP="002E327F">
            <w:pPr>
              <w:spacing w:after="0" w:line="240" w:lineRule="auto"/>
              <w:rPr>
                <w:rFonts w:cs="Arial"/>
                <w:sz w:val="24"/>
              </w:rPr>
            </w:pPr>
          </w:p>
        </w:tc>
      </w:tr>
      <w:tr w:rsidR="000C4297" w:rsidRPr="003930CF" w14:paraId="1A003708" w14:textId="77777777" w:rsidTr="000C4297">
        <w:tc>
          <w:tcPr>
            <w:tcW w:w="1038" w:type="pct"/>
            <w:shd w:val="clear" w:color="auto" w:fill="EDF7F9"/>
          </w:tcPr>
          <w:p w14:paraId="0CDFBF5E" w14:textId="77777777" w:rsidR="000C4297" w:rsidRPr="003930CF" w:rsidRDefault="000C4297" w:rsidP="002E327F">
            <w:pPr>
              <w:spacing w:after="0" w:line="240" w:lineRule="auto"/>
              <w:rPr>
                <w:rFonts w:cs="Arial"/>
                <w:b/>
                <w:sz w:val="24"/>
              </w:rPr>
            </w:pPr>
            <w:r w:rsidRPr="003930CF">
              <w:rPr>
                <w:rFonts w:cs="Arial"/>
                <w:b/>
                <w:sz w:val="24"/>
              </w:rPr>
              <w:t>Religious belief</w:t>
            </w:r>
          </w:p>
          <w:p w14:paraId="7EBD2BB9" w14:textId="77777777" w:rsidR="000C4297" w:rsidRPr="003930CF" w:rsidRDefault="000C4297" w:rsidP="002E327F">
            <w:pPr>
              <w:spacing w:after="0" w:line="240" w:lineRule="auto"/>
              <w:rPr>
                <w:rFonts w:cs="Arial"/>
                <w:b/>
                <w:sz w:val="24"/>
              </w:rPr>
            </w:pPr>
          </w:p>
          <w:p w14:paraId="3A434959" w14:textId="77777777" w:rsidR="000C4297" w:rsidRPr="003930CF" w:rsidRDefault="000C4297" w:rsidP="002E327F">
            <w:pPr>
              <w:spacing w:after="0" w:line="240" w:lineRule="auto"/>
              <w:rPr>
                <w:rFonts w:cs="Arial"/>
                <w:b/>
                <w:sz w:val="24"/>
              </w:rPr>
            </w:pPr>
          </w:p>
          <w:p w14:paraId="4261BFF6" w14:textId="77777777" w:rsidR="000C4297" w:rsidRPr="003930CF" w:rsidRDefault="000C4297" w:rsidP="002E327F">
            <w:pPr>
              <w:spacing w:after="0" w:line="240" w:lineRule="auto"/>
              <w:rPr>
                <w:rFonts w:cs="Arial"/>
                <w:b/>
                <w:sz w:val="24"/>
              </w:rPr>
            </w:pPr>
          </w:p>
        </w:tc>
        <w:tc>
          <w:tcPr>
            <w:tcW w:w="356" w:type="pct"/>
          </w:tcPr>
          <w:p w14:paraId="3B0E1809" w14:textId="77777777" w:rsidR="000C4297" w:rsidRPr="003930CF" w:rsidRDefault="000C4297" w:rsidP="002E327F">
            <w:pPr>
              <w:spacing w:after="0" w:line="240" w:lineRule="auto"/>
              <w:rPr>
                <w:rFonts w:cs="Arial"/>
                <w:sz w:val="24"/>
              </w:rPr>
            </w:pPr>
          </w:p>
          <w:p w14:paraId="26BCD8AE" w14:textId="77777777" w:rsidR="000C4297" w:rsidRPr="003930CF" w:rsidRDefault="000C4297" w:rsidP="002E327F">
            <w:pPr>
              <w:spacing w:after="0" w:line="240" w:lineRule="auto"/>
              <w:rPr>
                <w:rFonts w:cs="Arial"/>
                <w:sz w:val="24"/>
              </w:rPr>
            </w:pPr>
          </w:p>
          <w:p w14:paraId="35D142A9" w14:textId="77777777" w:rsidR="000C4297" w:rsidRPr="003930CF" w:rsidRDefault="000C4297" w:rsidP="002E327F">
            <w:pPr>
              <w:spacing w:after="0" w:line="240" w:lineRule="auto"/>
              <w:rPr>
                <w:rFonts w:cs="Arial"/>
                <w:sz w:val="24"/>
              </w:rPr>
            </w:pPr>
          </w:p>
          <w:p w14:paraId="37F710C2" w14:textId="77777777" w:rsidR="000C4297" w:rsidRPr="003930CF" w:rsidRDefault="000C4297" w:rsidP="002E327F">
            <w:pPr>
              <w:spacing w:after="0" w:line="240" w:lineRule="auto"/>
              <w:rPr>
                <w:rFonts w:cs="Arial"/>
                <w:sz w:val="24"/>
              </w:rPr>
            </w:pPr>
          </w:p>
          <w:p w14:paraId="1C4AA145" w14:textId="77777777" w:rsidR="000C4297" w:rsidRPr="003930CF" w:rsidRDefault="000C4297" w:rsidP="002E327F">
            <w:pPr>
              <w:spacing w:after="0" w:line="240" w:lineRule="auto"/>
              <w:rPr>
                <w:rFonts w:cs="Arial"/>
                <w:sz w:val="24"/>
              </w:rPr>
            </w:pPr>
          </w:p>
          <w:p w14:paraId="76198FC8" w14:textId="77777777" w:rsidR="000C4297" w:rsidRPr="003930CF" w:rsidRDefault="000C4297" w:rsidP="002E327F">
            <w:pPr>
              <w:spacing w:after="0" w:line="240" w:lineRule="auto"/>
              <w:rPr>
                <w:rFonts w:cs="Arial"/>
                <w:sz w:val="24"/>
              </w:rPr>
            </w:pPr>
          </w:p>
        </w:tc>
        <w:tc>
          <w:tcPr>
            <w:tcW w:w="319" w:type="pct"/>
          </w:tcPr>
          <w:p w14:paraId="4DADE2F1" w14:textId="77777777" w:rsidR="000C4297" w:rsidRPr="003930CF" w:rsidRDefault="000C4297" w:rsidP="0096751D">
            <w:pPr>
              <w:spacing w:after="0" w:line="240" w:lineRule="auto"/>
              <w:jc w:val="center"/>
              <w:rPr>
                <w:rFonts w:cs="Arial"/>
                <w:sz w:val="24"/>
              </w:rPr>
            </w:pPr>
            <w:r>
              <w:rPr>
                <w:rFonts w:cs="Arial"/>
                <w:sz w:val="24"/>
              </w:rPr>
              <w:sym w:font="Wingdings" w:char="F0FC"/>
            </w:r>
          </w:p>
        </w:tc>
        <w:tc>
          <w:tcPr>
            <w:tcW w:w="317" w:type="pct"/>
          </w:tcPr>
          <w:p w14:paraId="22E817FC" w14:textId="77777777" w:rsidR="000C4297" w:rsidRPr="003930CF" w:rsidRDefault="000C4297" w:rsidP="002E327F">
            <w:pPr>
              <w:spacing w:after="0" w:line="240" w:lineRule="auto"/>
              <w:rPr>
                <w:rFonts w:cs="Arial"/>
                <w:sz w:val="24"/>
              </w:rPr>
            </w:pPr>
          </w:p>
        </w:tc>
        <w:tc>
          <w:tcPr>
            <w:tcW w:w="2970" w:type="pct"/>
            <w:vMerge w:val="restart"/>
            <w:shd w:val="clear" w:color="auto" w:fill="FFFFFF"/>
          </w:tcPr>
          <w:p w14:paraId="3CECEF9F" w14:textId="77777777" w:rsidR="000C4297" w:rsidRDefault="000C4297" w:rsidP="000C4297">
            <w:pPr>
              <w:spacing w:after="0" w:line="240" w:lineRule="auto"/>
              <w:rPr>
                <w:rFonts w:cs="Arial"/>
                <w:sz w:val="24"/>
              </w:rPr>
            </w:pPr>
            <w:r>
              <w:rPr>
                <w:rFonts w:cs="Arial"/>
                <w:sz w:val="24"/>
              </w:rPr>
              <w:t xml:space="preserve">Given this policy will impact on the protected groups of race and religion there is also a possibility it could impact Good Relations. </w:t>
            </w:r>
            <w:r w:rsidRPr="009A4743">
              <w:rPr>
                <w:rFonts w:cs="Arial"/>
                <w:sz w:val="24"/>
              </w:rPr>
              <w:t>However, the nature of this impact is expected to be positive</w:t>
            </w:r>
            <w:r>
              <w:rPr>
                <w:rFonts w:cs="Arial"/>
                <w:sz w:val="24"/>
              </w:rPr>
              <w:t xml:space="preserve"> as this policy</w:t>
            </w:r>
            <w:r w:rsidRPr="009A4743">
              <w:rPr>
                <w:rFonts w:cs="Arial"/>
                <w:sz w:val="24"/>
              </w:rPr>
              <w:t xml:space="preserve"> will benefit the health and wellbeing of those who receive the service.</w:t>
            </w:r>
            <w:r>
              <w:rPr>
                <w:rFonts w:cs="Arial"/>
                <w:sz w:val="24"/>
              </w:rPr>
              <w:t xml:space="preserve"> </w:t>
            </w:r>
          </w:p>
          <w:p w14:paraId="68B16EC4" w14:textId="77777777" w:rsidR="000C4297" w:rsidRDefault="000C4297" w:rsidP="000C4297">
            <w:pPr>
              <w:spacing w:after="0" w:line="240" w:lineRule="auto"/>
              <w:rPr>
                <w:rFonts w:cs="Arial"/>
                <w:sz w:val="24"/>
              </w:rPr>
            </w:pPr>
          </w:p>
          <w:p w14:paraId="79F34465" w14:textId="77777777" w:rsidR="000C4297" w:rsidRPr="003930CF" w:rsidRDefault="000C4297" w:rsidP="000C4297">
            <w:pPr>
              <w:spacing w:after="0" w:line="240" w:lineRule="auto"/>
              <w:rPr>
                <w:rFonts w:cs="Arial"/>
                <w:sz w:val="24"/>
              </w:rPr>
            </w:pPr>
            <w:r w:rsidRPr="003930CF">
              <w:rPr>
                <w:rFonts w:cs="Arial"/>
                <w:sz w:val="24"/>
              </w:rPr>
              <w:t xml:space="preserve">All Trust staff attend mandatory Equality, Human Rights and Good Relations training which includes reference to the Good Relations duty.   </w:t>
            </w:r>
          </w:p>
          <w:p w14:paraId="0493C5D0" w14:textId="77777777" w:rsidR="000C4297" w:rsidRPr="003930CF" w:rsidRDefault="000C4297" w:rsidP="000C4297">
            <w:pPr>
              <w:spacing w:after="0" w:line="240" w:lineRule="auto"/>
              <w:rPr>
                <w:rFonts w:cs="Arial"/>
                <w:sz w:val="24"/>
              </w:rPr>
            </w:pPr>
          </w:p>
          <w:p w14:paraId="34187E6D" w14:textId="77777777" w:rsidR="000C4297" w:rsidRPr="003930CF" w:rsidRDefault="000C4297" w:rsidP="000C4297">
            <w:pPr>
              <w:spacing w:after="0" w:line="240" w:lineRule="auto"/>
              <w:rPr>
                <w:rFonts w:cs="Arial"/>
                <w:sz w:val="24"/>
              </w:rPr>
            </w:pPr>
            <w:r w:rsidRPr="003930CF">
              <w:rPr>
                <w:rFonts w:cs="Arial"/>
                <w:sz w:val="24"/>
              </w:rPr>
              <w:t xml:space="preserve">The Trust has a clear and well defined Good Relations strategy </w:t>
            </w:r>
            <w:hyperlink r:id="rId19" w:history="1">
              <w:r w:rsidRPr="003930CF">
                <w:rPr>
                  <w:rStyle w:val="Hyperlink"/>
                  <w:rFonts w:cs="Arial"/>
                  <w:sz w:val="24"/>
                </w:rPr>
                <w:t xml:space="preserve">‘Healthy </w:t>
              </w:r>
              <w:r>
                <w:rPr>
                  <w:rStyle w:val="Hyperlink"/>
                  <w:rFonts w:cs="Arial"/>
                  <w:sz w:val="24"/>
                </w:rPr>
                <w:t>Relations for A Healthy Future 3</w:t>
              </w:r>
              <w:r w:rsidRPr="003930CF">
                <w:rPr>
                  <w:rStyle w:val="Hyperlink"/>
                  <w:rFonts w:cs="Arial"/>
                  <w:sz w:val="24"/>
                </w:rPr>
                <w:t>’</w:t>
              </w:r>
            </w:hyperlink>
            <w:r w:rsidRPr="003930CF">
              <w:rPr>
                <w:rFonts w:cs="Arial"/>
                <w:sz w:val="24"/>
              </w:rPr>
              <w:t xml:space="preserve"> whereby the corporate commitment to Good Relations is underlined.  </w:t>
            </w:r>
          </w:p>
          <w:p w14:paraId="2AB6E87A" w14:textId="77777777" w:rsidR="000C4297" w:rsidRPr="003930CF" w:rsidRDefault="000C4297" w:rsidP="000C4297">
            <w:pPr>
              <w:spacing w:after="0" w:line="240" w:lineRule="auto"/>
              <w:rPr>
                <w:rFonts w:cs="Arial"/>
                <w:sz w:val="24"/>
              </w:rPr>
            </w:pPr>
          </w:p>
          <w:p w14:paraId="460151BC" w14:textId="77777777" w:rsidR="000C4297" w:rsidRPr="003930CF" w:rsidRDefault="000C4297" w:rsidP="000C4297">
            <w:pPr>
              <w:spacing w:after="0" w:line="240" w:lineRule="auto"/>
              <w:rPr>
                <w:rFonts w:cs="Arial"/>
                <w:sz w:val="24"/>
              </w:rPr>
            </w:pPr>
            <w:r w:rsidRPr="003930CF">
              <w:rPr>
                <w:rFonts w:cs="Arial"/>
                <w:sz w:val="24"/>
              </w:rPr>
              <w:t>The Trust will ensure that all services and all facilities are welcoming to all patients their carers and advocates regardless of their religious affiliation, political opinion and racial group.</w:t>
            </w:r>
          </w:p>
          <w:p w14:paraId="3BA962BA" w14:textId="77777777" w:rsidR="000C4297" w:rsidRPr="003930CF" w:rsidRDefault="000C4297" w:rsidP="000C4297">
            <w:pPr>
              <w:spacing w:after="0" w:line="240" w:lineRule="auto"/>
              <w:rPr>
                <w:rFonts w:cs="Arial"/>
                <w:sz w:val="24"/>
              </w:rPr>
            </w:pPr>
          </w:p>
          <w:p w14:paraId="6C3D53B5" w14:textId="77777777" w:rsidR="000C4297" w:rsidRDefault="000C4297" w:rsidP="000C4297">
            <w:pPr>
              <w:spacing w:after="0" w:line="240" w:lineRule="auto"/>
              <w:rPr>
                <w:rFonts w:cs="Arial"/>
                <w:sz w:val="24"/>
              </w:rPr>
            </w:pPr>
            <w:r w:rsidRPr="003930CF">
              <w:rPr>
                <w:rFonts w:cs="Arial"/>
                <w:sz w:val="24"/>
              </w:rPr>
              <w:t>Appropriate and inclusive means of communication will be used to contact and communicate with patients, their families and carers who do not speak English as their first language.  An interpreter will be booked and/or letters translated using established protocols within the Trust as appropriate.</w:t>
            </w:r>
          </w:p>
          <w:p w14:paraId="07C1344E" w14:textId="77777777" w:rsidR="000C4297" w:rsidRPr="002E244D" w:rsidRDefault="000C4297" w:rsidP="005D6979">
            <w:pPr>
              <w:spacing w:after="0" w:line="240" w:lineRule="auto"/>
              <w:rPr>
                <w:rFonts w:cs="Arial"/>
                <w:sz w:val="24"/>
              </w:rPr>
            </w:pPr>
          </w:p>
        </w:tc>
      </w:tr>
      <w:tr w:rsidR="000C4297" w:rsidRPr="003930CF" w14:paraId="513AEBE3" w14:textId="77777777" w:rsidTr="000C4297">
        <w:tc>
          <w:tcPr>
            <w:tcW w:w="1038" w:type="pct"/>
            <w:shd w:val="clear" w:color="auto" w:fill="EDF7F9"/>
          </w:tcPr>
          <w:p w14:paraId="154BE535" w14:textId="77777777" w:rsidR="000C4297" w:rsidRPr="003930CF" w:rsidRDefault="000C4297" w:rsidP="000C4297">
            <w:pPr>
              <w:spacing w:after="0" w:line="240" w:lineRule="auto"/>
              <w:rPr>
                <w:rFonts w:cs="Arial"/>
                <w:b/>
                <w:sz w:val="24"/>
              </w:rPr>
            </w:pPr>
            <w:r w:rsidRPr="003930CF">
              <w:rPr>
                <w:rFonts w:cs="Arial"/>
                <w:b/>
                <w:sz w:val="24"/>
              </w:rPr>
              <w:t>Political opinion</w:t>
            </w:r>
          </w:p>
        </w:tc>
        <w:tc>
          <w:tcPr>
            <w:tcW w:w="356" w:type="pct"/>
          </w:tcPr>
          <w:p w14:paraId="1BA4D7AE" w14:textId="77777777" w:rsidR="000C4297" w:rsidRPr="003930CF" w:rsidRDefault="000C4297" w:rsidP="000C4297">
            <w:pPr>
              <w:spacing w:after="0" w:line="240" w:lineRule="auto"/>
              <w:rPr>
                <w:rFonts w:cs="Arial"/>
                <w:sz w:val="24"/>
              </w:rPr>
            </w:pPr>
          </w:p>
          <w:p w14:paraId="1DF2F53F" w14:textId="77777777" w:rsidR="000C4297" w:rsidRPr="003930CF" w:rsidRDefault="000C4297" w:rsidP="000C4297">
            <w:pPr>
              <w:spacing w:after="0" w:line="240" w:lineRule="auto"/>
              <w:rPr>
                <w:rFonts w:cs="Arial"/>
                <w:sz w:val="24"/>
              </w:rPr>
            </w:pPr>
          </w:p>
          <w:p w14:paraId="0CB72CDC" w14:textId="77777777" w:rsidR="000C4297" w:rsidRPr="003930CF" w:rsidRDefault="000C4297" w:rsidP="000C4297">
            <w:pPr>
              <w:spacing w:after="0" w:line="240" w:lineRule="auto"/>
              <w:rPr>
                <w:rFonts w:cs="Arial"/>
                <w:sz w:val="24"/>
              </w:rPr>
            </w:pPr>
          </w:p>
          <w:p w14:paraId="6A40A586" w14:textId="77777777" w:rsidR="000C4297" w:rsidRPr="003930CF" w:rsidRDefault="000C4297" w:rsidP="000C4297">
            <w:pPr>
              <w:spacing w:after="0" w:line="240" w:lineRule="auto"/>
              <w:rPr>
                <w:rFonts w:cs="Arial"/>
                <w:sz w:val="24"/>
              </w:rPr>
            </w:pPr>
          </w:p>
          <w:p w14:paraId="4D1AE8F6" w14:textId="77777777" w:rsidR="000C4297" w:rsidRPr="003930CF" w:rsidRDefault="000C4297" w:rsidP="000C4297">
            <w:pPr>
              <w:spacing w:after="0" w:line="240" w:lineRule="auto"/>
              <w:rPr>
                <w:rFonts w:cs="Arial"/>
                <w:sz w:val="24"/>
              </w:rPr>
            </w:pPr>
          </w:p>
          <w:p w14:paraId="1C67F2B2" w14:textId="77777777" w:rsidR="000C4297" w:rsidRPr="003930CF" w:rsidRDefault="000C4297" w:rsidP="000C4297">
            <w:pPr>
              <w:spacing w:after="0" w:line="240" w:lineRule="auto"/>
              <w:rPr>
                <w:rFonts w:cs="Arial"/>
                <w:sz w:val="24"/>
              </w:rPr>
            </w:pPr>
          </w:p>
        </w:tc>
        <w:tc>
          <w:tcPr>
            <w:tcW w:w="319" w:type="pct"/>
          </w:tcPr>
          <w:p w14:paraId="5AD65B86" w14:textId="77777777" w:rsidR="000C4297" w:rsidRPr="003930CF" w:rsidRDefault="000C4297" w:rsidP="0096751D">
            <w:pPr>
              <w:spacing w:after="0" w:line="240" w:lineRule="auto"/>
              <w:jc w:val="center"/>
              <w:rPr>
                <w:rFonts w:cs="Arial"/>
                <w:sz w:val="24"/>
              </w:rPr>
            </w:pPr>
            <w:r>
              <w:rPr>
                <w:rFonts w:cs="Arial"/>
                <w:sz w:val="24"/>
              </w:rPr>
              <w:sym w:font="Wingdings" w:char="F0FC"/>
            </w:r>
          </w:p>
        </w:tc>
        <w:tc>
          <w:tcPr>
            <w:tcW w:w="317" w:type="pct"/>
          </w:tcPr>
          <w:p w14:paraId="6C81FABE" w14:textId="77777777" w:rsidR="000C4297" w:rsidRPr="003930CF" w:rsidRDefault="000C4297" w:rsidP="000C4297">
            <w:pPr>
              <w:spacing w:after="0" w:line="240" w:lineRule="auto"/>
              <w:rPr>
                <w:rFonts w:cs="Arial"/>
                <w:sz w:val="24"/>
              </w:rPr>
            </w:pPr>
          </w:p>
          <w:p w14:paraId="517D4DC6" w14:textId="77777777" w:rsidR="000C4297" w:rsidRPr="003930CF" w:rsidRDefault="000C4297" w:rsidP="000C4297">
            <w:pPr>
              <w:spacing w:after="0" w:line="240" w:lineRule="auto"/>
              <w:rPr>
                <w:rFonts w:cs="Arial"/>
                <w:sz w:val="24"/>
              </w:rPr>
            </w:pPr>
          </w:p>
          <w:p w14:paraId="4F1D7D6B" w14:textId="77777777" w:rsidR="000C4297" w:rsidRPr="003930CF" w:rsidRDefault="000C4297" w:rsidP="000C4297">
            <w:pPr>
              <w:spacing w:after="0" w:line="240" w:lineRule="auto"/>
              <w:rPr>
                <w:rFonts w:cs="Arial"/>
                <w:sz w:val="24"/>
              </w:rPr>
            </w:pPr>
          </w:p>
          <w:p w14:paraId="39615F91" w14:textId="77777777" w:rsidR="000C4297" w:rsidRPr="003930CF" w:rsidRDefault="000C4297" w:rsidP="000C4297">
            <w:pPr>
              <w:spacing w:after="0" w:line="240" w:lineRule="auto"/>
              <w:rPr>
                <w:rFonts w:cs="Arial"/>
                <w:sz w:val="24"/>
              </w:rPr>
            </w:pPr>
          </w:p>
          <w:p w14:paraId="679C1484" w14:textId="77777777" w:rsidR="000C4297" w:rsidRPr="003930CF" w:rsidRDefault="000C4297" w:rsidP="000C4297">
            <w:pPr>
              <w:spacing w:after="0" w:line="240" w:lineRule="auto"/>
              <w:rPr>
                <w:rFonts w:cs="Arial"/>
                <w:sz w:val="24"/>
              </w:rPr>
            </w:pPr>
          </w:p>
        </w:tc>
        <w:tc>
          <w:tcPr>
            <w:tcW w:w="2970" w:type="pct"/>
            <w:vMerge/>
            <w:shd w:val="clear" w:color="auto" w:fill="FFFFFF"/>
          </w:tcPr>
          <w:p w14:paraId="69CBF9CC" w14:textId="77777777" w:rsidR="000C4297" w:rsidRPr="003930CF" w:rsidRDefault="000C4297" w:rsidP="000C4297">
            <w:pPr>
              <w:spacing w:after="0" w:line="240" w:lineRule="auto"/>
              <w:rPr>
                <w:rFonts w:cs="Arial"/>
                <w:sz w:val="24"/>
              </w:rPr>
            </w:pPr>
          </w:p>
        </w:tc>
      </w:tr>
      <w:tr w:rsidR="000C4297" w:rsidRPr="003930CF" w14:paraId="385553BB" w14:textId="77777777" w:rsidTr="000C4297">
        <w:tc>
          <w:tcPr>
            <w:tcW w:w="1038" w:type="pct"/>
            <w:tcBorders>
              <w:bottom w:val="single" w:sz="4" w:space="0" w:color="auto"/>
            </w:tcBorders>
            <w:shd w:val="clear" w:color="auto" w:fill="EDF7F9"/>
          </w:tcPr>
          <w:p w14:paraId="5C784911" w14:textId="77777777" w:rsidR="000C4297" w:rsidRPr="003930CF" w:rsidRDefault="000C4297" w:rsidP="000C4297">
            <w:pPr>
              <w:spacing w:after="0" w:line="240" w:lineRule="auto"/>
              <w:rPr>
                <w:rFonts w:cs="Arial"/>
                <w:b/>
                <w:sz w:val="24"/>
              </w:rPr>
            </w:pPr>
            <w:r w:rsidRPr="003930CF">
              <w:rPr>
                <w:rFonts w:cs="Arial"/>
                <w:b/>
                <w:sz w:val="24"/>
              </w:rPr>
              <w:t>Racial group</w:t>
            </w:r>
          </w:p>
          <w:p w14:paraId="0D97F6B5" w14:textId="77777777" w:rsidR="000C4297" w:rsidRPr="003930CF" w:rsidRDefault="000C4297" w:rsidP="000C4297">
            <w:pPr>
              <w:spacing w:after="0" w:line="240" w:lineRule="auto"/>
              <w:rPr>
                <w:rFonts w:cs="Arial"/>
                <w:b/>
                <w:sz w:val="24"/>
              </w:rPr>
            </w:pPr>
          </w:p>
          <w:p w14:paraId="19E035F4" w14:textId="77777777" w:rsidR="000C4297" w:rsidRPr="003930CF" w:rsidRDefault="000C4297" w:rsidP="000C4297">
            <w:pPr>
              <w:spacing w:after="0" w:line="240" w:lineRule="auto"/>
              <w:rPr>
                <w:rFonts w:cs="Arial"/>
                <w:b/>
                <w:sz w:val="24"/>
              </w:rPr>
            </w:pPr>
          </w:p>
        </w:tc>
        <w:tc>
          <w:tcPr>
            <w:tcW w:w="356" w:type="pct"/>
            <w:tcBorders>
              <w:bottom w:val="single" w:sz="4" w:space="0" w:color="auto"/>
            </w:tcBorders>
          </w:tcPr>
          <w:p w14:paraId="49828DF5" w14:textId="77777777" w:rsidR="000C4297" w:rsidRPr="003930CF" w:rsidRDefault="000C4297" w:rsidP="000C4297">
            <w:pPr>
              <w:spacing w:after="0" w:line="240" w:lineRule="auto"/>
              <w:rPr>
                <w:rFonts w:cs="Arial"/>
                <w:sz w:val="24"/>
              </w:rPr>
            </w:pPr>
          </w:p>
        </w:tc>
        <w:tc>
          <w:tcPr>
            <w:tcW w:w="319" w:type="pct"/>
          </w:tcPr>
          <w:p w14:paraId="308CD250" w14:textId="77777777" w:rsidR="000C4297" w:rsidRPr="003930CF" w:rsidRDefault="000C4297" w:rsidP="0096751D">
            <w:pPr>
              <w:spacing w:after="0" w:line="240" w:lineRule="auto"/>
              <w:jc w:val="center"/>
              <w:rPr>
                <w:rFonts w:cs="Arial"/>
                <w:sz w:val="24"/>
              </w:rPr>
            </w:pPr>
            <w:r>
              <w:rPr>
                <w:rFonts w:cs="Arial"/>
                <w:sz w:val="24"/>
              </w:rPr>
              <w:sym w:font="Wingdings" w:char="F0FC"/>
            </w:r>
          </w:p>
        </w:tc>
        <w:tc>
          <w:tcPr>
            <w:tcW w:w="317" w:type="pct"/>
          </w:tcPr>
          <w:p w14:paraId="256D0687" w14:textId="77777777" w:rsidR="000C4297" w:rsidRPr="003930CF" w:rsidRDefault="000C4297" w:rsidP="000C4297">
            <w:pPr>
              <w:spacing w:after="0" w:line="240" w:lineRule="auto"/>
              <w:rPr>
                <w:rFonts w:cs="Arial"/>
                <w:sz w:val="24"/>
              </w:rPr>
            </w:pPr>
          </w:p>
        </w:tc>
        <w:tc>
          <w:tcPr>
            <w:tcW w:w="2970" w:type="pct"/>
            <w:vMerge/>
            <w:shd w:val="clear" w:color="auto" w:fill="FFFFFF"/>
          </w:tcPr>
          <w:p w14:paraId="62A03D1C" w14:textId="77777777" w:rsidR="000C4297" w:rsidRPr="003930CF" w:rsidRDefault="000C4297" w:rsidP="000C4297">
            <w:pPr>
              <w:spacing w:after="0" w:line="240" w:lineRule="auto"/>
              <w:rPr>
                <w:rFonts w:cs="Arial"/>
                <w:sz w:val="24"/>
              </w:rPr>
            </w:pPr>
          </w:p>
        </w:tc>
      </w:tr>
    </w:tbl>
    <w:p w14:paraId="3C7A10BD"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55FD646C" w14:textId="77777777" w:rsidTr="00AA5793">
        <w:tc>
          <w:tcPr>
            <w:tcW w:w="5000" w:type="pct"/>
            <w:gridSpan w:val="2"/>
            <w:shd w:val="clear" w:color="auto" w:fill="BDD6EE"/>
          </w:tcPr>
          <w:p w14:paraId="31E0FA67" w14:textId="77777777" w:rsidR="00D75E22" w:rsidRPr="00C52565" w:rsidRDefault="00D75E22" w:rsidP="002E327F">
            <w:pPr>
              <w:spacing w:after="0" w:line="240" w:lineRule="auto"/>
              <w:rPr>
                <w:rFonts w:cs="Arial"/>
                <w:b/>
                <w:szCs w:val="28"/>
              </w:rPr>
            </w:pPr>
          </w:p>
          <w:p w14:paraId="1EF30FCC" w14:textId="77777777" w:rsidR="00D75E22" w:rsidRPr="00C52565" w:rsidRDefault="00D75E22" w:rsidP="002E327F">
            <w:pPr>
              <w:spacing w:after="0" w:line="240" w:lineRule="auto"/>
              <w:rPr>
                <w:rFonts w:cs="Arial"/>
                <w:b/>
                <w:szCs w:val="28"/>
              </w:rPr>
            </w:pPr>
            <w:r w:rsidRPr="00C52565">
              <w:rPr>
                <w:rFonts w:cs="Arial"/>
                <w:b/>
                <w:szCs w:val="28"/>
              </w:rPr>
              <w:lastRenderedPageBreak/>
              <w:t>Section 6: Disability Duties</w:t>
            </w:r>
          </w:p>
          <w:p w14:paraId="6DB1B86F" w14:textId="77777777" w:rsidR="00D75E22" w:rsidRPr="003930CF" w:rsidRDefault="00D75E22" w:rsidP="002E327F">
            <w:pPr>
              <w:spacing w:after="0" w:line="240" w:lineRule="auto"/>
              <w:rPr>
                <w:rFonts w:cs="Arial"/>
                <w:b/>
                <w:sz w:val="24"/>
              </w:rPr>
            </w:pPr>
          </w:p>
        </w:tc>
      </w:tr>
      <w:tr w:rsidR="000C4297" w:rsidRPr="003930CF" w14:paraId="2D687F55" w14:textId="77777777" w:rsidTr="002E327F">
        <w:tc>
          <w:tcPr>
            <w:tcW w:w="2032" w:type="pct"/>
            <w:shd w:val="clear" w:color="auto" w:fill="EDF7F9"/>
          </w:tcPr>
          <w:p w14:paraId="750264DD" w14:textId="77777777" w:rsidR="000C4297" w:rsidRPr="003930CF" w:rsidRDefault="000C4297" w:rsidP="000C4297">
            <w:pPr>
              <w:spacing w:after="0" w:line="240" w:lineRule="auto"/>
              <w:rPr>
                <w:rFonts w:cs="Arial"/>
                <w:sz w:val="24"/>
              </w:rPr>
            </w:pPr>
            <w:r w:rsidRPr="003930CF">
              <w:rPr>
                <w:rFonts w:cs="Arial"/>
                <w:sz w:val="24"/>
              </w:rPr>
              <w:lastRenderedPageBreak/>
              <w:t>How does the policy / proposal:</w:t>
            </w:r>
          </w:p>
          <w:p w14:paraId="77E4661F" w14:textId="77777777" w:rsidR="000C4297" w:rsidRPr="003930CF" w:rsidRDefault="000C4297" w:rsidP="000C4297">
            <w:pPr>
              <w:spacing w:after="0" w:line="240" w:lineRule="auto"/>
              <w:rPr>
                <w:rFonts w:cs="Arial"/>
                <w:b/>
                <w:sz w:val="24"/>
              </w:rPr>
            </w:pPr>
            <w:r w:rsidRPr="003930CF">
              <w:rPr>
                <w:rFonts w:cs="Arial"/>
                <w:b/>
                <w:sz w:val="24"/>
              </w:rPr>
              <w:t xml:space="preserve"> </w:t>
            </w:r>
          </w:p>
          <w:p w14:paraId="102EAC93" w14:textId="77777777" w:rsidR="000C4297" w:rsidRPr="003930CF" w:rsidRDefault="000C4297" w:rsidP="000C4297">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699F39DF" w14:textId="77777777" w:rsidR="000C4297" w:rsidRPr="003930CF" w:rsidRDefault="000C4297" w:rsidP="000C4297">
            <w:pPr>
              <w:spacing w:after="0" w:line="240" w:lineRule="auto"/>
              <w:ind w:left="720"/>
              <w:rPr>
                <w:rFonts w:cs="Arial"/>
                <w:b/>
                <w:sz w:val="24"/>
              </w:rPr>
            </w:pPr>
          </w:p>
          <w:p w14:paraId="1C7C223D" w14:textId="77777777" w:rsidR="000C4297" w:rsidRPr="003930CF" w:rsidRDefault="000C4297" w:rsidP="000C4297">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613A4C29" w14:textId="77777777" w:rsidR="000C4297" w:rsidRPr="003930CF" w:rsidRDefault="000C4297" w:rsidP="000C4297">
            <w:pPr>
              <w:spacing w:after="0" w:line="240" w:lineRule="auto"/>
              <w:rPr>
                <w:rFonts w:cs="Arial"/>
                <w:b/>
                <w:sz w:val="24"/>
              </w:rPr>
            </w:pPr>
          </w:p>
          <w:p w14:paraId="14889E1C" w14:textId="77777777" w:rsidR="000C4297" w:rsidRPr="003930CF" w:rsidRDefault="000C4297" w:rsidP="000C4297">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58264A26" w14:textId="77777777" w:rsidR="000C4297" w:rsidRPr="003930CF" w:rsidRDefault="000C4297" w:rsidP="000C4297">
            <w:pPr>
              <w:spacing w:after="0" w:line="240" w:lineRule="auto"/>
              <w:rPr>
                <w:rFonts w:cs="Arial"/>
                <w:i/>
                <w:sz w:val="24"/>
              </w:rPr>
            </w:pPr>
          </w:p>
          <w:p w14:paraId="4FF77390" w14:textId="77777777" w:rsidR="000C4297" w:rsidRPr="003930CF" w:rsidRDefault="000C4297" w:rsidP="000C4297">
            <w:pPr>
              <w:spacing w:after="0" w:line="240" w:lineRule="auto"/>
              <w:rPr>
                <w:rFonts w:cs="Arial"/>
                <w:i/>
                <w:sz w:val="24"/>
              </w:rPr>
            </w:pPr>
            <w:r w:rsidRPr="003930CF">
              <w:rPr>
                <w:rFonts w:cs="Arial"/>
                <w:i/>
                <w:sz w:val="24"/>
              </w:rPr>
              <w:t>For example, have staff received disability equality training.</w:t>
            </w:r>
          </w:p>
          <w:p w14:paraId="63193A65" w14:textId="77777777" w:rsidR="000C4297" w:rsidRPr="003930CF" w:rsidRDefault="000C4297" w:rsidP="000C4297">
            <w:pPr>
              <w:spacing w:after="0" w:line="240" w:lineRule="auto"/>
              <w:rPr>
                <w:rFonts w:cs="Arial"/>
                <w:i/>
                <w:sz w:val="24"/>
              </w:rPr>
            </w:pPr>
          </w:p>
          <w:p w14:paraId="59E221C9" w14:textId="77777777" w:rsidR="000C4297" w:rsidRPr="003930CF" w:rsidRDefault="000C4297" w:rsidP="000C4297">
            <w:pPr>
              <w:spacing w:after="0" w:line="240" w:lineRule="auto"/>
              <w:rPr>
                <w:rFonts w:cs="Arial"/>
                <w:i/>
                <w:sz w:val="24"/>
              </w:rPr>
            </w:pPr>
          </w:p>
        </w:tc>
        <w:tc>
          <w:tcPr>
            <w:tcW w:w="2968" w:type="pct"/>
          </w:tcPr>
          <w:p w14:paraId="533707D7" w14:textId="77777777" w:rsidR="000C4297" w:rsidRPr="003930CF" w:rsidRDefault="000C4297" w:rsidP="000C4297">
            <w:pPr>
              <w:rPr>
                <w:rFonts w:cs="Arial"/>
                <w:sz w:val="24"/>
              </w:rPr>
            </w:pPr>
            <w:r w:rsidRPr="003930CF">
              <w:rPr>
                <w:rFonts w:cs="Arial"/>
                <w:sz w:val="24"/>
              </w:rPr>
              <w:t>Appropriate and inclusive means of communication will be used to communicate with patients and carers. Staff will be mindful of any reasonable adjustments required in the implementation of this policy for both patients and carers.</w:t>
            </w:r>
          </w:p>
          <w:p w14:paraId="0134AB8F" w14:textId="77777777" w:rsidR="000C4297" w:rsidRPr="003930CF" w:rsidRDefault="000C4297" w:rsidP="000C4297">
            <w:pPr>
              <w:rPr>
                <w:rFonts w:cs="Arial"/>
                <w:sz w:val="24"/>
              </w:rPr>
            </w:pPr>
            <w:r w:rsidRPr="003930CF">
              <w:rPr>
                <w:rFonts w:cs="Arial"/>
                <w:sz w:val="24"/>
              </w:rPr>
              <w:t xml:space="preserve">All Health and Social Care staff are required to undertake mandatory equality training which includes disability duties.  </w:t>
            </w:r>
          </w:p>
          <w:p w14:paraId="5CA6485E" w14:textId="77777777" w:rsidR="000C4297" w:rsidRPr="003930CF" w:rsidRDefault="000C4297" w:rsidP="000C4297">
            <w:pPr>
              <w:rPr>
                <w:rFonts w:cs="Arial"/>
                <w:sz w:val="24"/>
              </w:rPr>
            </w:pPr>
            <w:r w:rsidRPr="003930CF">
              <w:rPr>
                <w:rFonts w:cs="Arial"/>
                <w:sz w:val="24"/>
              </w:rPr>
              <w:t>Disability Awareness Training is provided throughout the year, available on HRPTS.  Bespoke Disability awareness training sessions can also be provided for staff teams on demand, when it is feasible to do so.</w:t>
            </w:r>
          </w:p>
          <w:p w14:paraId="7233198F" w14:textId="77777777" w:rsidR="000C4297" w:rsidRPr="008F7E47" w:rsidRDefault="000C4297" w:rsidP="000C4297">
            <w:pPr>
              <w:spacing w:after="0" w:line="240" w:lineRule="auto"/>
              <w:rPr>
                <w:rFonts w:cs="Arial"/>
                <w:sz w:val="24"/>
              </w:rPr>
            </w:pPr>
            <w:r w:rsidRPr="003930CF">
              <w:rPr>
                <w:rFonts w:cs="Arial"/>
                <w:sz w:val="24"/>
              </w:rPr>
              <w:t>The Trust has produced a suite of guidance for increasing access to services and information.  These are all available on the hub or on request from the Planning &amp; Equality team.</w:t>
            </w:r>
          </w:p>
        </w:tc>
      </w:tr>
    </w:tbl>
    <w:p w14:paraId="1CE9A770"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325C8587" w14:textId="77777777" w:rsidTr="00CE552C">
        <w:tc>
          <w:tcPr>
            <w:tcW w:w="5000" w:type="pct"/>
            <w:gridSpan w:val="3"/>
            <w:shd w:val="clear" w:color="auto" w:fill="BDD6EE"/>
          </w:tcPr>
          <w:p w14:paraId="4AC93912" w14:textId="77777777" w:rsidR="00D75E22" w:rsidRPr="003930CF" w:rsidRDefault="00D75E22" w:rsidP="002E327F">
            <w:pPr>
              <w:spacing w:after="0" w:line="240" w:lineRule="auto"/>
              <w:rPr>
                <w:rFonts w:cs="Arial"/>
                <w:b/>
                <w:sz w:val="24"/>
              </w:rPr>
            </w:pPr>
          </w:p>
          <w:p w14:paraId="249F4906"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0DC12AB9" w14:textId="77777777" w:rsidR="00D75E22" w:rsidRPr="003930CF" w:rsidRDefault="00D75E22" w:rsidP="002E327F">
            <w:pPr>
              <w:spacing w:after="0" w:line="240" w:lineRule="auto"/>
              <w:rPr>
                <w:rFonts w:cs="Arial"/>
                <w:b/>
                <w:sz w:val="24"/>
              </w:rPr>
            </w:pPr>
          </w:p>
          <w:p w14:paraId="4690AFE2"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37B83F2D" w14:textId="77777777" w:rsidR="00D75E22" w:rsidRPr="003930CF" w:rsidRDefault="00D75E22" w:rsidP="002E327F">
            <w:pPr>
              <w:spacing w:after="0" w:line="240" w:lineRule="auto"/>
              <w:rPr>
                <w:rFonts w:cs="Arial"/>
                <w:b/>
                <w:sz w:val="24"/>
              </w:rPr>
            </w:pPr>
          </w:p>
        </w:tc>
      </w:tr>
      <w:tr w:rsidR="00D75E22" w:rsidRPr="003930CF" w14:paraId="309E7908" w14:textId="77777777" w:rsidTr="002E327F">
        <w:tc>
          <w:tcPr>
            <w:tcW w:w="5000" w:type="pct"/>
            <w:gridSpan w:val="3"/>
            <w:shd w:val="clear" w:color="auto" w:fill="EDF7F9"/>
          </w:tcPr>
          <w:p w14:paraId="227B6044"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7228CA78" w14:textId="77777777" w:rsidR="009B2419" w:rsidRPr="009B2419" w:rsidRDefault="009B2419" w:rsidP="00A207B6">
            <w:pPr>
              <w:pStyle w:val="ListParagraph"/>
              <w:spacing w:after="0" w:line="240" w:lineRule="auto"/>
              <w:ind w:left="0"/>
              <w:rPr>
                <w:rFonts w:cs="Arial"/>
                <w:b/>
                <w:sz w:val="24"/>
              </w:rPr>
            </w:pPr>
          </w:p>
          <w:p w14:paraId="21EC5F86"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041949F6" w14:textId="77777777" w:rsidR="00A37238" w:rsidRDefault="00A37238" w:rsidP="00A207B6">
            <w:pPr>
              <w:pStyle w:val="ListParagraph"/>
              <w:spacing w:after="0" w:line="240" w:lineRule="auto"/>
              <w:ind w:left="0"/>
              <w:rPr>
                <w:rFonts w:cs="Arial"/>
                <w:sz w:val="24"/>
              </w:rPr>
            </w:pPr>
          </w:p>
          <w:p w14:paraId="59371145"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0"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493FA0BC" w14:textId="77777777" w:rsidTr="00A207B6">
        <w:tc>
          <w:tcPr>
            <w:tcW w:w="3802" w:type="pct"/>
            <w:shd w:val="clear" w:color="auto" w:fill="EDF7F9"/>
          </w:tcPr>
          <w:p w14:paraId="4A95F023"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752A4C72" w14:textId="77777777" w:rsidR="00A207B6" w:rsidRPr="003930CF" w:rsidRDefault="00A207B6" w:rsidP="002E327F">
            <w:pPr>
              <w:spacing w:after="0" w:line="240" w:lineRule="auto"/>
              <w:rPr>
                <w:rFonts w:cs="Arial"/>
                <w:b/>
                <w:sz w:val="24"/>
              </w:rPr>
            </w:pPr>
          </w:p>
        </w:tc>
        <w:tc>
          <w:tcPr>
            <w:tcW w:w="635" w:type="pct"/>
            <w:shd w:val="clear" w:color="auto" w:fill="EDF7F9"/>
          </w:tcPr>
          <w:p w14:paraId="72C3BA88"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59D7DCD4"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5E68703C" w14:textId="77777777" w:rsidTr="00A207B6">
        <w:tc>
          <w:tcPr>
            <w:tcW w:w="3802" w:type="pct"/>
            <w:shd w:val="clear" w:color="auto" w:fill="EDF7F9"/>
          </w:tcPr>
          <w:p w14:paraId="29061F78"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6AF209E5" w14:textId="77777777" w:rsidR="00A207B6" w:rsidRPr="003930CF" w:rsidRDefault="00A207B6" w:rsidP="0096751D">
            <w:pPr>
              <w:spacing w:after="0" w:line="240" w:lineRule="auto"/>
              <w:jc w:val="center"/>
              <w:rPr>
                <w:rFonts w:cs="Arial"/>
                <w:sz w:val="24"/>
              </w:rPr>
            </w:pPr>
          </w:p>
        </w:tc>
        <w:tc>
          <w:tcPr>
            <w:tcW w:w="563" w:type="pct"/>
            <w:shd w:val="clear" w:color="auto" w:fill="auto"/>
          </w:tcPr>
          <w:p w14:paraId="62728515" w14:textId="77777777" w:rsidR="00A207B6" w:rsidRPr="003930CF" w:rsidRDefault="0096751D" w:rsidP="0096751D">
            <w:pPr>
              <w:spacing w:after="0" w:line="240" w:lineRule="auto"/>
              <w:jc w:val="center"/>
              <w:rPr>
                <w:rFonts w:cs="Arial"/>
                <w:sz w:val="24"/>
              </w:rPr>
            </w:pPr>
            <w:r w:rsidRPr="003870B6">
              <w:rPr>
                <w:rFonts w:cs="Arial"/>
                <w:sz w:val="24"/>
              </w:rPr>
              <w:sym w:font="Wingdings" w:char="F0FC"/>
            </w:r>
          </w:p>
        </w:tc>
      </w:tr>
      <w:tr w:rsidR="000C4297" w:rsidRPr="003930CF" w14:paraId="3142FD1F" w14:textId="77777777" w:rsidTr="00A207B6">
        <w:tc>
          <w:tcPr>
            <w:tcW w:w="3802" w:type="pct"/>
            <w:shd w:val="clear" w:color="auto" w:fill="EDF7F9"/>
          </w:tcPr>
          <w:p w14:paraId="67A6A66E" w14:textId="77777777" w:rsidR="000C4297" w:rsidRPr="00940F40" w:rsidRDefault="000C4297" w:rsidP="000C4297">
            <w:pPr>
              <w:spacing w:after="0" w:line="240" w:lineRule="auto"/>
              <w:rPr>
                <w:rFonts w:cs="Arial"/>
                <w:b/>
                <w:sz w:val="24"/>
              </w:rPr>
            </w:pPr>
            <w:r w:rsidRPr="00940F40">
              <w:rPr>
                <w:rFonts w:cs="Arial"/>
                <w:b/>
                <w:sz w:val="24"/>
              </w:rPr>
              <w:lastRenderedPageBreak/>
              <w:t>A3: Right to freedom from torture, inhuman or degrading treatment or punishment</w:t>
            </w:r>
          </w:p>
        </w:tc>
        <w:tc>
          <w:tcPr>
            <w:tcW w:w="635" w:type="pct"/>
            <w:shd w:val="clear" w:color="auto" w:fill="auto"/>
          </w:tcPr>
          <w:p w14:paraId="7F4BB4BB" w14:textId="77777777" w:rsidR="000C4297" w:rsidRPr="003930CF" w:rsidRDefault="000C4297" w:rsidP="000C4297">
            <w:pPr>
              <w:spacing w:after="0" w:line="240" w:lineRule="auto"/>
              <w:rPr>
                <w:rFonts w:cs="Arial"/>
                <w:sz w:val="24"/>
              </w:rPr>
            </w:pPr>
          </w:p>
        </w:tc>
        <w:tc>
          <w:tcPr>
            <w:tcW w:w="563" w:type="pct"/>
            <w:shd w:val="clear" w:color="auto" w:fill="auto"/>
          </w:tcPr>
          <w:p w14:paraId="166163EB" w14:textId="77777777" w:rsidR="000C4297" w:rsidRDefault="000C4297" w:rsidP="000C4297">
            <w:pPr>
              <w:spacing w:after="0"/>
              <w:jc w:val="center"/>
            </w:pPr>
            <w:r w:rsidRPr="003870B6">
              <w:rPr>
                <w:rFonts w:cs="Arial"/>
                <w:sz w:val="24"/>
              </w:rPr>
              <w:sym w:font="Wingdings" w:char="F0FC"/>
            </w:r>
          </w:p>
        </w:tc>
      </w:tr>
      <w:tr w:rsidR="000C4297" w:rsidRPr="003930CF" w14:paraId="2D221A1F" w14:textId="77777777" w:rsidTr="00A207B6">
        <w:tc>
          <w:tcPr>
            <w:tcW w:w="3802" w:type="pct"/>
            <w:shd w:val="clear" w:color="auto" w:fill="EDF7F9"/>
          </w:tcPr>
          <w:p w14:paraId="71F5646D" w14:textId="77777777" w:rsidR="000C4297" w:rsidRPr="003930CF" w:rsidRDefault="000C4297" w:rsidP="000C4297">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6E1AA574" w14:textId="77777777" w:rsidR="000C4297" w:rsidRPr="003930CF" w:rsidRDefault="000C4297" w:rsidP="000C4297">
            <w:pPr>
              <w:spacing w:after="0" w:line="240" w:lineRule="auto"/>
              <w:rPr>
                <w:rFonts w:cs="Arial"/>
                <w:sz w:val="24"/>
              </w:rPr>
            </w:pPr>
          </w:p>
        </w:tc>
        <w:tc>
          <w:tcPr>
            <w:tcW w:w="563" w:type="pct"/>
            <w:shd w:val="clear" w:color="auto" w:fill="auto"/>
          </w:tcPr>
          <w:p w14:paraId="0F4A36B9" w14:textId="77777777" w:rsidR="000C4297" w:rsidRDefault="000C4297" w:rsidP="000C4297">
            <w:pPr>
              <w:spacing w:after="0"/>
              <w:jc w:val="center"/>
            </w:pPr>
            <w:r w:rsidRPr="003870B6">
              <w:rPr>
                <w:rFonts w:cs="Arial"/>
                <w:sz w:val="24"/>
              </w:rPr>
              <w:sym w:font="Wingdings" w:char="F0FC"/>
            </w:r>
          </w:p>
        </w:tc>
      </w:tr>
      <w:tr w:rsidR="000C4297" w:rsidRPr="003930CF" w14:paraId="1638BE96" w14:textId="77777777" w:rsidTr="00A207B6">
        <w:tc>
          <w:tcPr>
            <w:tcW w:w="3802" w:type="pct"/>
            <w:shd w:val="clear" w:color="auto" w:fill="EDF7F9"/>
          </w:tcPr>
          <w:p w14:paraId="1050D29C" w14:textId="77777777" w:rsidR="000C4297" w:rsidRPr="00940F40" w:rsidRDefault="000C4297" w:rsidP="000C4297">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07AC58C2" w14:textId="77777777" w:rsidR="000C4297" w:rsidRPr="003930CF" w:rsidRDefault="000C4297" w:rsidP="000C4297">
            <w:pPr>
              <w:spacing w:after="0" w:line="240" w:lineRule="auto"/>
              <w:rPr>
                <w:rFonts w:cs="Arial"/>
                <w:sz w:val="24"/>
              </w:rPr>
            </w:pPr>
          </w:p>
        </w:tc>
        <w:tc>
          <w:tcPr>
            <w:tcW w:w="563" w:type="pct"/>
            <w:shd w:val="clear" w:color="auto" w:fill="auto"/>
          </w:tcPr>
          <w:p w14:paraId="79D5B2C9" w14:textId="77777777" w:rsidR="000C4297" w:rsidRDefault="000C4297" w:rsidP="000C4297">
            <w:pPr>
              <w:spacing w:after="0"/>
              <w:jc w:val="center"/>
            </w:pPr>
            <w:r w:rsidRPr="003870B6">
              <w:rPr>
                <w:rFonts w:cs="Arial"/>
                <w:sz w:val="24"/>
              </w:rPr>
              <w:sym w:font="Wingdings" w:char="F0FC"/>
            </w:r>
          </w:p>
        </w:tc>
      </w:tr>
      <w:tr w:rsidR="000C4297" w:rsidRPr="003930CF" w14:paraId="0F5B5F0B" w14:textId="77777777" w:rsidTr="00A207B6">
        <w:tc>
          <w:tcPr>
            <w:tcW w:w="3802" w:type="pct"/>
            <w:shd w:val="clear" w:color="auto" w:fill="EDF7F9"/>
          </w:tcPr>
          <w:p w14:paraId="19F433D2" w14:textId="77777777" w:rsidR="000C4297" w:rsidRPr="003930CF" w:rsidRDefault="000C4297" w:rsidP="000C4297">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4874C306" w14:textId="77777777" w:rsidR="000C4297" w:rsidRPr="003930CF" w:rsidRDefault="000C4297" w:rsidP="000C4297">
            <w:pPr>
              <w:spacing w:after="0" w:line="240" w:lineRule="auto"/>
              <w:rPr>
                <w:rFonts w:cs="Arial"/>
                <w:sz w:val="24"/>
              </w:rPr>
            </w:pPr>
          </w:p>
        </w:tc>
        <w:tc>
          <w:tcPr>
            <w:tcW w:w="563" w:type="pct"/>
            <w:shd w:val="clear" w:color="auto" w:fill="auto"/>
          </w:tcPr>
          <w:p w14:paraId="426A9ED0" w14:textId="77777777" w:rsidR="000C4297" w:rsidRDefault="000C4297" w:rsidP="000C4297">
            <w:pPr>
              <w:spacing w:after="0"/>
              <w:jc w:val="center"/>
            </w:pPr>
            <w:r w:rsidRPr="003870B6">
              <w:rPr>
                <w:rFonts w:cs="Arial"/>
                <w:sz w:val="24"/>
              </w:rPr>
              <w:sym w:font="Wingdings" w:char="F0FC"/>
            </w:r>
          </w:p>
        </w:tc>
      </w:tr>
      <w:tr w:rsidR="000C4297" w:rsidRPr="003930CF" w14:paraId="74E29EFA" w14:textId="77777777" w:rsidTr="00A207B6">
        <w:tc>
          <w:tcPr>
            <w:tcW w:w="3802" w:type="pct"/>
            <w:shd w:val="clear" w:color="auto" w:fill="EDF7F9"/>
          </w:tcPr>
          <w:p w14:paraId="3F59D56E" w14:textId="77777777" w:rsidR="000C4297" w:rsidRPr="003930CF" w:rsidRDefault="000C4297" w:rsidP="000C4297">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745DABC8" w14:textId="77777777" w:rsidR="000C4297" w:rsidRPr="003930CF" w:rsidRDefault="000C4297" w:rsidP="000C4297">
            <w:pPr>
              <w:spacing w:after="0" w:line="240" w:lineRule="auto"/>
              <w:rPr>
                <w:rFonts w:cs="Arial"/>
                <w:sz w:val="24"/>
              </w:rPr>
            </w:pPr>
          </w:p>
        </w:tc>
        <w:tc>
          <w:tcPr>
            <w:tcW w:w="563" w:type="pct"/>
            <w:shd w:val="clear" w:color="auto" w:fill="auto"/>
          </w:tcPr>
          <w:p w14:paraId="48941B28" w14:textId="77777777" w:rsidR="000C4297" w:rsidRDefault="000C4297" w:rsidP="000C4297">
            <w:pPr>
              <w:spacing w:after="0"/>
              <w:jc w:val="center"/>
            </w:pPr>
            <w:r w:rsidRPr="003870B6">
              <w:rPr>
                <w:rFonts w:cs="Arial"/>
                <w:sz w:val="24"/>
              </w:rPr>
              <w:sym w:font="Wingdings" w:char="F0FC"/>
            </w:r>
          </w:p>
        </w:tc>
      </w:tr>
      <w:tr w:rsidR="000C4297" w:rsidRPr="003930CF" w14:paraId="3844C6DC" w14:textId="77777777" w:rsidTr="00A207B6">
        <w:tc>
          <w:tcPr>
            <w:tcW w:w="3802" w:type="pct"/>
            <w:shd w:val="clear" w:color="auto" w:fill="EDF7F9"/>
          </w:tcPr>
          <w:p w14:paraId="34F9C7AB" w14:textId="77777777" w:rsidR="000C4297" w:rsidRPr="00940F40" w:rsidRDefault="000C4297" w:rsidP="000C4297">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6D6DC5DB" w14:textId="77777777" w:rsidR="000C4297" w:rsidRPr="003930CF" w:rsidRDefault="000C4297" w:rsidP="000C4297">
            <w:pPr>
              <w:spacing w:after="0" w:line="240" w:lineRule="auto"/>
              <w:rPr>
                <w:rFonts w:cs="Arial"/>
                <w:sz w:val="24"/>
              </w:rPr>
            </w:pPr>
          </w:p>
        </w:tc>
        <w:tc>
          <w:tcPr>
            <w:tcW w:w="563" w:type="pct"/>
            <w:shd w:val="clear" w:color="auto" w:fill="auto"/>
          </w:tcPr>
          <w:p w14:paraId="274C617D" w14:textId="77777777" w:rsidR="000C4297" w:rsidRDefault="000C4297" w:rsidP="000C4297">
            <w:pPr>
              <w:spacing w:after="0"/>
              <w:jc w:val="center"/>
            </w:pPr>
            <w:r w:rsidRPr="003870B6">
              <w:rPr>
                <w:rFonts w:cs="Arial"/>
                <w:sz w:val="24"/>
              </w:rPr>
              <w:sym w:font="Wingdings" w:char="F0FC"/>
            </w:r>
          </w:p>
        </w:tc>
      </w:tr>
      <w:tr w:rsidR="000C4297" w:rsidRPr="003930CF" w14:paraId="399BD4DC" w14:textId="77777777" w:rsidTr="00A207B6">
        <w:tc>
          <w:tcPr>
            <w:tcW w:w="3802" w:type="pct"/>
            <w:shd w:val="clear" w:color="auto" w:fill="EDF7F9"/>
          </w:tcPr>
          <w:p w14:paraId="418DC694" w14:textId="77777777" w:rsidR="000C4297" w:rsidRPr="003930CF" w:rsidRDefault="000C4297" w:rsidP="000C4297">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770801BD" w14:textId="77777777" w:rsidR="000C4297" w:rsidRPr="003930CF" w:rsidRDefault="000C4297" w:rsidP="000C4297">
            <w:pPr>
              <w:spacing w:after="0" w:line="240" w:lineRule="auto"/>
              <w:rPr>
                <w:rFonts w:cs="Arial"/>
                <w:sz w:val="24"/>
              </w:rPr>
            </w:pPr>
          </w:p>
        </w:tc>
        <w:tc>
          <w:tcPr>
            <w:tcW w:w="563" w:type="pct"/>
            <w:shd w:val="clear" w:color="auto" w:fill="auto"/>
          </w:tcPr>
          <w:p w14:paraId="0937B809" w14:textId="77777777" w:rsidR="000C4297" w:rsidRDefault="000C4297" w:rsidP="000C4297">
            <w:pPr>
              <w:spacing w:after="0"/>
              <w:jc w:val="center"/>
            </w:pPr>
            <w:r w:rsidRPr="003870B6">
              <w:rPr>
                <w:rFonts w:cs="Arial"/>
                <w:sz w:val="24"/>
              </w:rPr>
              <w:sym w:font="Wingdings" w:char="F0FC"/>
            </w:r>
          </w:p>
        </w:tc>
      </w:tr>
      <w:tr w:rsidR="000C4297" w:rsidRPr="003930CF" w14:paraId="43D08D68" w14:textId="77777777" w:rsidTr="00A207B6">
        <w:tc>
          <w:tcPr>
            <w:tcW w:w="3802" w:type="pct"/>
            <w:shd w:val="clear" w:color="auto" w:fill="EDF7F9"/>
          </w:tcPr>
          <w:p w14:paraId="2A41E07A" w14:textId="77777777" w:rsidR="000C4297" w:rsidRPr="003930CF" w:rsidRDefault="000C4297" w:rsidP="000C4297">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3C4D7905" w14:textId="77777777" w:rsidR="000C4297" w:rsidRPr="003930CF" w:rsidRDefault="000C4297" w:rsidP="000C4297">
            <w:pPr>
              <w:spacing w:after="0" w:line="240" w:lineRule="auto"/>
              <w:rPr>
                <w:rFonts w:cs="Arial"/>
                <w:sz w:val="24"/>
              </w:rPr>
            </w:pPr>
          </w:p>
        </w:tc>
        <w:tc>
          <w:tcPr>
            <w:tcW w:w="563" w:type="pct"/>
            <w:shd w:val="clear" w:color="auto" w:fill="auto"/>
          </w:tcPr>
          <w:p w14:paraId="03288059" w14:textId="77777777" w:rsidR="000C4297" w:rsidRDefault="000C4297" w:rsidP="000C4297">
            <w:pPr>
              <w:spacing w:after="0"/>
              <w:jc w:val="center"/>
            </w:pPr>
            <w:r w:rsidRPr="003870B6">
              <w:rPr>
                <w:rFonts w:cs="Arial"/>
                <w:sz w:val="24"/>
              </w:rPr>
              <w:sym w:font="Wingdings" w:char="F0FC"/>
            </w:r>
          </w:p>
        </w:tc>
      </w:tr>
      <w:tr w:rsidR="000C4297" w:rsidRPr="003930CF" w14:paraId="6B0077D6" w14:textId="77777777" w:rsidTr="00A207B6">
        <w:tc>
          <w:tcPr>
            <w:tcW w:w="3802" w:type="pct"/>
            <w:shd w:val="clear" w:color="auto" w:fill="EDF7F9"/>
          </w:tcPr>
          <w:p w14:paraId="32CD95AB" w14:textId="77777777" w:rsidR="000C4297" w:rsidRPr="003930CF" w:rsidRDefault="000C4297" w:rsidP="000C4297">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13F38529" w14:textId="77777777" w:rsidR="000C4297" w:rsidRPr="003930CF" w:rsidRDefault="000C4297" w:rsidP="000C4297">
            <w:pPr>
              <w:spacing w:after="0" w:line="240" w:lineRule="auto"/>
              <w:rPr>
                <w:rFonts w:cs="Arial"/>
                <w:sz w:val="24"/>
              </w:rPr>
            </w:pPr>
          </w:p>
        </w:tc>
        <w:tc>
          <w:tcPr>
            <w:tcW w:w="563" w:type="pct"/>
            <w:shd w:val="clear" w:color="auto" w:fill="auto"/>
          </w:tcPr>
          <w:p w14:paraId="004826AD" w14:textId="77777777" w:rsidR="000C4297" w:rsidRDefault="000C4297" w:rsidP="000C4297">
            <w:pPr>
              <w:spacing w:after="0"/>
              <w:jc w:val="center"/>
            </w:pPr>
            <w:r w:rsidRPr="003870B6">
              <w:rPr>
                <w:rFonts w:cs="Arial"/>
                <w:sz w:val="24"/>
              </w:rPr>
              <w:sym w:font="Wingdings" w:char="F0FC"/>
            </w:r>
          </w:p>
        </w:tc>
      </w:tr>
      <w:tr w:rsidR="000C4297" w:rsidRPr="003930CF" w14:paraId="50D27238" w14:textId="77777777" w:rsidTr="00A207B6">
        <w:tc>
          <w:tcPr>
            <w:tcW w:w="3802" w:type="pct"/>
            <w:shd w:val="clear" w:color="auto" w:fill="EDF7F9"/>
          </w:tcPr>
          <w:p w14:paraId="0C024768" w14:textId="77777777" w:rsidR="000C4297" w:rsidRPr="003930CF" w:rsidRDefault="000C4297" w:rsidP="000C4297">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4E7A099E" w14:textId="77777777" w:rsidR="000C4297" w:rsidRPr="003930CF" w:rsidRDefault="000C4297" w:rsidP="000C4297">
            <w:pPr>
              <w:spacing w:after="0" w:line="240" w:lineRule="auto"/>
              <w:rPr>
                <w:rFonts w:cs="Arial"/>
                <w:sz w:val="24"/>
              </w:rPr>
            </w:pPr>
          </w:p>
        </w:tc>
        <w:tc>
          <w:tcPr>
            <w:tcW w:w="563" w:type="pct"/>
            <w:shd w:val="clear" w:color="auto" w:fill="auto"/>
          </w:tcPr>
          <w:p w14:paraId="3ACFCC03" w14:textId="77777777" w:rsidR="000C4297" w:rsidRDefault="000C4297" w:rsidP="000C4297">
            <w:pPr>
              <w:spacing w:after="0"/>
              <w:jc w:val="center"/>
            </w:pPr>
            <w:r w:rsidRPr="003870B6">
              <w:rPr>
                <w:rFonts w:cs="Arial"/>
                <w:sz w:val="24"/>
              </w:rPr>
              <w:sym w:font="Wingdings" w:char="F0FC"/>
            </w:r>
          </w:p>
        </w:tc>
      </w:tr>
      <w:tr w:rsidR="000C4297" w:rsidRPr="003930CF" w14:paraId="5EFC0CC2" w14:textId="77777777" w:rsidTr="00A207B6">
        <w:tc>
          <w:tcPr>
            <w:tcW w:w="3802" w:type="pct"/>
            <w:shd w:val="clear" w:color="auto" w:fill="EDF7F9"/>
          </w:tcPr>
          <w:p w14:paraId="3474B419" w14:textId="77777777" w:rsidR="000C4297" w:rsidRPr="00940F40" w:rsidRDefault="000C4297" w:rsidP="000C4297">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7C2DF02E" w14:textId="77777777" w:rsidR="000C4297" w:rsidRPr="003930CF" w:rsidRDefault="000C4297" w:rsidP="000C4297">
            <w:pPr>
              <w:spacing w:after="0" w:line="240" w:lineRule="auto"/>
              <w:rPr>
                <w:rFonts w:cs="Arial"/>
                <w:sz w:val="24"/>
              </w:rPr>
            </w:pPr>
          </w:p>
        </w:tc>
        <w:tc>
          <w:tcPr>
            <w:tcW w:w="563" w:type="pct"/>
            <w:shd w:val="clear" w:color="auto" w:fill="auto"/>
          </w:tcPr>
          <w:p w14:paraId="09641165" w14:textId="77777777" w:rsidR="000C4297" w:rsidRDefault="000C4297" w:rsidP="000C4297">
            <w:pPr>
              <w:spacing w:after="0"/>
              <w:jc w:val="center"/>
            </w:pPr>
            <w:r w:rsidRPr="003870B6">
              <w:rPr>
                <w:rFonts w:cs="Arial"/>
                <w:sz w:val="24"/>
              </w:rPr>
              <w:sym w:font="Wingdings" w:char="F0FC"/>
            </w:r>
          </w:p>
        </w:tc>
      </w:tr>
      <w:tr w:rsidR="000C4297" w:rsidRPr="003930CF" w14:paraId="64A4E108" w14:textId="77777777" w:rsidTr="00A207B6">
        <w:tc>
          <w:tcPr>
            <w:tcW w:w="3802" w:type="pct"/>
            <w:shd w:val="clear" w:color="auto" w:fill="EDF7F9"/>
          </w:tcPr>
          <w:p w14:paraId="068249BE" w14:textId="77777777" w:rsidR="000C4297" w:rsidRPr="003930CF" w:rsidRDefault="000C4297" w:rsidP="000C4297">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4F53BAA4" w14:textId="77777777" w:rsidR="000C4297" w:rsidRPr="003930CF" w:rsidRDefault="000C4297" w:rsidP="000C4297">
            <w:pPr>
              <w:spacing w:after="0" w:line="240" w:lineRule="auto"/>
              <w:rPr>
                <w:rFonts w:cs="Arial"/>
                <w:sz w:val="24"/>
              </w:rPr>
            </w:pPr>
          </w:p>
        </w:tc>
        <w:tc>
          <w:tcPr>
            <w:tcW w:w="563" w:type="pct"/>
            <w:shd w:val="clear" w:color="auto" w:fill="auto"/>
          </w:tcPr>
          <w:p w14:paraId="5A2BFD65" w14:textId="77777777" w:rsidR="000C4297" w:rsidRDefault="000C4297" w:rsidP="000C4297">
            <w:pPr>
              <w:spacing w:after="0"/>
              <w:jc w:val="center"/>
            </w:pPr>
            <w:r w:rsidRPr="003870B6">
              <w:rPr>
                <w:rFonts w:cs="Arial"/>
                <w:sz w:val="24"/>
              </w:rPr>
              <w:sym w:font="Wingdings" w:char="F0FC"/>
            </w:r>
          </w:p>
        </w:tc>
      </w:tr>
      <w:tr w:rsidR="000C4297" w:rsidRPr="003930CF" w14:paraId="4A9AF097" w14:textId="77777777" w:rsidTr="00A207B6">
        <w:tc>
          <w:tcPr>
            <w:tcW w:w="3802" w:type="pct"/>
            <w:shd w:val="clear" w:color="auto" w:fill="EDF7F9"/>
          </w:tcPr>
          <w:p w14:paraId="2459EBD7" w14:textId="77777777" w:rsidR="000C4297" w:rsidRPr="003930CF" w:rsidRDefault="000C4297" w:rsidP="000C4297">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28B95B38" w14:textId="77777777" w:rsidR="000C4297" w:rsidRPr="003930CF" w:rsidRDefault="000C4297" w:rsidP="000C4297">
            <w:pPr>
              <w:spacing w:after="0" w:line="240" w:lineRule="auto"/>
              <w:rPr>
                <w:rFonts w:cs="Arial"/>
                <w:sz w:val="24"/>
              </w:rPr>
            </w:pPr>
          </w:p>
        </w:tc>
        <w:tc>
          <w:tcPr>
            <w:tcW w:w="563" w:type="pct"/>
            <w:shd w:val="clear" w:color="auto" w:fill="auto"/>
          </w:tcPr>
          <w:p w14:paraId="69ED2B17" w14:textId="77777777" w:rsidR="000C4297" w:rsidRDefault="000C4297" w:rsidP="000C4297">
            <w:pPr>
              <w:spacing w:after="0"/>
              <w:jc w:val="center"/>
            </w:pPr>
            <w:r w:rsidRPr="003870B6">
              <w:rPr>
                <w:rFonts w:cs="Arial"/>
                <w:sz w:val="24"/>
              </w:rPr>
              <w:sym w:font="Wingdings" w:char="F0FC"/>
            </w:r>
          </w:p>
        </w:tc>
      </w:tr>
      <w:tr w:rsidR="00A207B6" w:rsidRPr="003930CF" w14:paraId="568415A2" w14:textId="77777777" w:rsidTr="00A207B6">
        <w:tc>
          <w:tcPr>
            <w:tcW w:w="5000" w:type="pct"/>
            <w:gridSpan w:val="3"/>
            <w:shd w:val="clear" w:color="auto" w:fill="EDF7F9"/>
          </w:tcPr>
          <w:p w14:paraId="350CA587" w14:textId="77777777" w:rsidR="00C52565" w:rsidRDefault="00C52565" w:rsidP="00A207B6">
            <w:pPr>
              <w:shd w:val="clear" w:color="auto" w:fill="D5DCE4"/>
              <w:spacing w:after="0" w:line="240" w:lineRule="auto"/>
              <w:rPr>
                <w:rFonts w:cs="Arial"/>
                <w:sz w:val="24"/>
              </w:rPr>
            </w:pPr>
          </w:p>
          <w:p w14:paraId="4136E942"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729F722C"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1" w:history="1">
              <w:r w:rsidR="00C52565" w:rsidRPr="00CE07CD">
                <w:rPr>
                  <w:rStyle w:val="Hyperlink"/>
                  <w:rFonts w:cs="Arial"/>
                  <w:sz w:val="24"/>
                </w:rPr>
                <w:t>equalityscreenings@belfasttrust.hscni.net</w:t>
              </w:r>
            </w:hyperlink>
          </w:p>
          <w:p w14:paraId="69EC0315" w14:textId="77777777" w:rsidR="00C52565" w:rsidRDefault="00C52565" w:rsidP="00A207B6">
            <w:pPr>
              <w:spacing w:after="0" w:line="240" w:lineRule="auto"/>
              <w:rPr>
                <w:rFonts w:cs="Arial"/>
                <w:sz w:val="24"/>
              </w:rPr>
            </w:pPr>
          </w:p>
          <w:p w14:paraId="1E3F3BA2"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7ADF8B1E" w14:textId="77777777" w:rsidR="008421D3" w:rsidRDefault="008421D3" w:rsidP="00A207B6">
            <w:pPr>
              <w:spacing w:after="0" w:line="240" w:lineRule="auto"/>
              <w:rPr>
                <w:rFonts w:cs="Arial"/>
                <w:b/>
                <w:sz w:val="24"/>
              </w:rPr>
            </w:pPr>
          </w:p>
          <w:p w14:paraId="6CE8F2DC" w14:textId="77777777" w:rsidR="008421D3" w:rsidRPr="003930CF" w:rsidRDefault="009D782A" w:rsidP="008421D3">
            <w:pPr>
              <w:spacing w:after="0" w:line="240" w:lineRule="auto"/>
              <w:jc w:val="center"/>
              <w:rPr>
                <w:rFonts w:cs="Arial"/>
                <w:sz w:val="24"/>
              </w:rPr>
            </w:pPr>
            <w:r w:rsidRPr="008421D3">
              <w:rPr>
                <w:rFonts w:cs="Arial"/>
                <w:noProof/>
                <w:sz w:val="24"/>
                <w:lang w:eastAsia="en-GB"/>
              </w:rPr>
              <w:lastRenderedPageBreak/>
              <w:drawing>
                <wp:inline distT="0" distB="0" distL="0" distR="0">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14:paraId="3FB9D097" w14:textId="77777777" w:rsidR="00A207B6" w:rsidRPr="003930CF" w:rsidRDefault="00A207B6" w:rsidP="005D6979">
            <w:pPr>
              <w:spacing w:after="0" w:line="240" w:lineRule="auto"/>
              <w:rPr>
                <w:rFonts w:cs="Arial"/>
                <w:sz w:val="24"/>
              </w:rPr>
            </w:pPr>
          </w:p>
        </w:tc>
      </w:tr>
      <w:tr w:rsidR="008421D3" w:rsidRPr="003930CF" w14:paraId="39583EAE" w14:textId="77777777" w:rsidTr="00CE552C">
        <w:tc>
          <w:tcPr>
            <w:tcW w:w="5000" w:type="pct"/>
            <w:gridSpan w:val="3"/>
            <w:shd w:val="clear" w:color="auto" w:fill="BDD6EE"/>
          </w:tcPr>
          <w:p w14:paraId="243ECD75"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185CC0AC"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r w:rsidR="000C4297" w:rsidRPr="003930CF" w14:paraId="2EC2BC23" w14:textId="77777777" w:rsidTr="000C4297">
        <w:tc>
          <w:tcPr>
            <w:tcW w:w="5000" w:type="pct"/>
            <w:gridSpan w:val="3"/>
            <w:shd w:val="clear" w:color="auto" w:fill="auto"/>
          </w:tcPr>
          <w:p w14:paraId="09697BE5" w14:textId="77777777" w:rsidR="000C4297" w:rsidRPr="00C52565" w:rsidRDefault="000C4297" w:rsidP="0096751D">
            <w:pPr>
              <w:spacing w:after="0" w:line="240" w:lineRule="auto"/>
              <w:rPr>
                <w:sz w:val="24"/>
              </w:rPr>
            </w:pPr>
          </w:p>
        </w:tc>
      </w:tr>
    </w:tbl>
    <w:p w14:paraId="7FB84A2D"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079BC281" w14:textId="77777777" w:rsidTr="00C52565">
        <w:trPr>
          <w:trHeight w:val="533"/>
        </w:trPr>
        <w:tc>
          <w:tcPr>
            <w:tcW w:w="2303" w:type="pct"/>
            <w:shd w:val="clear" w:color="auto" w:fill="B6DDE8"/>
          </w:tcPr>
          <w:p w14:paraId="5C029AC7"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6AF8BD00" w14:textId="77777777" w:rsidR="00D75E22" w:rsidRPr="003930CF" w:rsidRDefault="00D75E22" w:rsidP="002E327F">
            <w:pPr>
              <w:shd w:val="clear" w:color="auto" w:fill="BDD6EE"/>
              <w:spacing w:after="0" w:line="240" w:lineRule="auto"/>
              <w:rPr>
                <w:rFonts w:cs="Arial"/>
                <w:b/>
                <w:sz w:val="24"/>
              </w:rPr>
            </w:pPr>
          </w:p>
          <w:p w14:paraId="63779ABD"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7E783AAB" w14:textId="77777777" w:rsidR="009B2419" w:rsidRPr="009B2419" w:rsidRDefault="009B2419" w:rsidP="002E327F">
            <w:pPr>
              <w:shd w:val="clear" w:color="auto" w:fill="BDD6EE"/>
              <w:spacing w:after="0" w:line="240" w:lineRule="auto"/>
              <w:rPr>
                <w:rFonts w:cs="Arial"/>
                <w:b/>
                <w:bCs/>
                <w:sz w:val="24"/>
              </w:rPr>
            </w:pPr>
          </w:p>
          <w:p w14:paraId="656FB58B"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0994866B" w14:textId="77777777" w:rsidR="000C36A6" w:rsidRPr="009B2419" w:rsidRDefault="000C36A6" w:rsidP="002E327F">
            <w:pPr>
              <w:shd w:val="clear" w:color="auto" w:fill="BDD6EE"/>
              <w:spacing w:after="0" w:line="240" w:lineRule="auto"/>
              <w:rPr>
                <w:rFonts w:cs="Arial"/>
                <w:b/>
                <w:bCs/>
                <w:sz w:val="24"/>
              </w:rPr>
            </w:pPr>
          </w:p>
          <w:p w14:paraId="21F56015"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5D73DBB8" w14:textId="77777777" w:rsidR="00D75E22" w:rsidRPr="003930CF" w:rsidRDefault="00D75E22" w:rsidP="002E327F">
            <w:pPr>
              <w:jc w:val="center"/>
              <w:rPr>
                <w:rFonts w:cs="Arial"/>
                <w:b/>
                <w:sz w:val="24"/>
              </w:rPr>
            </w:pPr>
            <w:r w:rsidRPr="003930CF">
              <w:rPr>
                <w:rFonts w:cs="Arial"/>
                <w:b/>
                <w:sz w:val="24"/>
              </w:rPr>
              <w:t xml:space="preserve"> Major</w:t>
            </w:r>
          </w:p>
          <w:p w14:paraId="40C116BB" w14:textId="77777777" w:rsidR="00D75E22" w:rsidRPr="003930CF" w:rsidRDefault="00D75E22" w:rsidP="002E327F">
            <w:pPr>
              <w:jc w:val="center"/>
              <w:rPr>
                <w:rFonts w:cs="Arial"/>
                <w:b/>
                <w:sz w:val="24"/>
              </w:rPr>
            </w:pPr>
          </w:p>
          <w:p w14:paraId="4A91EB8F"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5B06AECE" w14:textId="77777777" w:rsidR="00D75E22" w:rsidRPr="003930CF" w:rsidRDefault="00D75E22" w:rsidP="002E327F">
            <w:pPr>
              <w:jc w:val="center"/>
              <w:rPr>
                <w:rFonts w:cs="Arial"/>
                <w:b/>
                <w:sz w:val="24"/>
              </w:rPr>
            </w:pPr>
            <w:r w:rsidRPr="003930CF">
              <w:rPr>
                <w:rFonts w:cs="Arial"/>
                <w:b/>
                <w:sz w:val="24"/>
              </w:rPr>
              <w:t>Minor</w:t>
            </w:r>
          </w:p>
          <w:p w14:paraId="2A6CF738" w14:textId="77777777" w:rsidR="00D75E22" w:rsidRPr="003930CF" w:rsidRDefault="0079678D" w:rsidP="002E327F">
            <w:pPr>
              <w:jc w:val="center"/>
              <w:rPr>
                <w:rFonts w:cs="Arial"/>
                <w:b/>
                <w:sz w:val="24"/>
              </w:rPr>
            </w:pPr>
            <w:r>
              <w:rPr>
                <w:rFonts w:cs="Arial"/>
                <w:b/>
                <w:sz w:val="24"/>
              </w:rPr>
              <w:sym w:font="Wingdings" w:char="F0FC"/>
            </w:r>
          </w:p>
          <w:p w14:paraId="3154E5C7"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20FFD33E" w14:textId="77777777" w:rsidR="00D75E22" w:rsidRPr="003930CF" w:rsidRDefault="00D75E22" w:rsidP="002E327F">
            <w:pPr>
              <w:jc w:val="center"/>
              <w:rPr>
                <w:rFonts w:cs="Arial"/>
                <w:b/>
                <w:sz w:val="24"/>
              </w:rPr>
            </w:pPr>
            <w:r w:rsidRPr="003930CF">
              <w:rPr>
                <w:rFonts w:cs="Arial"/>
                <w:b/>
                <w:sz w:val="24"/>
              </w:rPr>
              <w:t>None</w:t>
            </w:r>
          </w:p>
          <w:p w14:paraId="1157C419" w14:textId="77777777" w:rsidR="00D75E22" w:rsidRPr="003930CF" w:rsidRDefault="00D75E22" w:rsidP="002E327F">
            <w:pPr>
              <w:jc w:val="center"/>
              <w:rPr>
                <w:rFonts w:cs="Arial"/>
                <w:b/>
                <w:sz w:val="24"/>
              </w:rPr>
            </w:pPr>
          </w:p>
          <w:p w14:paraId="6F0AAD00"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38C05DEA" w14:textId="77777777" w:rsidTr="00C52565">
        <w:trPr>
          <w:trHeight w:val="1040"/>
        </w:trPr>
        <w:tc>
          <w:tcPr>
            <w:tcW w:w="2303" w:type="pct"/>
            <w:shd w:val="clear" w:color="auto" w:fill="EDF7F9"/>
          </w:tcPr>
          <w:p w14:paraId="7D8178BF"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6B0225D4" w14:textId="77777777" w:rsidR="009B2419" w:rsidRPr="009B2419" w:rsidRDefault="009B2419" w:rsidP="002E327F">
            <w:pPr>
              <w:spacing w:after="0" w:line="240" w:lineRule="auto"/>
              <w:rPr>
                <w:rFonts w:cs="Arial"/>
                <w:b/>
                <w:sz w:val="24"/>
              </w:rPr>
            </w:pPr>
          </w:p>
          <w:p w14:paraId="4C722C54"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531B6529"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5D04BD25" w14:textId="77777777" w:rsidR="00121EC5" w:rsidRDefault="00121EC5" w:rsidP="00121EC5">
            <w:pPr>
              <w:spacing w:after="0" w:line="240" w:lineRule="auto"/>
              <w:ind w:left="57" w:right="57"/>
              <w:contextualSpacing/>
              <w:rPr>
                <w:rFonts w:cs="Arial"/>
                <w:sz w:val="24"/>
              </w:rPr>
            </w:pPr>
            <w:r>
              <w:rPr>
                <w:rFonts w:cs="Arial"/>
                <w:sz w:val="24"/>
              </w:rPr>
              <w:t xml:space="preserve">It is likely this policy will impact on the protected groups of </w:t>
            </w:r>
            <w:r w:rsidR="0096751D">
              <w:rPr>
                <w:rFonts w:cs="Arial"/>
                <w:sz w:val="24"/>
              </w:rPr>
              <w:t>age, race and</w:t>
            </w:r>
            <w:r>
              <w:rPr>
                <w:rFonts w:cs="Arial"/>
                <w:sz w:val="24"/>
              </w:rPr>
              <w:t xml:space="preserve"> religion. </w:t>
            </w:r>
            <w:r w:rsidRPr="009A4743">
              <w:rPr>
                <w:rFonts w:cs="Arial"/>
                <w:sz w:val="24"/>
              </w:rPr>
              <w:t>However, the nature of this differential impact is expected to be positive</w:t>
            </w:r>
            <w:r>
              <w:rPr>
                <w:rFonts w:cs="Arial"/>
                <w:sz w:val="24"/>
              </w:rPr>
              <w:t xml:space="preserve"> as this policy</w:t>
            </w:r>
            <w:r w:rsidRPr="009A4743">
              <w:rPr>
                <w:rFonts w:cs="Arial"/>
                <w:sz w:val="24"/>
              </w:rPr>
              <w:t xml:space="preserve"> will benefit the health and wellbeing of th</w:t>
            </w:r>
            <w:r w:rsidR="0096751D">
              <w:rPr>
                <w:rFonts w:cs="Arial"/>
                <w:sz w:val="24"/>
              </w:rPr>
              <w:t>e children</w:t>
            </w:r>
            <w:r w:rsidRPr="009A4743">
              <w:rPr>
                <w:rFonts w:cs="Arial"/>
                <w:sz w:val="24"/>
              </w:rPr>
              <w:t xml:space="preserve"> who receive the service.</w:t>
            </w:r>
            <w:r>
              <w:rPr>
                <w:rFonts w:cs="Arial"/>
                <w:sz w:val="24"/>
              </w:rPr>
              <w:t xml:space="preserve"> </w:t>
            </w:r>
            <w:r w:rsidR="0096751D">
              <w:rPr>
                <w:rFonts w:cs="Arial"/>
                <w:sz w:val="24"/>
              </w:rPr>
              <w:t>See section 4.1 for more detail.</w:t>
            </w:r>
          </w:p>
          <w:p w14:paraId="19D919D2" w14:textId="77777777" w:rsidR="00121EC5" w:rsidRPr="0096751D" w:rsidRDefault="00121EC5" w:rsidP="0096751D">
            <w:pPr>
              <w:spacing w:after="0" w:line="240" w:lineRule="auto"/>
              <w:rPr>
                <w:rFonts w:cs="Arial"/>
                <w:b/>
                <w:sz w:val="24"/>
              </w:rPr>
            </w:pPr>
          </w:p>
        </w:tc>
      </w:tr>
      <w:tr w:rsidR="00D75E22" w:rsidRPr="003930CF" w14:paraId="4941DFA1" w14:textId="77777777" w:rsidTr="00C52565">
        <w:tc>
          <w:tcPr>
            <w:tcW w:w="2303" w:type="pct"/>
            <w:shd w:val="clear" w:color="auto" w:fill="EDF7F9"/>
          </w:tcPr>
          <w:p w14:paraId="46DF9E91"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0BD3023C" w14:textId="77777777" w:rsidR="009B2419" w:rsidRPr="009B2419" w:rsidRDefault="009B2419" w:rsidP="002E327F">
            <w:pPr>
              <w:spacing w:after="0" w:line="240" w:lineRule="auto"/>
              <w:rPr>
                <w:rFonts w:cs="Arial"/>
                <w:b/>
                <w:sz w:val="24"/>
              </w:rPr>
            </w:pPr>
          </w:p>
          <w:p w14:paraId="39097E4E"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3C3F4D41" w14:textId="77777777" w:rsidR="00D75E22" w:rsidRPr="003930CF" w:rsidRDefault="00D75E22" w:rsidP="002E327F">
            <w:pPr>
              <w:spacing w:after="0" w:line="240" w:lineRule="auto"/>
              <w:rPr>
                <w:rFonts w:cs="Arial"/>
                <w:b/>
                <w:sz w:val="24"/>
              </w:rPr>
            </w:pPr>
          </w:p>
          <w:p w14:paraId="63838510"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47949778"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2A83BC93" w14:textId="77777777" w:rsidR="00D75E22" w:rsidRDefault="00D75E22" w:rsidP="002E327F">
            <w:pPr>
              <w:spacing w:after="0"/>
              <w:jc w:val="center"/>
              <w:rPr>
                <w:rFonts w:cs="Arial"/>
                <w:b/>
                <w:sz w:val="24"/>
              </w:rPr>
            </w:pPr>
            <w:r w:rsidRPr="003930CF">
              <w:rPr>
                <w:rFonts w:cs="Arial"/>
                <w:b/>
                <w:sz w:val="24"/>
              </w:rPr>
              <w:t>No</w:t>
            </w:r>
          </w:p>
          <w:p w14:paraId="1AE60F0C" w14:textId="77777777" w:rsidR="00121EC5" w:rsidRDefault="00121EC5" w:rsidP="002E327F">
            <w:pPr>
              <w:spacing w:after="0"/>
              <w:jc w:val="center"/>
              <w:rPr>
                <w:rFonts w:cs="Arial"/>
                <w:b/>
                <w:sz w:val="24"/>
              </w:rPr>
            </w:pPr>
          </w:p>
          <w:p w14:paraId="06DC0951" w14:textId="77777777" w:rsidR="00121EC5" w:rsidRPr="003930CF" w:rsidRDefault="00121EC5" w:rsidP="002E327F">
            <w:pPr>
              <w:spacing w:after="0"/>
              <w:jc w:val="center"/>
              <w:rPr>
                <w:rFonts w:cs="Arial"/>
                <w:b/>
                <w:sz w:val="24"/>
              </w:rPr>
            </w:pPr>
            <w:r>
              <w:rPr>
                <w:rFonts w:cs="Arial"/>
                <w:b/>
                <w:sz w:val="24"/>
              </w:rPr>
              <w:sym w:font="Wingdings" w:char="F0FC"/>
            </w:r>
          </w:p>
        </w:tc>
        <w:tc>
          <w:tcPr>
            <w:tcW w:w="2258" w:type="pct"/>
            <w:gridSpan w:val="3"/>
          </w:tcPr>
          <w:p w14:paraId="425E269E" w14:textId="77777777" w:rsidR="00D75E22" w:rsidRPr="00BB280C" w:rsidRDefault="00D75E22" w:rsidP="002E327F">
            <w:pPr>
              <w:spacing w:after="0" w:line="240" w:lineRule="auto"/>
              <w:rPr>
                <w:rFonts w:cs="Arial"/>
                <w:sz w:val="24"/>
              </w:rPr>
            </w:pPr>
            <w:r w:rsidRPr="003930CF">
              <w:rPr>
                <w:rFonts w:cs="Arial"/>
                <w:b/>
                <w:sz w:val="24"/>
              </w:rPr>
              <w:t>Reasons</w:t>
            </w:r>
          </w:p>
          <w:p w14:paraId="30FC4C19"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5A00269C"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52D60C1B" w14:textId="77777777" w:rsidR="00B064C8" w:rsidRPr="00B064C8" w:rsidRDefault="0079678D" w:rsidP="00B064C8">
            <w:pPr>
              <w:numPr>
                <w:ilvl w:val="0"/>
                <w:numId w:val="13"/>
              </w:numPr>
              <w:spacing w:after="120" w:line="240" w:lineRule="auto"/>
              <w:rPr>
                <w:rFonts w:cs="Arial"/>
                <w:sz w:val="24"/>
              </w:rPr>
            </w:pPr>
            <w:r>
              <w:rPr>
                <w:rFonts w:cs="Arial"/>
                <w:sz w:val="24"/>
              </w:rPr>
              <w:t xml:space="preserve">Potential </w:t>
            </w:r>
            <w:r w:rsidR="00B064C8" w:rsidRPr="00B064C8">
              <w:rPr>
                <w:rFonts w:cs="Arial"/>
                <w:sz w:val="24"/>
              </w:rPr>
              <w:t>equality impacts are unknown, because, for example, there is insufficient data u</w:t>
            </w:r>
            <w:r w:rsidR="00284BA9">
              <w:rPr>
                <w:rFonts w:cs="Arial"/>
                <w:sz w:val="24"/>
              </w:rPr>
              <w:t>pon which to make an assessment</w:t>
            </w:r>
            <w:r w:rsidR="00B064C8" w:rsidRPr="00B064C8">
              <w:rPr>
                <w:rFonts w:cs="Arial"/>
                <w:sz w:val="24"/>
              </w:rPr>
              <w:t xml:space="preserve"> or because they are complex, and it would be appropriate to conduct an equality impact assessment</w:t>
            </w:r>
            <w:r w:rsidR="00B064C8">
              <w:rPr>
                <w:rFonts w:cs="Arial"/>
                <w:sz w:val="24"/>
              </w:rPr>
              <w:t xml:space="preserve"> in order to better assess them.</w:t>
            </w:r>
          </w:p>
          <w:p w14:paraId="789B550D"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7A1ACD7A" w14:textId="77777777" w:rsidR="00B064C8" w:rsidRPr="0079678D" w:rsidRDefault="00B064C8" w:rsidP="00B064C8">
            <w:pPr>
              <w:numPr>
                <w:ilvl w:val="0"/>
                <w:numId w:val="13"/>
              </w:numPr>
              <w:spacing w:after="120" w:line="240" w:lineRule="auto"/>
              <w:rPr>
                <w:rFonts w:cs="Arial"/>
                <w:sz w:val="24"/>
              </w:rPr>
            </w:pPr>
            <w:r w:rsidRPr="00B064C8">
              <w:rPr>
                <w:rFonts w:cs="Arial"/>
                <w:sz w:val="24"/>
              </w:rPr>
              <w:t xml:space="preserve">Further assessment offers a valuable way to examine the evidence and develop recommendations in respect of a policy about which there are concerns amongst </w:t>
            </w:r>
            <w:r w:rsidRPr="0079678D">
              <w:rPr>
                <w:rFonts w:cs="Arial"/>
                <w:sz w:val="24"/>
              </w:rPr>
              <w:lastRenderedPageBreak/>
              <w:t>affected individuals and representative groups, for example in respect of multiple identities.</w:t>
            </w:r>
          </w:p>
          <w:p w14:paraId="7149C7F7" w14:textId="77777777" w:rsidR="00B064C8" w:rsidRDefault="00B064C8" w:rsidP="00B064C8">
            <w:pPr>
              <w:numPr>
                <w:ilvl w:val="0"/>
                <w:numId w:val="13"/>
              </w:numPr>
              <w:spacing w:after="120" w:line="240" w:lineRule="auto"/>
              <w:rPr>
                <w:rFonts w:cs="Arial"/>
                <w:sz w:val="24"/>
              </w:rPr>
            </w:pPr>
            <w:r w:rsidRPr="0079678D">
              <w:rPr>
                <w:rFonts w:cs="Arial"/>
                <w:sz w:val="24"/>
              </w:rPr>
              <w:t>The policy is likely to be challenged by way of judicial review.</w:t>
            </w:r>
          </w:p>
          <w:p w14:paraId="3689384E" w14:textId="77777777" w:rsidR="00D75E22" w:rsidRPr="0079678D" w:rsidRDefault="00B064C8" w:rsidP="0079678D">
            <w:pPr>
              <w:numPr>
                <w:ilvl w:val="0"/>
                <w:numId w:val="13"/>
              </w:numPr>
              <w:spacing w:after="120" w:line="240" w:lineRule="auto"/>
              <w:rPr>
                <w:rFonts w:cs="Arial"/>
                <w:sz w:val="24"/>
              </w:rPr>
            </w:pPr>
            <w:r w:rsidRPr="0079678D">
              <w:rPr>
                <w:rFonts w:cs="Arial"/>
                <w:sz w:val="24"/>
              </w:rPr>
              <w:t>The policy is significant in terms of expenditure.</w:t>
            </w:r>
          </w:p>
        </w:tc>
      </w:tr>
      <w:tr w:rsidR="00D75E22" w:rsidRPr="003930CF" w14:paraId="1AF050DE" w14:textId="77777777" w:rsidTr="00C52565">
        <w:tc>
          <w:tcPr>
            <w:tcW w:w="2303" w:type="pct"/>
            <w:shd w:val="clear" w:color="auto" w:fill="BDD6EE"/>
          </w:tcPr>
          <w:p w14:paraId="7F2CEE6A" w14:textId="77777777" w:rsidR="00D75E22" w:rsidRPr="00823515" w:rsidRDefault="00D75E22" w:rsidP="002E327F">
            <w:pPr>
              <w:spacing w:after="0" w:line="240" w:lineRule="auto"/>
              <w:rPr>
                <w:rFonts w:cs="Arial"/>
                <w:b/>
                <w:i/>
                <w:sz w:val="24"/>
              </w:rPr>
            </w:pPr>
          </w:p>
          <w:p w14:paraId="79C34AEC"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541E27A9" w14:textId="77777777" w:rsidR="00D75E22" w:rsidRPr="00823515" w:rsidRDefault="00D75E22" w:rsidP="002E327F">
            <w:pPr>
              <w:spacing w:after="0" w:line="240" w:lineRule="auto"/>
              <w:rPr>
                <w:rFonts w:cs="Arial"/>
                <w:b/>
                <w:i/>
                <w:sz w:val="24"/>
              </w:rPr>
            </w:pPr>
          </w:p>
          <w:p w14:paraId="23E455D6"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09BDCB9C" w14:textId="77777777" w:rsidR="009B2419" w:rsidRPr="00823515" w:rsidRDefault="009B2419" w:rsidP="002E327F">
            <w:pPr>
              <w:spacing w:after="0" w:line="240" w:lineRule="auto"/>
              <w:rPr>
                <w:rFonts w:cs="Arial"/>
                <w:i/>
                <w:sz w:val="24"/>
              </w:rPr>
            </w:pPr>
          </w:p>
          <w:p w14:paraId="5138E37B"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0E7BCE49"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3EA58FE0" w14:textId="77777777" w:rsidR="00C52565" w:rsidRPr="0079678D" w:rsidRDefault="00C52565" w:rsidP="00C52565">
            <w:pPr>
              <w:spacing w:after="0" w:line="240" w:lineRule="auto"/>
              <w:rPr>
                <w:rFonts w:cs="Arial"/>
                <w:sz w:val="24"/>
              </w:rPr>
            </w:pPr>
            <w:r w:rsidRPr="0079678D">
              <w:rPr>
                <w:rFonts w:cs="Arial"/>
                <w:sz w:val="24"/>
              </w:rPr>
              <w:t xml:space="preserve">Belfast Trust is committed to the effective monitoring of this policy so that we can identify any future adverse impact arising from the policy which may lead to conducting an equality impact assessment and with helping with future planning and policy development.  </w:t>
            </w:r>
          </w:p>
          <w:p w14:paraId="708D578B" w14:textId="77777777" w:rsidR="000C36A6" w:rsidRPr="0079678D" w:rsidRDefault="000C36A6" w:rsidP="00C52565">
            <w:pPr>
              <w:spacing w:after="0" w:line="240" w:lineRule="auto"/>
              <w:rPr>
                <w:rFonts w:cs="Arial"/>
                <w:sz w:val="24"/>
              </w:rPr>
            </w:pPr>
          </w:p>
          <w:p w14:paraId="79646129" w14:textId="77777777" w:rsidR="000C36A6" w:rsidRPr="0079678D" w:rsidRDefault="0096751D" w:rsidP="0079678D">
            <w:pPr>
              <w:rPr>
                <w:rFonts w:cs="Arial"/>
                <w:i/>
                <w:sz w:val="24"/>
              </w:rPr>
            </w:pPr>
            <w:r w:rsidRPr="0096751D">
              <w:rPr>
                <w:rFonts w:cs="Arial"/>
                <w:sz w:val="24"/>
              </w:rPr>
              <w:t>Investment Proposal Template progress reports will be provided to the Public Health Agency on a quarterly basis and a full report will be provided at the end of each financial year.</w:t>
            </w:r>
          </w:p>
        </w:tc>
      </w:tr>
      <w:tr w:rsidR="00D75E22" w:rsidRPr="003930CF" w14:paraId="3B47C592" w14:textId="77777777" w:rsidTr="002E327F">
        <w:trPr>
          <w:trHeight w:val="565"/>
        </w:trPr>
        <w:tc>
          <w:tcPr>
            <w:tcW w:w="5000" w:type="pct"/>
            <w:gridSpan w:val="6"/>
            <w:shd w:val="clear" w:color="auto" w:fill="BDD6EE"/>
          </w:tcPr>
          <w:p w14:paraId="105B0894" w14:textId="77777777" w:rsidR="00D75E22" w:rsidRDefault="00D75E22" w:rsidP="002E327F">
            <w:pPr>
              <w:spacing w:after="0" w:line="240" w:lineRule="auto"/>
              <w:rPr>
                <w:rFonts w:cs="Arial"/>
                <w:b/>
                <w:sz w:val="24"/>
              </w:rPr>
            </w:pPr>
          </w:p>
          <w:p w14:paraId="0F64C486"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27D40958" w14:textId="77777777" w:rsidR="009B2419" w:rsidRPr="003930CF" w:rsidRDefault="009B2419" w:rsidP="002E327F">
            <w:pPr>
              <w:spacing w:after="0" w:line="240" w:lineRule="auto"/>
              <w:rPr>
                <w:rFonts w:cs="Arial"/>
                <w:b/>
                <w:sz w:val="24"/>
              </w:rPr>
            </w:pPr>
          </w:p>
          <w:p w14:paraId="0C774572"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3" w:history="1">
              <w:r w:rsidR="000C36A6" w:rsidRPr="009B2419">
                <w:rPr>
                  <w:rStyle w:val="Hyperlink"/>
                  <w:rFonts w:cs="Arial"/>
                  <w:sz w:val="24"/>
                </w:rPr>
                <w:t>equalityscreenings@belfasttrust.hscni.net</w:t>
              </w:r>
            </w:hyperlink>
          </w:p>
          <w:p w14:paraId="56AFDD09"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33BF8C12" w14:textId="77777777" w:rsidR="009B2419" w:rsidRDefault="009B2419" w:rsidP="002E327F">
            <w:pPr>
              <w:spacing w:after="0" w:line="240" w:lineRule="auto"/>
              <w:rPr>
                <w:rFonts w:cs="Arial"/>
                <w:b/>
                <w:sz w:val="24"/>
              </w:rPr>
            </w:pPr>
          </w:p>
          <w:p w14:paraId="566D544C"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4" w:history="1">
              <w:r w:rsidR="009B2419" w:rsidRPr="009B2419">
                <w:rPr>
                  <w:b/>
                  <w:color w:val="0070C0"/>
                  <w:szCs w:val="28"/>
                  <w:u w:val="single"/>
                </w:rPr>
                <w:t>Trust Website</w:t>
              </w:r>
            </w:hyperlink>
            <w:r w:rsidR="009B2419" w:rsidRPr="009B2419">
              <w:rPr>
                <w:b/>
                <w:color w:val="0070C0"/>
                <w:szCs w:val="28"/>
              </w:rPr>
              <w:t>**</w:t>
            </w:r>
          </w:p>
        </w:tc>
      </w:tr>
      <w:tr w:rsidR="009B2419" w:rsidRPr="003930CF" w14:paraId="04EA4286" w14:textId="77777777" w:rsidTr="009B2419">
        <w:trPr>
          <w:trHeight w:val="1381"/>
        </w:trPr>
        <w:tc>
          <w:tcPr>
            <w:tcW w:w="2303" w:type="pct"/>
            <w:tcBorders>
              <w:right w:val="single" w:sz="4" w:space="0" w:color="auto"/>
            </w:tcBorders>
            <w:shd w:val="clear" w:color="auto" w:fill="EDF7F9"/>
          </w:tcPr>
          <w:p w14:paraId="4B734356" w14:textId="77777777" w:rsidR="009B2419" w:rsidRDefault="009B2419" w:rsidP="002E327F">
            <w:pPr>
              <w:spacing w:after="0" w:line="240" w:lineRule="auto"/>
              <w:rPr>
                <w:rFonts w:cs="Arial"/>
                <w:b/>
                <w:sz w:val="24"/>
              </w:rPr>
            </w:pPr>
            <w:r>
              <w:rPr>
                <w:rFonts w:cs="Arial"/>
                <w:b/>
                <w:sz w:val="24"/>
              </w:rPr>
              <w:t xml:space="preserve">Lead Responsible Manager </w:t>
            </w:r>
          </w:p>
          <w:p w14:paraId="1FEB1728" w14:textId="77777777" w:rsidR="009B2419" w:rsidRDefault="009B2419" w:rsidP="002E327F">
            <w:pPr>
              <w:spacing w:after="0" w:line="240" w:lineRule="auto"/>
              <w:rPr>
                <w:rFonts w:cs="Arial"/>
                <w:b/>
                <w:sz w:val="24"/>
              </w:rPr>
            </w:pPr>
          </w:p>
          <w:p w14:paraId="18E41600" w14:textId="77777777" w:rsidR="00DF57B1" w:rsidRDefault="009B2419" w:rsidP="00DF57B1">
            <w:pPr>
              <w:spacing w:after="0"/>
              <w:rPr>
                <w:rFonts w:cs="Arial"/>
                <w:sz w:val="24"/>
              </w:rPr>
            </w:pPr>
            <w:r>
              <w:rPr>
                <w:rFonts w:cs="Arial"/>
                <w:b/>
                <w:sz w:val="24"/>
              </w:rPr>
              <w:t>Name:</w:t>
            </w:r>
            <w:r w:rsidR="00DF57B1" w:rsidRPr="004C5F5C">
              <w:rPr>
                <w:rFonts w:cs="Arial"/>
                <w:sz w:val="24"/>
              </w:rPr>
              <w:t xml:space="preserve"> Name:</w:t>
            </w:r>
            <w:r w:rsidR="00DF57B1">
              <w:rPr>
                <w:rFonts w:cs="Arial"/>
                <w:sz w:val="24"/>
              </w:rPr>
              <w:t xml:space="preserve"> Jane Ferguson</w:t>
            </w:r>
          </w:p>
          <w:p w14:paraId="012CC7E2" w14:textId="77777777" w:rsidR="00284BA9" w:rsidRPr="004C5F5C" w:rsidRDefault="00284BA9" w:rsidP="00DF57B1">
            <w:pPr>
              <w:spacing w:after="0"/>
              <w:rPr>
                <w:rFonts w:cs="Arial"/>
                <w:sz w:val="24"/>
              </w:rPr>
            </w:pPr>
          </w:p>
          <w:p w14:paraId="2DFCE053" w14:textId="77777777" w:rsidR="00DF57B1" w:rsidRDefault="00DF57B1" w:rsidP="00DF57B1">
            <w:pPr>
              <w:spacing w:after="0"/>
              <w:rPr>
                <w:rFonts w:cs="Arial"/>
                <w:sz w:val="24"/>
              </w:rPr>
            </w:pPr>
            <w:r w:rsidRPr="00DF57B1">
              <w:rPr>
                <w:rFonts w:cs="Arial"/>
                <w:b/>
                <w:sz w:val="24"/>
              </w:rPr>
              <w:t>Position:</w:t>
            </w:r>
            <w:r>
              <w:rPr>
                <w:rFonts w:cs="Arial"/>
                <w:sz w:val="24"/>
              </w:rPr>
              <w:t xml:space="preserve"> Team Lead NINES Specialist Health Protection Nurse</w:t>
            </w:r>
          </w:p>
          <w:p w14:paraId="5936A4F9" w14:textId="77777777" w:rsidR="00284BA9" w:rsidRPr="004C5F5C" w:rsidRDefault="00284BA9" w:rsidP="00DF57B1">
            <w:pPr>
              <w:spacing w:after="0"/>
              <w:rPr>
                <w:rFonts w:cs="Arial"/>
                <w:sz w:val="24"/>
              </w:rPr>
            </w:pPr>
          </w:p>
          <w:p w14:paraId="2063BB1D" w14:textId="77777777" w:rsidR="00DF57B1" w:rsidRDefault="00DF57B1" w:rsidP="00DF57B1">
            <w:pPr>
              <w:spacing w:after="0"/>
              <w:rPr>
                <w:rFonts w:cs="Arial"/>
                <w:sz w:val="24"/>
              </w:rPr>
            </w:pPr>
            <w:r w:rsidRPr="00DF57B1">
              <w:rPr>
                <w:rFonts w:cs="Arial"/>
                <w:b/>
                <w:sz w:val="24"/>
              </w:rPr>
              <w:t>Date:</w:t>
            </w:r>
            <w:r>
              <w:rPr>
                <w:rFonts w:cs="Arial"/>
                <w:sz w:val="24"/>
              </w:rPr>
              <w:t xml:space="preserve"> </w:t>
            </w:r>
            <w:r w:rsidR="008B231D">
              <w:rPr>
                <w:rFonts w:cs="Arial"/>
                <w:sz w:val="24"/>
              </w:rPr>
              <w:t>22/10/2024</w:t>
            </w:r>
          </w:p>
          <w:p w14:paraId="2D0E10D1" w14:textId="77777777" w:rsidR="009B2419" w:rsidRDefault="009B2419" w:rsidP="002E327F">
            <w:pPr>
              <w:spacing w:after="0" w:line="240" w:lineRule="auto"/>
              <w:rPr>
                <w:rFonts w:cs="Arial"/>
                <w:b/>
                <w:sz w:val="24"/>
              </w:rPr>
            </w:pPr>
          </w:p>
          <w:p w14:paraId="0FA7EE22" w14:textId="77777777" w:rsidR="009B2419" w:rsidRPr="003930CF" w:rsidRDefault="009B2419" w:rsidP="002E327F">
            <w:pPr>
              <w:spacing w:after="0" w:line="240" w:lineRule="auto"/>
              <w:rPr>
                <w:rFonts w:cs="Arial"/>
                <w:sz w:val="24"/>
              </w:rPr>
            </w:pPr>
          </w:p>
        </w:tc>
        <w:tc>
          <w:tcPr>
            <w:tcW w:w="2697" w:type="pct"/>
            <w:gridSpan w:val="5"/>
            <w:tcBorders>
              <w:left w:val="single" w:sz="4" w:space="0" w:color="auto"/>
            </w:tcBorders>
            <w:shd w:val="clear" w:color="auto" w:fill="EDF7F9"/>
          </w:tcPr>
          <w:p w14:paraId="3867376A"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6AC5A5A9" w14:textId="77777777" w:rsidR="009B2419" w:rsidRDefault="009B2419" w:rsidP="002E327F">
            <w:pPr>
              <w:spacing w:after="0" w:line="240" w:lineRule="auto"/>
              <w:rPr>
                <w:rFonts w:cs="Arial"/>
                <w:b/>
                <w:sz w:val="24"/>
              </w:rPr>
            </w:pPr>
          </w:p>
          <w:p w14:paraId="3B714187" w14:textId="77777777" w:rsidR="009B2419" w:rsidRDefault="009B2419" w:rsidP="002E327F">
            <w:pPr>
              <w:spacing w:after="0" w:line="240" w:lineRule="auto"/>
              <w:rPr>
                <w:rFonts w:cs="Arial"/>
                <w:b/>
                <w:sz w:val="24"/>
              </w:rPr>
            </w:pPr>
            <w:r>
              <w:rPr>
                <w:rFonts w:cs="Arial"/>
                <w:b/>
                <w:sz w:val="24"/>
              </w:rPr>
              <w:t>Name:</w:t>
            </w:r>
            <w:r w:rsidR="00121EC5">
              <w:rPr>
                <w:rFonts w:cs="Arial"/>
                <w:b/>
                <w:sz w:val="24"/>
              </w:rPr>
              <w:t xml:space="preserve"> </w:t>
            </w:r>
            <w:r w:rsidR="00121EC5" w:rsidRPr="00121EC5">
              <w:rPr>
                <w:rFonts w:cs="Arial"/>
                <w:sz w:val="24"/>
              </w:rPr>
              <w:t>Caroline McMenamin</w:t>
            </w:r>
          </w:p>
          <w:p w14:paraId="02EB98B6" w14:textId="77777777" w:rsidR="009B2419" w:rsidRDefault="009B2419" w:rsidP="002E327F">
            <w:pPr>
              <w:spacing w:after="0" w:line="240" w:lineRule="auto"/>
              <w:rPr>
                <w:rFonts w:cs="Arial"/>
                <w:b/>
                <w:sz w:val="24"/>
              </w:rPr>
            </w:pPr>
          </w:p>
          <w:p w14:paraId="234E283B" w14:textId="77777777" w:rsidR="009B2419" w:rsidRDefault="009B2419" w:rsidP="002E327F">
            <w:pPr>
              <w:spacing w:after="0" w:line="240" w:lineRule="auto"/>
              <w:rPr>
                <w:rFonts w:cs="Arial"/>
                <w:b/>
                <w:sz w:val="24"/>
              </w:rPr>
            </w:pPr>
            <w:r>
              <w:rPr>
                <w:rFonts w:cs="Arial"/>
                <w:b/>
                <w:sz w:val="24"/>
              </w:rPr>
              <w:t>Position:</w:t>
            </w:r>
            <w:r w:rsidR="00121EC5">
              <w:rPr>
                <w:rFonts w:cs="Arial"/>
                <w:b/>
                <w:sz w:val="24"/>
              </w:rPr>
              <w:t xml:space="preserve"> </w:t>
            </w:r>
            <w:r w:rsidR="00121EC5" w:rsidRPr="00121EC5">
              <w:rPr>
                <w:rFonts w:cs="Arial"/>
                <w:sz w:val="24"/>
              </w:rPr>
              <w:t>Planning and Equality Manager</w:t>
            </w:r>
          </w:p>
          <w:p w14:paraId="086A1610" w14:textId="77777777" w:rsidR="009B2419" w:rsidRDefault="009B2419" w:rsidP="002E327F">
            <w:pPr>
              <w:spacing w:after="0" w:line="240" w:lineRule="auto"/>
              <w:rPr>
                <w:rFonts w:cs="Arial"/>
                <w:b/>
                <w:sz w:val="24"/>
              </w:rPr>
            </w:pPr>
          </w:p>
          <w:p w14:paraId="68DD17E3" w14:textId="77777777" w:rsidR="009B2419" w:rsidRPr="003930CF" w:rsidRDefault="009B2419" w:rsidP="0096751D">
            <w:pPr>
              <w:spacing w:after="0" w:line="240" w:lineRule="auto"/>
              <w:rPr>
                <w:rFonts w:cs="Arial"/>
                <w:b/>
                <w:sz w:val="24"/>
              </w:rPr>
            </w:pPr>
            <w:r>
              <w:rPr>
                <w:rFonts w:cs="Arial"/>
                <w:b/>
                <w:sz w:val="24"/>
              </w:rPr>
              <w:t>Date:</w:t>
            </w:r>
            <w:r w:rsidR="00121EC5">
              <w:rPr>
                <w:rFonts w:cs="Arial"/>
                <w:b/>
                <w:sz w:val="24"/>
              </w:rPr>
              <w:t xml:space="preserve"> </w:t>
            </w:r>
            <w:r w:rsidR="008B231D">
              <w:rPr>
                <w:rFonts w:cs="Arial"/>
                <w:sz w:val="24"/>
              </w:rPr>
              <w:t>22/10/2024</w:t>
            </w:r>
          </w:p>
        </w:tc>
      </w:tr>
      <w:tr w:rsidR="00713E1A" w:rsidRPr="003930CF" w14:paraId="24116BD6" w14:textId="77777777" w:rsidTr="00E26F06">
        <w:trPr>
          <w:trHeight w:val="557"/>
        </w:trPr>
        <w:tc>
          <w:tcPr>
            <w:tcW w:w="5000" w:type="pct"/>
            <w:gridSpan w:val="6"/>
            <w:shd w:val="clear" w:color="auto" w:fill="EDF7F9"/>
          </w:tcPr>
          <w:p w14:paraId="2A06C71A" w14:textId="77777777" w:rsidR="00E26F06" w:rsidRDefault="00E26F06" w:rsidP="002E327F">
            <w:pPr>
              <w:spacing w:after="0" w:line="240" w:lineRule="auto"/>
              <w:rPr>
                <w:rFonts w:cs="Arial"/>
                <w:sz w:val="24"/>
              </w:rPr>
            </w:pPr>
          </w:p>
          <w:p w14:paraId="611101AA"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6479D310" w14:textId="77777777" w:rsidR="00823515" w:rsidRDefault="00823515" w:rsidP="00BB280C">
            <w:pPr>
              <w:spacing w:after="0" w:line="240" w:lineRule="auto"/>
              <w:rPr>
                <w:rFonts w:cs="Arial"/>
                <w:sz w:val="24"/>
              </w:rPr>
            </w:pPr>
          </w:p>
          <w:p w14:paraId="30A2F3C4" w14:textId="77777777"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766E6FB4" w14:textId="77777777"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3873079D" w14:textId="77777777" w:rsidR="004A72FD" w:rsidRDefault="004A72FD" w:rsidP="006F0611">
                                  <w:r>
                                    <w:sym w:font="Wingdings" w:char="F0FC"/>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14:paraId="3873079D" w14:textId="77777777" w:rsidR="004A72FD" w:rsidRDefault="004A72FD" w:rsidP="006F0611">
                            <w:r>
                              <w:sym w:font="Wingdings" w:char="F0FC"/>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2FF7DE3D"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53159995"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7EB1D7A5" w14:textId="77777777" w:rsidR="007866FC" w:rsidRDefault="007866FC" w:rsidP="006F0611">
            <w:pPr>
              <w:rPr>
                <w:rFonts w:cs="Arial"/>
                <w:i/>
                <w:sz w:val="24"/>
                <w:u w:val="single"/>
              </w:rPr>
            </w:pPr>
          </w:p>
          <w:p w14:paraId="07AAD213" w14:textId="77777777" w:rsidR="006F0611" w:rsidRDefault="006F0611" w:rsidP="006F0611">
            <w:pPr>
              <w:rPr>
                <w:rFonts w:cs="Arial"/>
                <w:i/>
                <w:sz w:val="24"/>
                <w:u w:val="single"/>
              </w:rPr>
            </w:pPr>
            <w:r>
              <w:rPr>
                <w:rFonts w:cs="Arial"/>
                <w:i/>
                <w:sz w:val="24"/>
                <w:u w:val="single"/>
              </w:rPr>
              <w:t>OR</w:t>
            </w:r>
          </w:p>
          <w:p w14:paraId="3F49E391" w14:textId="77777777" w:rsidR="006F0611" w:rsidRDefault="006F0611" w:rsidP="006F0611">
            <w:pPr>
              <w:rPr>
                <w:rFonts w:cs="Arial"/>
                <w:b/>
                <w:sz w:val="24"/>
              </w:rPr>
            </w:pPr>
            <w:r>
              <w:rPr>
                <w:rFonts w:cs="Arial"/>
                <w:sz w:val="24"/>
              </w:rPr>
              <w:t xml:space="preserve">Please complete a </w:t>
            </w:r>
            <w:hyperlink r:id="rId25"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10AC0227"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6"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31DB48CB" w14:textId="77777777" w:rsidR="006F0611" w:rsidRDefault="006F0611" w:rsidP="006F0611">
            <w:pPr>
              <w:rPr>
                <w:rFonts w:cs="Arial"/>
                <w:sz w:val="24"/>
              </w:rPr>
            </w:pPr>
            <w:r>
              <w:rPr>
                <w:rFonts w:cs="Arial"/>
                <w:sz w:val="24"/>
              </w:rPr>
              <w:t xml:space="preserve">Contact </w:t>
            </w:r>
            <w:hyperlink r:id="rId27"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4484572E" w14:textId="77777777" w:rsidR="00E26F06" w:rsidRPr="00BB280C" w:rsidRDefault="00E26F06" w:rsidP="00BB280C">
            <w:pPr>
              <w:spacing w:after="0" w:line="240" w:lineRule="auto"/>
              <w:rPr>
                <w:rFonts w:cs="Arial"/>
                <w:sz w:val="24"/>
              </w:rPr>
            </w:pPr>
          </w:p>
        </w:tc>
      </w:tr>
    </w:tbl>
    <w:p w14:paraId="4B62A857" w14:textId="77777777" w:rsidR="00D75E22" w:rsidRPr="00EE266A" w:rsidRDefault="00D75E22" w:rsidP="00E26F06">
      <w:pPr>
        <w:contextualSpacing/>
        <w:rPr>
          <w:rFonts w:cs="Arial"/>
          <w:szCs w:val="28"/>
        </w:rPr>
      </w:pPr>
    </w:p>
    <w:sectPr w:rsidR="00D75E22" w:rsidRPr="00EE266A" w:rsidSect="00E957BD">
      <w:footerReference w:type="even" r:id="rId28"/>
      <w:footerReference w:type="default" r:id="rId29"/>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6AB22A" w14:textId="77777777" w:rsidR="008C3F97" w:rsidRDefault="008C3F97">
      <w:r>
        <w:separator/>
      </w:r>
    </w:p>
  </w:endnote>
  <w:endnote w:type="continuationSeparator" w:id="0">
    <w:p w14:paraId="5F41ED24" w14:textId="77777777" w:rsidR="008C3F97" w:rsidRDefault="008C3F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6D94D5" w14:textId="77777777" w:rsidR="004A72FD" w:rsidRDefault="004A72FD"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EF36BD9" w14:textId="77777777" w:rsidR="004A72FD" w:rsidRDefault="004A72FD"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4F7CB3" w14:textId="15FFBE3E" w:rsidR="004A72FD" w:rsidRDefault="004A72FD">
    <w:pPr>
      <w:pStyle w:val="Footer"/>
      <w:jc w:val="right"/>
    </w:pPr>
    <w:r>
      <w:fldChar w:fldCharType="begin"/>
    </w:r>
    <w:r>
      <w:instrText xml:space="preserve"> PAGE   \* MERGEFORMAT </w:instrText>
    </w:r>
    <w:r>
      <w:fldChar w:fldCharType="separate"/>
    </w:r>
    <w:r w:rsidR="00327357">
      <w:rPr>
        <w:noProof/>
      </w:rPr>
      <w:t>1</w:t>
    </w:r>
    <w:r>
      <w:rPr>
        <w:noProof/>
      </w:rPr>
      <w:fldChar w:fldCharType="end"/>
    </w:r>
  </w:p>
  <w:p w14:paraId="106FDA36" w14:textId="77777777" w:rsidR="004A72FD" w:rsidRDefault="004A72FD"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1314C6" w14:textId="77777777" w:rsidR="008C3F97" w:rsidRDefault="008C3F97">
      <w:r>
        <w:separator/>
      </w:r>
    </w:p>
  </w:footnote>
  <w:footnote w:type="continuationSeparator" w:id="0">
    <w:p w14:paraId="2D10AA86" w14:textId="77777777" w:rsidR="008C3F97" w:rsidRDefault="008C3F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B4C32"/>
    <w:multiLevelType w:val="hybridMultilevel"/>
    <w:tmpl w:val="E21616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B4F002A"/>
    <w:multiLevelType w:val="hybridMultilevel"/>
    <w:tmpl w:val="E31AF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5E51E3"/>
    <w:multiLevelType w:val="hybridMultilevel"/>
    <w:tmpl w:val="57CC8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 w15:restartNumberingAfterBreak="0">
    <w:nsid w:val="14DF683C"/>
    <w:multiLevelType w:val="hybridMultilevel"/>
    <w:tmpl w:val="431A98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0F788E"/>
    <w:multiLevelType w:val="hybridMultilevel"/>
    <w:tmpl w:val="50042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F751EAC"/>
    <w:multiLevelType w:val="hybridMultilevel"/>
    <w:tmpl w:val="AC4EA84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420A4BBE"/>
    <w:multiLevelType w:val="hybridMultilevel"/>
    <w:tmpl w:val="E970FF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50BF7FBD"/>
    <w:multiLevelType w:val="hybridMultilevel"/>
    <w:tmpl w:val="82DA78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7D313C6"/>
    <w:multiLevelType w:val="hybridMultilevel"/>
    <w:tmpl w:val="97007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8753AD6"/>
    <w:multiLevelType w:val="hybridMultilevel"/>
    <w:tmpl w:val="DEBA1E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23" w15:restartNumberingAfterBreak="0">
    <w:nsid w:val="69484ED5"/>
    <w:multiLevelType w:val="hybridMultilevel"/>
    <w:tmpl w:val="EBC6C20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731967B1"/>
    <w:multiLevelType w:val="hybridMultilevel"/>
    <w:tmpl w:val="67384DD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74B76BD1"/>
    <w:multiLevelType w:val="hybridMultilevel"/>
    <w:tmpl w:val="12FCB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2"/>
  </w:num>
  <w:num w:numId="2">
    <w:abstractNumId w:val="3"/>
  </w:num>
  <w:num w:numId="3">
    <w:abstractNumId w:val="7"/>
  </w:num>
  <w:num w:numId="4">
    <w:abstractNumId w:val="12"/>
  </w:num>
  <w:num w:numId="5">
    <w:abstractNumId w:val="13"/>
  </w:num>
  <w:num w:numId="6">
    <w:abstractNumId w:val="8"/>
  </w:num>
  <w:num w:numId="7">
    <w:abstractNumId w:val="10"/>
  </w:num>
  <w:num w:numId="8">
    <w:abstractNumId w:val="17"/>
  </w:num>
  <w:num w:numId="9">
    <w:abstractNumId w:val="11"/>
  </w:num>
  <w:num w:numId="10">
    <w:abstractNumId w:val="6"/>
  </w:num>
  <w:num w:numId="11">
    <w:abstractNumId w:val="9"/>
  </w:num>
  <w:num w:numId="12">
    <w:abstractNumId w:val="19"/>
  </w:num>
  <w:num w:numId="13">
    <w:abstractNumId w:val="16"/>
  </w:num>
  <w:num w:numId="14">
    <w:abstractNumId w:val="26"/>
  </w:num>
  <w:num w:numId="15">
    <w:abstractNumId w:val="20"/>
  </w:num>
  <w:num w:numId="16">
    <w:abstractNumId w:val="4"/>
  </w:num>
  <w:num w:numId="17">
    <w:abstractNumId w:val="0"/>
  </w:num>
  <w:num w:numId="18">
    <w:abstractNumId w:val="15"/>
  </w:num>
  <w:num w:numId="19">
    <w:abstractNumId w:val="18"/>
  </w:num>
  <w:num w:numId="20">
    <w:abstractNumId w:val="25"/>
  </w:num>
  <w:num w:numId="21">
    <w:abstractNumId w:val="14"/>
  </w:num>
  <w:num w:numId="22">
    <w:abstractNumId w:val="23"/>
  </w:num>
  <w:num w:numId="23">
    <w:abstractNumId w:val="5"/>
  </w:num>
  <w:num w:numId="24">
    <w:abstractNumId w:val="1"/>
  </w:num>
  <w:num w:numId="25">
    <w:abstractNumId w:val="21"/>
  </w:num>
  <w:num w:numId="26">
    <w:abstractNumId w:val="24"/>
  </w:num>
  <w:num w:numId="27">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409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C4297"/>
    <w:rsid w:val="000D32D4"/>
    <w:rsid w:val="000D5831"/>
    <w:rsid w:val="000D746F"/>
    <w:rsid w:val="000E5C98"/>
    <w:rsid w:val="000E5DE3"/>
    <w:rsid w:val="000F33E4"/>
    <w:rsid w:val="000F79B7"/>
    <w:rsid w:val="00100030"/>
    <w:rsid w:val="00103D2C"/>
    <w:rsid w:val="00105A8B"/>
    <w:rsid w:val="00121EC5"/>
    <w:rsid w:val="00125049"/>
    <w:rsid w:val="001301D1"/>
    <w:rsid w:val="00131A37"/>
    <w:rsid w:val="00132E07"/>
    <w:rsid w:val="001363BA"/>
    <w:rsid w:val="001379A6"/>
    <w:rsid w:val="001401BE"/>
    <w:rsid w:val="001417E3"/>
    <w:rsid w:val="0015089B"/>
    <w:rsid w:val="00150AAC"/>
    <w:rsid w:val="00153A84"/>
    <w:rsid w:val="0015663A"/>
    <w:rsid w:val="00156AD6"/>
    <w:rsid w:val="00166036"/>
    <w:rsid w:val="00173C08"/>
    <w:rsid w:val="00175288"/>
    <w:rsid w:val="00176C28"/>
    <w:rsid w:val="00181253"/>
    <w:rsid w:val="00184499"/>
    <w:rsid w:val="0019237D"/>
    <w:rsid w:val="00193EB5"/>
    <w:rsid w:val="00195028"/>
    <w:rsid w:val="0019510C"/>
    <w:rsid w:val="00197CB8"/>
    <w:rsid w:val="001A325C"/>
    <w:rsid w:val="001B4CF3"/>
    <w:rsid w:val="001B59EA"/>
    <w:rsid w:val="001B6B08"/>
    <w:rsid w:val="001B756D"/>
    <w:rsid w:val="001D0A10"/>
    <w:rsid w:val="001D152A"/>
    <w:rsid w:val="001D1AD5"/>
    <w:rsid w:val="001D3063"/>
    <w:rsid w:val="001D3290"/>
    <w:rsid w:val="001D46B2"/>
    <w:rsid w:val="001E011D"/>
    <w:rsid w:val="001E1D59"/>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165F"/>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84BA9"/>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42CE"/>
    <w:rsid w:val="00315AA6"/>
    <w:rsid w:val="00316AF1"/>
    <w:rsid w:val="00325F54"/>
    <w:rsid w:val="00327357"/>
    <w:rsid w:val="00331D1F"/>
    <w:rsid w:val="00333E13"/>
    <w:rsid w:val="00335F86"/>
    <w:rsid w:val="00342870"/>
    <w:rsid w:val="00346FFD"/>
    <w:rsid w:val="00350E8C"/>
    <w:rsid w:val="00352640"/>
    <w:rsid w:val="00354795"/>
    <w:rsid w:val="003556F6"/>
    <w:rsid w:val="00366232"/>
    <w:rsid w:val="00370052"/>
    <w:rsid w:val="00373361"/>
    <w:rsid w:val="00377606"/>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E3C96"/>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A72FD"/>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40E2"/>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E5D6B"/>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2012"/>
    <w:rsid w:val="00643471"/>
    <w:rsid w:val="00651DFA"/>
    <w:rsid w:val="00653B74"/>
    <w:rsid w:val="00661805"/>
    <w:rsid w:val="00664AC1"/>
    <w:rsid w:val="00667113"/>
    <w:rsid w:val="00674E96"/>
    <w:rsid w:val="006761D2"/>
    <w:rsid w:val="00676D6B"/>
    <w:rsid w:val="00682DC8"/>
    <w:rsid w:val="00687DAF"/>
    <w:rsid w:val="006931F2"/>
    <w:rsid w:val="006948B8"/>
    <w:rsid w:val="006A1C34"/>
    <w:rsid w:val="006A2646"/>
    <w:rsid w:val="006A443A"/>
    <w:rsid w:val="006A4B80"/>
    <w:rsid w:val="006B7FAA"/>
    <w:rsid w:val="006C33F1"/>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2539"/>
    <w:rsid w:val="00763EF2"/>
    <w:rsid w:val="007661EE"/>
    <w:rsid w:val="00774AF9"/>
    <w:rsid w:val="00785A0A"/>
    <w:rsid w:val="007866FC"/>
    <w:rsid w:val="00786BFC"/>
    <w:rsid w:val="00786C42"/>
    <w:rsid w:val="00787918"/>
    <w:rsid w:val="00792846"/>
    <w:rsid w:val="0079678D"/>
    <w:rsid w:val="00796FC6"/>
    <w:rsid w:val="007977D4"/>
    <w:rsid w:val="007A1B00"/>
    <w:rsid w:val="007A467E"/>
    <w:rsid w:val="007A4CBC"/>
    <w:rsid w:val="007A56F1"/>
    <w:rsid w:val="007A7291"/>
    <w:rsid w:val="007B1E19"/>
    <w:rsid w:val="007B26BC"/>
    <w:rsid w:val="007B472B"/>
    <w:rsid w:val="007B58EC"/>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31D"/>
    <w:rsid w:val="008B2674"/>
    <w:rsid w:val="008B3307"/>
    <w:rsid w:val="008B5A6D"/>
    <w:rsid w:val="008C1684"/>
    <w:rsid w:val="008C1796"/>
    <w:rsid w:val="008C2CB2"/>
    <w:rsid w:val="008C3F97"/>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6751D"/>
    <w:rsid w:val="0097167B"/>
    <w:rsid w:val="00975B2B"/>
    <w:rsid w:val="00976226"/>
    <w:rsid w:val="00984298"/>
    <w:rsid w:val="009871C4"/>
    <w:rsid w:val="00990068"/>
    <w:rsid w:val="00992958"/>
    <w:rsid w:val="00993D1E"/>
    <w:rsid w:val="00994081"/>
    <w:rsid w:val="009A1D2C"/>
    <w:rsid w:val="009A3AB1"/>
    <w:rsid w:val="009A4743"/>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830B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1C94"/>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DF57B1"/>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3402"/>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46DEA"/>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57F6"/>
    <w:rsid w:val="00FB69A3"/>
    <w:rsid w:val="00FB7944"/>
    <w:rsid w:val="00FC0B30"/>
    <w:rsid w:val="00FC2E30"/>
    <w:rsid w:val="00FC47FA"/>
    <w:rsid w:val="00FC6FB1"/>
    <w:rsid w:val="00FD030D"/>
    <w:rsid w:val="00FD6214"/>
    <w:rsid w:val="00FE0183"/>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e8f5f8,#f3f9fb"/>
    </o:shapedefaults>
    <o:shapelayout v:ext="edit">
      <o:idmap v:ext="edit" data="1"/>
    </o:shapelayout>
  </w:shapeDefaults>
  <w:decimalSymbol w:val="."/>
  <w:listSeparator w:val=","/>
  <w14:docId w14:val="3E9A3025"/>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4743"/>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styleId="NormalWeb">
    <w:name w:val="Normal (Web)"/>
    <w:basedOn w:val="Normal"/>
    <w:uiPriority w:val="99"/>
    <w:unhideWhenUsed/>
    <w:rsid w:val="00E83402"/>
    <w:pPr>
      <w:spacing w:before="100" w:beforeAutospacing="1" w:after="100" w:afterAutospacing="1" w:line="240" w:lineRule="auto"/>
    </w:pPr>
    <w:rPr>
      <w:rFonts w:ascii="Times New Roman" w:eastAsiaTheme="minorHAnsi" w:hAnsi="Times New Roman"/>
      <w:sz w:val="24"/>
      <w:lang w:eastAsia="en-GB"/>
    </w:rPr>
  </w:style>
  <w:style w:type="paragraph" w:customStyle="1" w:styleId="Default">
    <w:name w:val="Default"/>
    <w:rsid w:val="000C4297"/>
    <w:pPr>
      <w:autoSpaceDE w:val="0"/>
      <w:autoSpaceDN w:val="0"/>
      <w:adjustRightInd w:val="0"/>
    </w:pPr>
    <w:rPr>
      <w:rFonts w:ascii="Arial" w:hAnsi="Arial" w:cs="Arial"/>
      <w:color w:val="000000"/>
      <w:sz w:val="24"/>
      <w:szCs w:val="24"/>
    </w:rPr>
  </w:style>
  <w:style w:type="paragraph" w:styleId="BodyTextIndent2">
    <w:name w:val="Body Text Indent 2"/>
    <w:basedOn w:val="Normal"/>
    <w:link w:val="BodyTextIndent2Char"/>
    <w:rsid w:val="00F46DEA"/>
    <w:pPr>
      <w:spacing w:after="120" w:line="480" w:lineRule="auto"/>
      <w:ind w:left="283"/>
    </w:pPr>
  </w:style>
  <w:style w:type="character" w:customStyle="1" w:styleId="BodyTextIndent2Char">
    <w:name w:val="Body Text Indent 2 Char"/>
    <w:basedOn w:val="DefaultParagraphFont"/>
    <w:link w:val="BodyTextIndent2"/>
    <w:rsid w:val="00F46DEA"/>
    <w:rPr>
      <w:rFonts w:ascii="Arial" w:hAnsi="Arial"/>
      <w:sz w:val="28"/>
      <w:szCs w:val="24"/>
      <w:lang w:eastAsia="en-US"/>
    </w:rPr>
  </w:style>
  <w:style w:type="character" w:customStyle="1" w:styleId="b1">
    <w:name w:val="b1"/>
    <w:rsid w:val="007B58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79513993">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577831465">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757549955">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792033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belfasttrust.pagetiger.com/3rdgoodrelationsstrategy" TargetMode="External"/><Relationship Id="rId26" Type="http://schemas.openxmlformats.org/officeDocument/2006/relationships/hyperlink" Target="https://www.ruralcommunitynetwork.org/app/uploads/2022/10/NI-Rural-Health-and-Care-Toolkit-Final-version-1.pdf" TargetMode="External"/><Relationship Id="rId3" Type="http://schemas.openxmlformats.org/officeDocument/2006/relationships/customXml" Target="../customXml/item3.xml"/><Relationship Id="rId21" Type="http://schemas.openxmlformats.org/officeDocument/2006/relationships/hyperlink" Target="mailto:equalityscreenings@belfasttrust.hscni.net"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5" Type="http://schemas.openxmlformats.org/officeDocument/2006/relationships/hyperlink" Target="https://bhsct.sharepoint.com/:w:/r/sites/pe/_layouts/15/Doc.aspx?sourcedoc=%7BD1FB1BB8-E4B8-417C-9CA8-F9C69D07B983%7D&amp;file=Rural-Need-Template.docx&amp;action=default&amp;mobileredirect=true" TargetMode="External"/><Relationship Id="rId2" Type="http://schemas.openxmlformats.org/officeDocument/2006/relationships/customXml" Target="../customXml/item2.xml"/><Relationship Id="rId16" Type="http://schemas.openxmlformats.org/officeDocument/2006/relationships/hyperlink" Target="https://view.pagetiger.com/belfasttrustinterpreting/1" TargetMode="External"/><Relationship Id="rId20" Type="http://schemas.openxmlformats.org/officeDocument/2006/relationships/hyperlink" Target="https://view.pagetiger.com/equalityscreening/1"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belfasttrust.hscni.net/about/publications/equality-and-human-rights-screening/"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mailto:equalityscreenings@belfasttrust.hscni.net" TargetMode="External"/><Relationship Id="rId28"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belfasttrust.pagetiger.com/3rdgoodrelationsstrategy"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image" Target="media/image2.png"/><Relationship Id="rId27" Type="http://schemas.openxmlformats.org/officeDocument/2006/relationships/hyperlink" Target="mailto:Estella.Dorrian@belfasttrust.hscni.net"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F6716E45-65AA-4B12-9B91-97FD06E690AF}">
  <ds:schemaRefs>
    <ds:schemaRef ds:uri="http://schemas.microsoft.com/office/2006/documentManagement/types"/>
    <ds:schemaRef ds:uri="af94c23f-0162-40d8-91ae-8e32e322803b"/>
    <ds:schemaRef ds:uri="http://schemas.microsoft.com/office/infopath/2007/PartnerControls"/>
    <ds:schemaRef ds:uri="http://purl.org/dc/terms/"/>
    <ds:schemaRef ds:uri="http://schemas.openxmlformats.org/package/2006/metadata/core-properties"/>
    <ds:schemaRef ds:uri="http://purl.org/dc/dcmitype/"/>
    <ds:schemaRef ds:uri="http://purl.org/dc/elements/1.1/"/>
    <ds:schemaRef ds:uri="http://schemas.microsoft.com/office/2006/metadata/properties"/>
    <ds:schemaRef ds:uri="53b967dc-fb83-4fec-921a-17559bd756a3"/>
    <ds:schemaRef ds:uri="http://www.w3.org/XML/1998/namespace"/>
  </ds:schemaRefs>
</ds:datastoreItem>
</file>

<file path=customXml/itemProps3.xml><?xml version="1.0" encoding="utf-8"?>
<ds:datastoreItem xmlns:ds="http://schemas.openxmlformats.org/officeDocument/2006/customXml" ds:itemID="{76DA9643-E277-4048-83A4-55AA90B496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5.xml><?xml version="1.0" encoding="utf-8"?>
<ds:datastoreItem xmlns:ds="http://schemas.openxmlformats.org/officeDocument/2006/customXml" ds:itemID="{7D7CA0DB-0869-4668-AF12-749E96064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5751</Words>
  <Characters>32784</Characters>
  <Application>Microsoft Office Word</Application>
  <DocSecurity>0</DocSecurity>
  <Lines>273</Lines>
  <Paragraphs>76</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38459</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2024-03-05T13:19:00Z</cp:lastPrinted>
  <dcterms:created xsi:type="dcterms:W3CDTF">2025-02-06T11:40:00Z</dcterms:created>
  <dcterms:modified xsi:type="dcterms:W3CDTF">2025-02-06T11:40:00Z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