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6379EF9" w14:textId="77777777" w:rsidR="00A5268B" w:rsidRDefault="00D260BA" w:rsidP="0041776B">
      <w:pPr>
        <w:jc w:val="center"/>
        <w:rPr>
          <w:szCs w:val="28"/>
        </w:rPr>
      </w:pPr>
      <w:bookmarkStart w:id="0" w:name="_GoBack"/>
      <w:bookmarkEnd w:id="0"/>
      <w:r>
        <w:rPr>
          <w:noProof/>
          <w:szCs w:val="28"/>
          <w:lang w:eastAsia="en-GB"/>
        </w:rPr>
        <mc:AlternateContent>
          <mc:Choice Requires="wps">
            <w:drawing>
              <wp:anchor distT="0" distB="0" distL="114300" distR="114300" simplePos="0" relativeHeight="251656192" behindDoc="0" locked="0" layoutInCell="1" allowOverlap="1">
                <wp:simplePos x="0" y="0"/>
                <wp:positionH relativeFrom="column">
                  <wp:posOffset>-219075</wp:posOffset>
                </wp:positionH>
                <wp:positionV relativeFrom="paragraph">
                  <wp:posOffset>-342900</wp:posOffset>
                </wp:positionV>
                <wp:extent cx="10137140" cy="466725"/>
                <wp:effectExtent l="19050" t="19050" r="26035" b="19050"/>
                <wp:wrapNone/>
                <wp:docPr id="4"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37140" cy="466725"/>
                        </a:xfrm>
                        <a:prstGeom prst="rect">
                          <a:avLst/>
                        </a:prstGeom>
                        <a:solidFill>
                          <a:srgbClr val="FFFFFF"/>
                        </a:solidFill>
                        <a:ln w="38100">
                          <a:solidFill>
                            <a:srgbClr val="4BACC6"/>
                          </a:solidFill>
                          <a:miter lim="800000"/>
                          <a:headEnd/>
                          <a:tailEnd/>
                        </a:ln>
                      </wps:spPr>
                      <wps:txbx>
                        <w:txbxContent>
                          <w:p w14:paraId="31684E3A" w14:textId="77777777" w:rsidR="009B2419" w:rsidRPr="009F7129" w:rsidRDefault="009B2419"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026" type="#_x0000_t202" style="position:absolute;left:0;text-align:left;margin-left:-17.25pt;margin-top:-27pt;width:798.2pt;height:36.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" strokecolor="#4bacc6" strokeweight="3pt">
                <v:textbox>
                  <w:txbxContent>
                    <w:p w14:paraId="31684E3A" w14:textId="77777777" w:rsidR="009B2419" w:rsidRPr="009F7129" w:rsidRDefault="009B2419"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00A9104D">
        <w:rPr>
          <w:szCs w:val="28"/>
        </w:rPr>
        <w:t xml:space="preserve">                                                                   </w:t>
      </w:r>
      <w:r w:rsidR="0019510C">
        <w:rPr>
          <w:szCs w:val="28"/>
        </w:rPr>
        <w:tab/>
      </w:r>
      <w:r w:rsidR="0019510C">
        <w:rPr>
          <w:szCs w:val="28"/>
        </w:rPr>
        <w:tab/>
      </w:r>
      <w:r w:rsidR="0019510C">
        <w:rPr>
          <w:szCs w:val="28"/>
        </w:rPr>
        <w:tab/>
      </w:r>
      <w:r w:rsidR="0019510C">
        <w:rPr>
          <w:szCs w:val="28"/>
        </w:rPr>
        <w:tab/>
      </w:r>
      <w:r w:rsidR="0019510C">
        <w:rPr>
          <w:szCs w:val="28"/>
        </w:rPr>
        <w:tab/>
      </w:r>
      <w:r w:rsidR="00A9104D">
        <w:rPr>
          <w:szCs w:val="28"/>
        </w:rPr>
        <w:t xml:space="preserve">      </w:t>
      </w:r>
      <w:r w:rsidR="0019510C">
        <w:rPr>
          <w:szCs w:val="28"/>
        </w:rPr>
        <w:tab/>
      </w:r>
      <w:r w:rsidR="0019510C">
        <w:rPr>
          <w:szCs w:val="28"/>
        </w:rPr>
        <w:tab/>
      </w:r>
      <w:r w:rsidR="00A9104D">
        <w:rPr>
          <w:szCs w:val="28"/>
        </w:rPr>
        <w:t xml:space="preserve">                                                                    </w:t>
      </w:r>
      <w:r w:rsidR="00862B42">
        <w:rPr>
          <w:szCs w:val="28"/>
        </w:rPr>
        <w:t xml:space="preserve"> </w:t>
      </w:r>
    </w:p>
    <w:p w14:paraId="098DE45C" w14:textId="77777777" w:rsidR="008166D2" w:rsidRPr="000C36A6" w:rsidRDefault="008166D2" w:rsidP="008166D2">
      <w:pPr>
        <w:contextualSpacing/>
        <w:rPr>
          <w:rFonts w:cs="Arial"/>
          <w:b/>
          <w:color w:val="0070C0"/>
          <w:sz w:val="32"/>
          <w:szCs w:val="32"/>
        </w:rPr>
      </w:pPr>
      <w:r w:rsidRPr="000C36A6">
        <w:rPr>
          <w:rFonts w:cs="Arial"/>
          <w:b/>
          <w:color w:val="0070C0"/>
          <w:sz w:val="32"/>
          <w:szCs w:val="32"/>
        </w:rPr>
        <w:t>Overview of Equality Screening Process</w:t>
      </w:r>
    </w:p>
    <w:p w14:paraId="237E565F" w14:textId="77777777" w:rsidR="008166D2" w:rsidRPr="000C36A6" w:rsidRDefault="008166D2" w:rsidP="008166D2">
      <w:pPr>
        <w:contextualSpacing/>
        <w:rPr>
          <w:rFonts w:cs="Arial"/>
          <w:sz w:val="32"/>
          <w:szCs w:val="32"/>
        </w:rPr>
      </w:pPr>
    </w:p>
    <w:p w14:paraId="40C42FC9" w14:textId="77777777" w:rsidR="0019510C" w:rsidRDefault="008166D2" w:rsidP="00FF097C">
      <w:pPr>
        <w:rPr>
          <w:rFonts w:cs="Arial"/>
          <w:bCs/>
          <w:sz w:val="24"/>
        </w:rPr>
      </w:pPr>
      <w:r w:rsidRPr="00051BBF">
        <w:rPr>
          <w:rFonts w:cs="Arial"/>
          <w:b/>
          <w:bCs/>
          <w:szCs w:val="28"/>
        </w:rPr>
        <w:t>Section 1</w:t>
      </w:r>
      <w:r w:rsidR="0019510C" w:rsidRPr="00051BBF">
        <w:rPr>
          <w:rFonts w:cs="Arial"/>
          <w:b/>
          <w:bCs/>
          <w:szCs w:val="28"/>
        </w:rPr>
        <w:t xml:space="preserve">: </w:t>
      </w:r>
      <w:r w:rsidRPr="00051BBF">
        <w:rPr>
          <w:rFonts w:cs="Arial"/>
          <w:b/>
          <w:bCs/>
          <w:szCs w:val="28"/>
        </w:rPr>
        <w:t>Policy</w:t>
      </w:r>
      <w:r w:rsidR="0019510C" w:rsidRPr="00051BBF">
        <w:rPr>
          <w:rFonts w:cs="Arial"/>
          <w:b/>
          <w:bCs/>
          <w:szCs w:val="28"/>
        </w:rPr>
        <w:t xml:space="preserve"> S</w:t>
      </w:r>
      <w:r w:rsidR="005F025F" w:rsidRPr="00051BBF">
        <w:rPr>
          <w:rFonts w:cs="Arial"/>
          <w:b/>
          <w:bCs/>
          <w:szCs w:val="28"/>
        </w:rPr>
        <w:t>c</w:t>
      </w:r>
      <w:r w:rsidRPr="00051BBF">
        <w:rPr>
          <w:rFonts w:cs="Arial"/>
          <w:b/>
          <w:bCs/>
          <w:szCs w:val="28"/>
        </w:rPr>
        <w:t>oping</w:t>
      </w:r>
      <w:r w:rsidR="0019510C">
        <w:rPr>
          <w:rFonts w:cs="Arial"/>
          <w:b/>
          <w:bCs/>
          <w:sz w:val="24"/>
        </w:rPr>
        <w:t xml:space="preserve">: </w:t>
      </w:r>
      <w:r w:rsidRPr="00B156A8">
        <w:rPr>
          <w:rFonts w:cs="Arial"/>
          <w:bCs/>
          <w:sz w:val="24"/>
        </w:rPr>
        <w:t>Th</w:t>
      </w:r>
      <w:r w:rsidR="005F025F">
        <w:rPr>
          <w:rFonts w:cs="Arial"/>
          <w:bCs/>
          <w:sz w:val="24"/>
        </w:rPr>
        <w:t xml:space="preserve">is </w:t>
      </w:r>
      <w:r w:rsidR="000C36A6">
        <w:rPr>
          <w:rFonts w:cs="Arial"/>
          <w:bCs/>
          <w:sz w:val="24"/>
        </w:rPr>
        <w:t>notes</w:t>
      </w:r>
      <w:r w:rsidR="005F025F">
        <w:rPr>
          <w:rFonts w:cs="Arial"/>
          <w:bCs/>
          <w:sz w:val="24"/>
        </w:rPr>
        <w:t xml:space="preserve"> the </w:t>
      </w:r>
      <w:r w:rsidRPr="00B156A8">
        <w:rPr>
          <w:rFonts w:cs="Arial"/>
          <w:bCs/>
          <w:sz w:val="24"/>
        </w:rPr>
        <w:t xml:space="preserve">background </w:t>
      </w:r>
      <w:r w:rsidR="0019510C">
        <w:rPr>
          <w:rFonts w:cs="Arial"/>
          <w:bCs/>
          <w:sz w:val="24"/>
        </w:rPr>
        <w:t xml:space="preserve">&amp; </w:t>
      </w:r>
      <w:r w:rsidRPr="00B156A8">
        <w:rPr>
          <w:rFonts w:cs="Arial"/>
          <w:bCs/>
          <w:sz w:val="24"/>
        </w:rPr>
        <w:t xml:space="preserve">context </w:t>
      </w:r>
      <w:r w:rsidR="005F025F">
        <w:rPr>
          <w:rFonts w:cs="Arial"/>
          <w:bCs/>
          <w:sz w:val="24"/>
        </w:rPr>
        <w:t xml:space="preserve">of the </w:t>
      </w:r>
      <w:r w:rsidRPr="00B156A8">
        <w:rPr>
          <w:rFonts w:cs="Arial"/>
          <w:bCs/>
          <w:sz w:val="24"/>
        </w:rPr>
        <w:t>policy</w:t>
      </w:r>
      <w:r w:rsidR="006F3251" w:rsidRPr="00B156A8">
        <w:rPr>
          <w:rFonts w:cs="Arial"/>
          <w:bCs/>
          <w:sz w:val="24"/>
        </w:rPr>
        <w:t>/proposal/decision</w:t>
      </w:r>
      <w:r w:rsidR="0019510C">
        <w:rPr>
          <w:rFonts w:cs="Arial"/>
          <w:bCs/>
          <w:sz w:val="24"/>
        </w:rPr>
        <w:t xml:space="preserve"> being </w:t>
      </w:r>
      <w:r w:rsidRPr="00B156A8">
        <w:rPr>
          <w:rFonts w:cs="Arial"/>
          <w:bCs/>
          <w:sz w:val="24"/>
        </w:rPr>
        <w:t xml:space="preserve">screened.  </w:t>
      </w:r>
    </w:p>
    <w:p w14:paraId="416A117A" w14:textId="77777777" w:rsidR="0019510C" w:rsidRDefault="008166D2" w:rsidP="00FF097C">
      <w:pPr>
        <w:rPr>
          <w:rFonts w:cs="Arial"/>
          <w:bCs/>
          <w:sz w:val="24"/>
        </w:rPr>
      </w:pPr>
      <w:r w:rsidRPr="00051BBF">
        <w:rPr>
          <w:rFonts w:cs="Arial"/>
          <w:b/>
          <w:bCs/>
          <w:szCs w:val="28"/>
        </w:rPr>
        <w:t>Section 2</w:t>
      </w:r>
      <w:r w:rsidR="0019510C" w:rsidRPr="00051BBF">
        <w:rPr>
          <w:rFonts w:cs="Arial"/>
          <w:b/>
          <w:bCs/>
          <w:szCs w:val="28"/>
        </w:rPr>
        <w:t xml:space="preserve">: </w:t>
      </w:r>
      <w:r w:rsidRPr="00051BBF">
        <w:rPr>
          <w:rFonts w:cs="Arial"/>
          <w:b/>
          <w:bCs/>
          <w:szCs w:val="28"/>
        </w:rPr>
        <w:t>Screening Classification</w:t>
      </w:r>
      <w:r w:rsidR="005F025F" w:rsidRPr="00051BBF">
        <w:rPr>
          <w:rFonts w:cs="Arial"/>
          <w:b/>
          <w:bCs/>
          <w:szCs w:val="28"/>
        </w:rPr>
        <w:t>:</w:t>
      </w:r>
      <w:r w:rsidR="001B4CF3" w:rsidRPr="00B156A8">
        <w:rPr>
          <w:rFonts w:cs="Arial"/>
          <w:b/>
          <w:bCs/>
          <w:sz w:val="24"/>
        </w:rPr>
        <w:t xml:space="preserve"> </w:t>
      </w:r>
      <w:r w:rsidR="006F3251" w:rsidRPr="00B156A8">
        <w:rPr>
          <w:rFonts w:cs="Arial"/>
          <w:bCs/>
          <w:sz w:val="24"/>
        </w:rPr>
        <w:t>The purpose of this s</w:t>
      </w:r>
      <w:r w:rsidR="001B4CF3" w:rsidRPr="00B156A8">
        <w:rPr>
          <w:rFonts w:cs="Arial"/>
          <w:bCs/>
          <w:sz w:val="24"/>
        </w:rPr>
        <w:t>ection is to consider the policy/proposal</w:t>
      </w:r>
      <w:r w:rsidR="006F3251" w:rsidRPr="00B156A8">
        <w:rPr>
          <w:rFonts w:cs="Arial"/>
          <w:bCs/>
          <w:sz w:val="24"/>
        </w:rPr>
        <w:t>/decision</w:t>
      </w:r>
      <w:r w:rsidR="001B4CF3" w:rsidRPr="00B156A8">
        <w:rPr>
          <w:rFonts w:cs="Arial"/>
          <w:bCs/>
          <w:sz w:val="24"/>
        </w:rPr>
        <w:t xml:space="preserve"> in terms of its relevance and likely impact (actual/potential) on equality of opportunity, disability</w:t>
      </w:r>
      <w:r w:rsidR="006F3251" w:rsidRPr="00B156A8">
        <w:rPr>
          <w:rFonts w:cs="Arial"/>
          <w:bCs/>
          <w:sz w:val="24"/>
        </w:rPr>
        <w:t xml:space="preserve">/good relations </w:t>
      </w:r>
      <w:r w:rsidR="001B4CF3" w:rsidRPr="00B156A8">
        <w:rPr>
          <w:rFonts w:cs="Arial"/>
          <w:bCs/>
          <w:sz w:val="24"/>
        </w:rPr>
        <w:t xml:space="preserve">duties and human rights. Policies </w:t>
      </w:r>
      <w:r w:rsidR="001B4CF3" w:rsidRPr="00B156A8">
        <w:rPr>
          <w:rFonts w:cs="Arial"/>
          <w:bCs/>
          <w:sz w:val="24"/>
          <w:u w:val="single"/>
        </w:rPr>
        <w:t>may</w:t>
      </w:r>
      <w:r w:rsidR="001B4CF3" w:rsidRPr="00B156A8">
        <w:rPr>
          <w:rFonts w:cs="Arial"/>
          <w:bCs/>
          <w:sz w:val="24"/>
        </w:rPr>
        <w:t xml:space="preserve"> be screened out at this stage </w:t>
      </w:r>
      <w:r w:rsidR="001B4CF3" w:rsidRPr="00B156A8">
        <w:rPr>
          <w:rFonts w:cs="Arial"/>
          <w:bCs/>
          <w:sz w:val="24"/>
          <w:u w:val="single"/>
        </w:rPr>
        <w:t>provided</w:t>
      </w:r>
      <w:r w:rsidR="001B4CF3" w:rsidRPr="00B156A8">
        <w:rPr>
          <w:rFonts w:cs="Arial"/>
          <w:bCs/>
          <w:sz w:val="24"/>
        </w:rPr>
        <w:t xml:space="preserve"> they are clinical and/or technical </w:t>
      </w:r>
      <w:r w:rsidR="001B4CF3" w:rsidRPr="005F025F">
        <w:rPr>
          <w:rFonts w:cs="Arial"/>
          <w:bCs/>
          <w:sz w:val="24"/>
          <w:u w:val="single"/>
        </w:rPr>
        <w:t>and</w:t>
      </w:r>
      <w:r w:rsidR="001B4CF3" w:rsidRPr="00B156A8">
        <w:rPr>
          <w:rFonts w:cs="Arial"/>
          <w:bCs/>
          <w:sz w:val="24"/>
        </w:rPr>
        <w:t xml:space="preserve"> have </w:t>
      </w:r>
      <w:r w:rsidR="001B4CF3" w:rsidRPr="00B156A8">
        <w:rPr>
          <w:rFonts w:cs="Arial"/>
          <w:bCs/>
          <w:sz w:val="24"/>
          <w:u w:val="single"/>
        </w:rPr>
        <w:t>no relevance whatsoever</w:t>
      </w:r>
      <w:r w:rsidR="001B4CF3" w:rsidRPr="00B156A8">
        <w:rPr>
          <w:rFonts w:cs="Arial"/>
          <w:bCs/>
          <w:sz w:val="24"/>
        </w:rPr>
        <w:t xml:space="preserve"> to equality, disability/good relations and human rights</w:t>
      </w:r>
      <w:r w:rsidR="00B064C8">
        <w:rPr>
          <w:rFonts w:cs="Arial"/>
          <w:bCs/>
          <w:sz w:val="24"/>
        </w:rPr>
        <w:t xml:space="preserve"> and </w:t>
      </w:r>
      <w:r w:rsidR="00B064C8" w:rsidRPr="00B064C8">
        <w:rPr>
          <w:rFonts w:cs="Arial"/>
          <w:bCs/>
          <w:sz w:val="24"/>
        </w:rPr>
        <w:t>have no bearing in terms of its likely impact on equality of opportunity or good relations for people within the equality and good relations categories.</w:t>
      </w:r>
      <w:r w:rsidR="00B064C8" w:rsidRPr="00B064C8">
        <w:rPr>
          <w:rFonts w:cs="Arial"/>
          <w:bCs/>
          <w:sz w:val="24"/>
        </w:rPr>
        <w:tab/>
      </w:r>
    </w:p>
    <w:p w14:paraId="1D2D5EE6" w14:textId="77777777" w:rsidR="0019510C" w:rsidRDefault="001B4CF3" w:rsidP="00FF097C">
      <w:pPr>
        <w:rPr>
          <w:rFonts w:cs="Arial"/>
          <w:bCs/>
          <w:sz w:val="24"/>
        </w:rPr>
      </w:pPr>
      <w:r w:rsidRPr="00051BBF">
        <w:rPr>
          <w:rFonts w:cs="Arial"/>
          <w:b/>
          <w:bCs/>
          <w:szCs w:val="28"/>
        </w:rPr>
        <w:t>Section 3</w:t>
      </w:r>
      <w:r w:rsidR="005F025F" w:rsidRPr="00051BBF">
        <w:rPr>
          <w:rFonts w:cs="Arial"/>
          <w:b/>
          <w:bCs/>
          <w:szCs w:val="28"/>
        </w:rPr>
        <w:t>:</w:t>
      </w:r>
      <w:r w:rsidR="008166D2" w:rsidRPr="00051BBF">
        <w:rPr>
          <w:rFonts w:cs="Arial"/>
          <w:b/>
          <w:bCs/>
          <w:szCs w:val="28"/>
        </w:rPr>
        <w:t xml:space="preserve"> </w:t>
      </w:r>
      <w:r w:rsidR="00FF097C" w:rsidRPr="00051BBF">
        <w:rPr>
          <w:rFonts w:cs="Arial"/>
          <w:b/>
          <w:bCs/>
          <w:szCs w:val="28"/>
        </w:rPr>
        <w:t>Evidence Used to Assess I</w:t>
      </w:r>
      <w:r w:rsidR="00A326C3" w:rsidRPr="00051BBF">
        <w:rPr>
          <w:rFonts w:cs="Arial"/>
          <w:b/>
          <w:bCs/>
          <w:szCs w:val="28"/>
        </w:rPr>
        <w:t>mpact:</w:t>
      </w:r>
      <w:r w:rsidRPr="00B156A8">
        <w:rPr>
          <w:rFonts w:cs="Arial"/>
          <w:b/>
          <w:bCs/>
          <w:sz w:val="24"/>
        </w:rPr>
        <w:t xml:space="preserve"> </w:t>
      </w:r>
      <w:r w:rsidR="008166D2" w:rsidRPr="00B156A8">
        <w:rPr>
          <w:rFonts w:cs="Arial"/>
          <w:bCs/>
          <w:sz w:val="24"/>
        </w:rPr>
        <w:t>This section records the quantitative and qualitative da</w:t>
      </w:r>
      <w:r w:rsidRPr="00B156A8">
        <w:rPr>
          <w:rFonts w:cs="Arial"/>
          <w:bCs/>
          <w:sz w:val="24"/>
        </w:rPr>
        <w:t xml:space="preserve">ta </w:t>
      </w:r>
      <w:r w:rsidR="006F3251" w:rsidRPr="00B156A8">
        <w:rPr>
          <w:rFonts w:cs="Arial"/>
          <w:bCs/>
          <w:sz w:val="24"/>
        </w:rPr>
        <w:t xml:space="preserve">gathered and </w:t>
      </w:r>
      <w:r w:rsidR="008166D2" w:rsidRPr="00B156A8">
        <w:rPr>
          <w:rFonts w:cs="Arial"/>
          <w:bCs/>
          <w:sz w:val="24"/>
        </w:rPr>
        <w:t>consider</w:t>
      </w:r>
      <w:r w:rsidRPr="00B156A8">
        <w:rPr>
          <w:rFonts w:cs="Arial"/>
          <w:bCs/>
          <w:sz w:val="24"/>
        </w:rPr>
        <w:t>ed</w:t>
      </w:r>
      <w:r w:rsidR="006F3251" w:rsidRPr="00B156A8">
        <w:rPr>
          <w:sz w:val="24"/>
        </w:rPr>
        <w:t xml:space="preserve"> </w:t>
      </w:r>
      <w:r w:rsidR="006F3251" w:rsidRPr="00B156A8">
        <w:rPr>
          <w:rFonts w:cs="Arial"/>
          <w:bCs/>
          <w:sz w:val="24"/>
        </w:rPr>
        <w:t>across the 9 protected groups (plus multiple identities)</w:t>
      </w:r>
      <w:r w:rsidRPr="00B156A8">
        <w:rPr>
          <w:rFonts w:cs="Arial"/>
          <w:bCs/>
          <w:sz w:val="24"/>
        </w:rPr>
        <w:t xml:space="preserve"> to</w:t>
      </w:r>
      <w:r w:rsidR="006F3251" w:rsidRPr="00B156A8">
        <w:rPr>
          <w:rFonts w:cs="Arial"/>
          <w:bCs/>
          <w:sz w:val="24"/>
        </w:rPr>
        <w:t xml:space="preserve"> a</w:t>
      </w:r>
      <w:r w:rsidRPr="00B156A8">
        <w:rPr>
          <w:rFonts w:cs="Arial"/>
          <w:bCs/>
          <w:sz w:val="24"/>
        </w:rPr>
        <w:t>ssess the</w:t>
      </w:r>
      <w:r w:rsidR="008166D2" w:rsidRPr="00B156A8">
        <w:rPr>
          <w:rFonts w:cs="Arial"/>
          <w:bCs/>
          <w:sz w:val="24"/>
        </w:rPr>
        <w:t xml:space="preserve"> impact o</w:t>
      </w:r>
      <w:r w:rsidR="006F3251" w:rsidRPr="00B156A8">
        <w:rPr>
          <w:rFonts w:cs="Arial"/>
          <w:bCs/>
          <w:sz w:val="24"/>
        </w:rPr>
        <w:t>f the policy/proposal/decision o</w:t>
      </w:r>
      <w:r w:rsidR="008166D2" w:rsidRPr="00B156A8">
        <w:rPr>
          <w:rFonts w:cs="Arial"/>
          <w:bCs/>
          <w:sz w:val="24"/>
        </w:rPr>
        <w:t>n staff and service users</w:t>
      </w:r>
      <w:r w:rsidR="00FF097C">
        <w:rPr>
          <w:rFonts w:cs="Arial"/>
          <w:bCs/>
          <w:sz w:val="24"/>
        </w:rPr>
        <w:t>.</w:t>
      </w:r>
      <w:r w:rsidR="006F3251" w:rsidRPr="00B156A8">
        <w:rPr>
          <w:rFonts w:cs="Arial"/>
          <w:bCs/>
          <w:sz w:val="24"/>
        </w:rPr>
        <w:t xml:space="preserve"> </w:t>
      </w:r>
    </w:p>
    <w:p w14:paraId="709E4E68" w14:textId="77777777" w:rsidR="00051BBF" w:rsidRDefault="001B4CF3" w:rsidP="00FF097C">
      <w:pPr>
        <w:rPr>
          <w:rFonts w:cs="Arial"/>
          <w:bCs/>
          <w:sz w:val="24"/>
        </w:rPr>
      </w:pPr>
      <w:r w:rsidRPr="00051BBF">
        <w:rPr>
          <w:rFonts w:cs="Arial"/>
          <w:b/>
          <w:bCs/>
          <w:szCs w:val="28"/>
        </w:rPr>
        <w:t>Section 4: Consideration of I</w:t>
      </w:r>
      <w:r w:rsidR="005F025F" w:rsidRPr="00051BBF">
        <w:rPr>
          <w:rFonts w:cs="Arial"/>
          <w:b/>
          <w:bCs/>
          <w:szCs w:val="28"/>
        </w:rPr>
        <w:t xml:space="preserve">mpact </w:t>
      </w:r>
      <w:r w:rsidR="00A326C3" w:rsidRPr="00051BBF">
        <w:rPr>
          <w:rFonts w:cs="Arial"/>
          <w:b/>
          <w:bCs/>
          <w:szCs w:val="28"/>
        </w:rPr>
        <w:t>&amp;</w:t>
      </w:r>
      <w:r w:rsidR="005F025F" w:rsidRPr="00051BBF">
        <w:rPr>
          <w:rFonts w:cs="Arial"/>
          <w:b/>
          <w:bCs/>
          <w:szCs w:val="28"/>
        </w:rPr>
        <w:t xml:space="preserve"> Identification of Mitigation and/or </w:t>
      </w:r>
      <w:r w:rsidRPr="00051BBF">
        <w:rPr>
          <w:rFonts w:cs="Arial"/>
          <w:b/>
          <w:bCs/>
          <w:szCs w:val="28"/>
        </w:rPr>
        <w:t>A</w:t>
      </w:r>
      <w:r w:rsidR="006F3251" w:rsidRPr="00051BBF">
        <w:rPr>
          <w:rFonts w:cs="Arial"/>
          <w:b/>
          <w:bCs/>
          <w:szCs w:val="28"/>
        </w:rPr>
        <w:t>lternative Policies</w:t>
      </w:r>
      <w:r w:rsidR="006F3251" w:rsidRPr="00B156A8">
        <w:rPr>
          <w:rFonts w:cs="Arial"/>
          <w:b/>
          <w:bCs/>
          <w:sz w:val="24"/>
        </w:rPr>
        <w:t xml:space="preserve"> </w:t>
      </w:r>
      <w:r w:rsidR="00A326C3" w:rsidRPr="00A326C3">
        <w:rPr>
          <w:rFonts w:cs="Arial"/>
          <w:bCs/>
          <w:sz w:val="24"/>
        </w:rPr>
        <w:t>given the evidence</w:t>
      </w:r>
      <w:r w:rsidR="00051BBF">
        <w:rPr>
          <w:rFonts w:cs="Arial"/>
          <w:bCs/>
          <w:sz w:val="24"/>
        </w:rPr>
        <w:t>.</w:t>
      </w:r>
    </w:p>
    <w:p w14:paraId="0432D61C" w14:textId="77777777" w:rsidR="0019510C" w:rsidRDefault="001B4CF3" w:rsidP="00FF097C">
      <w:pPr>
        <w:rPr>
          <w:rFonts w:cs="Arial"/>
          <w:b/>
          <w:bCs/>
          <w:sz w:val="24"/>
        </w:rPr>
      </w:pPr>
      <w:r w:rsidRPr="00051BBF">
        <w:rPr>
          <w:rFonts w:cs="Arial"/>
          <w:b/>
          <w:bCs/>
          <w:szCs w:val="28"/>
        </w:rPr>
        <w:t>Section 5: Good Relations</w:t>
      </w:r>
      <w:r w:rsidR="006F3251" w:rsidRPr="00051BBF">
        <w:rPr>
          <w:rFonts w:cs="Arial"/>
          <w:b/>
          <w:bCs/>
          <w:szCs w:val="28"/>
        </w:rPr>
        <w:t xml:space="preserve"> Duties</w:t>
      </w:r>
      <w:r w:rsidR="005F025F">
        <w:rPr>
          <w:rFonts w:cs="Arial"/>
          <w:b/>
          <w:bCs/>
          <w:sz w:val="24"/>
        </w:rPr>
        <w:t>:</w:t>
      </w:r>
      <w:r w:rsidR="006F3251" w:rsidRPr="00B156A8">
        <w:rPr>
          <w:rFonts w:cs="Arial"/>
          <w:b/>
          <w:bCs/>
          <w:sz w:val="24"/>
        </w:rPr>
        <w:t xml:space="preserve"> </w:t>
      </w:r>
      <w:r w:rsidR="006F3251" w:rsidRPr="0019510C">
        <w:rPr>
          <w:rFonts w:cs="Arial"/>
          <w:bCs/>
          <w:sz w:val="24"/>
        </w:rPr>
        <w:t>Based on the evidence gathered the Good Relations duties are considered</w:t>
      </w:r>
      <w:r w:rsidR="006F3251" w:rsidRPr="00B156A8">
        <w:rPr>
          <w:rFonts w:cs="Arial"/>
          <w:b/>
          <w:bCs/>
          <w:sz w:val="24"/>
        </w:rPr>
        <w:t>.</w:t>
      </w:r>
    </w:p>
    <w:p w14:paraId="2D4C9A0F" w14:textId="77777777" w:rsidR="0019510C" w:rsidRDefault="001B4CF3" w:rsidP="00FF097C">
      <w:pPr>
        <w:rPr>
          <w:rFonts w:cs="Arial"/>
          <w:bCs/>
          <w:sz w:val="24"/>
        </w:rPr>
      </w:pPr>
      <w:r w:rsidRPr="00051BBF">
        <w:rPr>
          <w:rFonts w:cs="Arial"/>
          <w:b/>
          <w:bCs/>
          <w:szCs w:val="28"/>
        </w:rPr>
        <w:t>Section 6: Disability Duties</w:t>
      </w:r>
      <w:r w:rsidR="005F025F" w:rsidRPr="00051BBF">
        <w:rPr>
          <w:rFonts w:cs="Arial"/>
          <w:b/>
          <w:bCs/>
          <w:szCs w:val="28"/>
        </w:rPr>
        <w:t>:</w:t>
      </w:r>
      <w:r w:rsidR="005F025F">
        <w:rPr>
          <w:rFonts w:cs="Arial"/>
          <w:b/>
          <w:bCs/>
          <w:sz w:val="24"/>
        </w:rPr>
        <w:t xml:space="preserve"> </w:t>
      </w:r>
      <w:r w:rsidR="006F3251" w:rsidRPr="0019510C">
        <w:rPr>
          <w:rFonts w:cs="Arial"/>
          <w:bCs/>
          <w:sz w:val="24"/>
        </w:rPr>
        <w:t>Based on the evidence gathered the Disability Duties are considered.</w:t>
      </w:r>
    </w:p>
    <w:p w14:paraId="6EBEF987" w14:textId="77777777" w:rsidR="0019510C" w:rsidRDefault="001B4CF3" w:rsidP="00FF097C">
      <w:pPr>
        <w:rPr>
          <w:rFonts w:cs="Arial"/>
          <w:bCs/>
          <w:sz w:val="24"/>
        </w:rPr>
      </w:pPr>
      <w:r w:rsidRPr="00051BBF">
        <w:rPr>
          <w:rFonts w:cs="Arial"/>
          <w:b/>
          <w:bCs/>
          <w:szCs w:val="28"/>
        </w:rPr>
        <w:t>Section 7: Human Rights</w:t>
      </w:r>
      <w:r w:rsidR="005F025F">
        <w:rPr>
          <w:rFonts w:cs="Arial"/>
          <w:b/>
          <w:bCs/>
          <w:sz w:val="24"/>
        </w:rPr>
        <w:t xml:space="preserve">: </w:t>
      </w:r>
      <w:r w:rsidR="006F3251" w:rsidRPr="0019510C">
        <w:rPr>
          <w:rFonts w:cs="Arial"/>
          <w:bCs/>
          <w:sz w:val="24"/>
        </w:rPr>
        <w:t xml:space="preserve">Based on the evidence gathered Human Rights obligations are considered. </w:t>
      </w:r>
    </w:p>
    <w:p w14:paraId="2F77A635" w14:textId="77777777" w:rsidR="0019510C" w:rsidRDefault="001B4CF3" w:rsidP="00FF097C">
      <w:pPr>
        <w:rPr>
          <w:rFonts w:cs="Arial"/>
          <w:bCs/>
          <w:sz w:val="24"/>
        </w:rPr>
      </w:pPr>
      <w:r w:rsidRPr="00051BBF">
        <w:rPr>
          <w:rFonts w:cs="Arial"/>
          <w:b/>
          <w:bCs/>
          <w:szCs w:val="28"/>
        </w:rPr>
        <w:t xml:space="preserve">Section </w:t>
      </w:r>
      <w:r w:rsidR="00B156A8" w:rsidRPr="00051BBF">
        <w:rPr>
          <w:rFonts w:cs="Arial"/>
          <w:b/>
          <w:bCs/>
          <w:szCs w:val="28"/>
        </w:rPr>
        <w:t>8</w:t>
      </w:r>
      <w:r w:rsidRPr="00051BBF">
        <w:rPr>
          <w:rFonts w:cs="Arial"/>
          <w:b/>
          <w:bCs/>
          <w:szCs w:val="28"/>
        </w:rPr>
        <w:t>: Screening Decision</w:t>
      </w:r>
      <w:r w:rsidR="005F025F" w:rsidRPr="00051BBF">
        <w:rPr>
          <w:rFonts w:cs="Arial"/>
          <w:b/>
          <w:bCs/>
          <w:szCs w:val="28"/>
        </w:rPr>
        <w:t>:</w:t>
      </w:r>
      <w:r w:rsidR="0019510C">
        <w:rPr>
          <w:rFonts w:cs="Arial"/>
          <w:b/>
          <w:bCs/>
          <w:sz w:val="24"/>
        </w:rPr>
        <w:t xml:space="preserve"> </w:t>
      </w:r>
      <w:r w:rsidR="0019510C" w:rsidRPr="0019510C">
        <w:rPr>
          <w:rFonts w:cs="Arial"/>
          <w:bCs/>
          <w:sz w:val="24"/>
        </w:rPr>
        <w:t xml:space="preserve">In this </w:t>
      </w:r>
      <w:r w:rsidR="00051BBF" w:rsidRPr="0019510C">
        <w:rPr>
          <w:rFonts w:cs="Arial"/>
          <w:bCs/>
          <w:sz w:val="24"/>
        </w:rPr>
        <w:t>section,</w:t>
      </w:r>
      <w:r w:rsidR="0019510C" w:rsidRPr="0019510C">
        <w:rPr>
          <w:rFonts w:cs="Arial"/>
          <w:bCs/>
          <w:sz w:val="24"/>
        </w:rPr>
        <w:t xml:space="preserve"> a </w:t>
      </w:r>
      <w:r w:rsidR="00B156A8" w:rsidRPr="0019510C">
        <w:rPr>
          <w:rFonts w:cs="Arial"/>
          <w:bCs/>
          <w:sz w:val="24"/>
        </w:rPr>
        <w:t xml:space="preserve">decision </w:t>
      </w:r>
      <w:r w:rsidR="0019510C" w:rsidRPr="0019510C">
        <w:rPr>
          <w:rFonts w:cs="Arial"/>
          <w:bCs/>
          <w:sz w:val="24"/>
        </w:rPr>
        <w:t xml:space="preserve">is taken </w:t>
      </w:r>
      <w:r w:rsidR="00B156A8" w:rsidRPr="0019510C">
        <w:rPr>
          <w:rFonts w:cs="Arial"/>
          <w:bCs/>
          <w:sz w:val="24"/>
        </w:rPr>
        <w:t xml:space="preserve">as to whether or not there is a need to carry out an equality impact assessment (EQIA), or to introduce </w:t>
      </w:r>
      <w:r w:rsidR="005F025F">
        <w:rPr>
          <w:rFonts w:cs="Arial"/>
          <w:bCs/>
          <w:sz w:val="24"/>
        </w:rPr>
        <w:t xml:space="preserve">(a) </w:t>
      </w:r>
      <w:r w:rsidR="00B156A8" w:rsidRPr="0019510C">
        <w:rPr>
          <w:rFonts w:cs="Arial"/>
          <w:bCs/>
          <w:sz w:val="24"/>
        </w:rPr>
        <w:t>measures</w:t>
      </w:r>
      <w:r w:rsidR="005F025F">
        <w:rPr>
          <w:rFonts w:cs="Arial"/>
          <w:bCs/>
          <w:sz w:val="24"/>
        </w:rPr>
        <w:t xml:space="preserve"> to mitigate the likely </w:t>
      </w:r>
      <w:r w:rsidR="00051BBF">
        <w:rPr>
          <w:rFonts w:cs="Arial"/>
          <w:bCs/>
          <w:sz w:val="24"/>
        </w:rPr>
        <w:t>impact (</w:t>
      </w:r>
      <w:r w:rsidR="005F025F">
        <w:rPr>
          <w:rFonts w:cs="Arial"/>
          <w:bCs/>
          <w:sz w:val="24"/>
        </w:rPr>
        <w:t xml:space="preserve">b) </w:t>
      </w:r>
      <w:r w:rsidR="00B156A8" w:rsidRPr="0019510C">
        <w:rPr>
          <w:rFonts w:cs="Arial"/>
          <w:bCs/>
          <w:sz w:val="24"/>
        </w:rPr>
        <w:t xml:space="preserve">an alternative policy to better promote </w:t>
      </w:r>
      <w:r w:rsidR="005F025F">
        <w:rPr>
          <w:rFonts w:cs="Arial"/>
          <w:bCs/>
          <w:sz w:val="24"/>
        </w:rPr>
        <w:t>the duties</w:t>
      </w:r>
      <w:r w:rsidR="00B156A8" w:rsidRPr="0019510C">
        <w:rPr>
          <w:rFonts w:cs="Arial"/>
          <w:bCs/>
          <w:sz w:val="24"/>
        </w:rPr>
        <w:t>.</w:t>
      </w:r>
    </w:p>
    <w:p w14:paraId="1C3003F7" w14:textId="77777777" w:rsidR="009B2419" w:rsidRDefault="0019510C" w:rsidP="009B2419">
      <w:pPr>
        <w:spacing w:after="0" w:line="240" w:lineRule="auto"/>
        <w:rPr>
          <w:rFonts w:cs="Arial"/>
          <w:b/>
          <w:bCs/>
          <w:sz w:val="24"/>
        </w:rPr>
      </w:pPr>
      <w:r w:rsidRPr="00051BBF">
        <w:rPr>
          <w:rFonts w:cs="Arial"/>
          <w:b/>
          <w:bCs/>
          <w:szCs w:val="28"/>
        </w:rPr>
        <w:t>Sectio</w:t>
      </w:r>
      <w:r w:rsidR="001B4CF3" w:rsidRPr="00051BBF">
        <w:rPr>
          <w:rFonts w:cs="Arial"/>
          <w:b/>
          <w:bCs/>
          <w:szCs w:val="28"/>
        </w:rPr>
        <w:t xml:space="preserve">n </w:t>
      </w:r>
      <w:r w:rsidR="00B156A8" w:rsidRPr="00051BBF">
        <w:rPr>
          <w:rFonts w:cs="Arial"/>
          <w:b/>
          <w:bCs/>
          <w:szCs w:val="28"/>
        </w:rPr>
        <w:t>9:</w:t>
      </w:r>
      <w:r w:rsidR="001B4CF3" w:rsidRPr="00051BBF">
        <w:rPr>
          <w:rFonts w:cs="Arial"/>
          <w:b/>
          <w:bCs/>
          <w:szCs w:val="28"/>
        </w:rPr>
        <w:t xml:space="preserve"> Monitoring</w:t>
      </w:r>
      <w:r w:rsidR="00FF097C">
        <w:rPr>
          <w:rFonts w:cs="Arial"/>
          <w:b/>
          <w:bCs/>
          <w:sz w:val="24"/>
        </w:rPr>
        <w:t xml:space="preserve">: </w:t>
      </w:r>
      <w:r>
        <w:rPr>
          <w:rFonts w:cs="Arial"/>
          <w:b/>
          <w:bCs/>
          <w:sz w:val="24"/>
        </w:rPr>
        <w:t xml:space="preserve"> </w:t>
      </w:r>
      <w:r w:rsidR="009B2419">
        <w:rPr>
          <w:rFonts w:cs="Arial"/>
          <w:b/>
          <w:bCs/>
          <w:sz w:val="24"/>
        </w:rPr>
        <w:t>identify the steps that will be taken to monitor the policy</w:t>
      </w:r>
    </w:p>
    <w:p w14:paraId="7914E3DB" w14:textId="77777777" w:rsidR="00051BBF" w:rsidRDefault="00051BBF" w:rsidP="009B2419">
      <w:pPr>
        <w:spacing w:after="0" w:line="240" w:lineRule="auto"/>
        <w:rPr>
          <w:rFonts w:cs="Arial"/>
          <w:b/>
          <w:bCs/>
          <w:sz w:val="24"/>
        </w:rPr>
      </w:pPr>
    </w:p>
    <w:p w14:paraId="3176538D" w14:textId="77777777" w:rsidR="001B4CF3" w:rsidRDefault="00B156A8" w:rsidP="00FF097C">
      <w:pPr>
        <w:rPr>
          <w:rFonts w:cs="Arial"/>
          <w:bCs/>
          <w:sz w:val="24"/>
        </w:rPr>
      </w:pPr>
      <w:r w:rsidRPr="00051BBF">
        <w:rPr>
          <w:rFonts w:cs="Arial"/>
          <w:b/>
          <w:bCs/>
          <w:szCs w:val="28"/>
        </w:rPr>
        <w:t>Section 10: Approval and Authorisation</w:t>
      </w:r>
      <w:r w:rsidR="005F025F" w:rsidRPr="00051BBF">
        <w:rPr>
          <w:szCs w:val="28"/>
        </w:rPr>
        <w:t>:</w:t>
      </w:r>
      <w:r w:rsidR="005F025F">
        <w:t xml:space="preserve"> </w:t>
      </w:r>
      <w:r w:rsidR="005F025F" w:rsidRPr="005F025F">
        <w:rPr>
          <w:sz w:val="24"/>
        </w:rPr>
        <w:t xml:space="preserve">The </w:t>
      </w:r>
      <w:r w:rsidR="0019510C" w:rsidRPr="0019510C">
        <w:rPr>
          <w:rFonts w:cs="Arial"/>
          <w:bCs/>
          <w:sz w:val="24"/>
        </w:rPr>
        <w:t xml:space="preserve">screening decision </w:t>
      </w:r>
      <w:r w:rsidR="005F025F">
        <w:rPr>
          <w:rFonts w:cs="Arial"/>
          <w:bCs/>
          <w:sz w:val="24"/>
        </w:rPr>
        <w:t xml:space="preserve">is verified and approved </w:t>
      </w:r>
      <w:r w:rsidR="0019510C" w:rsidRPr="0019510C">
        <w:rPr>
          <w:rFonts w:cs="Arial"/>
          <w:bCs/>
          <w:sz w:val="24"/>
        </w:rPr>
        <w:t xml:space="preserve">by a senior manager responsible for the policy.  </w:t>
      </w:r>
      <w:r w:rsidRPr="0019510C">
        <w:rPr>
          <w:rFonts w:cs="Arial"/>
          <w:bCs/>
          <w:sz w:val="24"/>
        </w:rPr>
        <w:t xml:space="preserve">Equality screenings are completed by </w:t>
      </w:r>
      <w:r w:rsidR="005F025F">
        <w:rPr>
          <w:rFonts w:cs="Arial"/>
          <w:bCs/>
          <w:sz w:val="24"/>
        </w:rPr>
        <w:t xml:space="preserve">a </w:t>
      </w:r>
      <w:r w:rsidR="0019510C" w:rsidRPr="0019510C">
        <w:rPr>
          <w:rFonts w:cs="Arial"/>
          <w:bCs/>
          <w:sz w:val="24"/>
        </w:rPr>
        <w:t xml:space="preserve">senior manager </w:t>
      </w:r>
      <w:r w:rsidR="005F025F">
        <w:rPr>
          <w:rFonts w:cs="Arial"/>
          <w:bCs/>
          <w:sz w:val="24"/>
        </w:rPr>
        <w:t>subject to advice/ass</w:t>
      </w:r>
      <w:r w:rsidRPr="0019510C">
        <w:rPr>
          <w:rFonts w:cs="Arial"/>
          <w:bCs/>
          <w:sz w:val="24"/>
        </w:rPr>
        <w:t xml:space="preserve">istance </w:t>
      </w:r>
      <w:r w:rsidR="0019510C" w:rsidRPr="0019510C">
        <w:rPr>
          <w:rFonts w:cs="Arial"/>
          <w:bCs/>
          <w:sz w:val="24"/>
        </w:rPr>
        <w:t xml:space="preserve">from </w:t>
      </w:r>
      <w:r w:rsidRPr="0019510C">
        <w:rPr>
          <w:rFonts w:cs="Arial"/>
          <w:bCs/>
          <w:sz w:val="24"/>
        </w:rPr>
        <w:t>Trust Equality Managers.</w:t>
      </w:r>
    </w:p>
    <w:p w14:paraId="23701FF7" w14:textId="77777777" w:rsidR="00823515" w:rsidRPr="00823515" w:rsidRDefault="00823515" w:rsidP="00FF097C">
      <w:pPr>
        <w:rPr>
          <w:rFonts w:cs="Arial"/>
          <w:bCs/>
          <w:szCs w:val="28"/>
        </w:rPr>
      </w:pPr>
      <w:r w:rsidRPr="00823515">
        <w:rPr>
          <w:rFonts w:cs="Arial"/>
          <w:b/>
          <w:bCs/>
          <w:szCs w:val="28"/>
        </w:rPr>
        <w:t>Section 11</w:t>
      </w:r>
      <w:r w:rsidRPr="00823515">
        <w:rPr>
          <w:rFonts w:cs="Arial"/>
          <w:bCs/>
          <w:szCs w:val="28"/>
        </w:rPr>
        <w:t xml:space="preserve">: </w:t>
      </w:r>
      <w:r w:rsidRPr="00823515">
        <w:rPr>
          <w:rFonts w:cs="Arial"/>
          <w:b/>
          <w:bCs/>
          <w:szCs w:val="28"/>
        </w:rPr>
        <w:t>Statutory Rural Impact Assessments</w:t>
      </w:r>
      <w:r w:rsidRPr="00823515">
        <w:rPr>
          <w:rFonts w:cs="Arial"/>
          <w:bCs/>
          <w:szCs w:val="28"/>
        </w:rPr>
        <w:t>: Signposting</w:t>
      </w:r>
    </w:p>
    <w:p w14:paraId="1F87151C" w14:textId="77777777" w:rsidR="000C36A6" w:rsidRDefault="000C36A6" w:rsidP="000C36A6">
      <w:pPr>
        <w:rPr>
          <w:b/>
          <w:color w:val="0070C0"/>
        </w:rPr>
      </w:pPr>
      <w:r w:rsidRPr="000C36A6">
        <w:rPr>
          <w:rFonts w:cs="Arial"/>
          <w:b/>
          <w:color w:val="0070C0"/>
          <w:sz w:val="32"/>
          <w:szCs w:val="32"/>
        </w:rPr>
        <w:t xml:space="preserve">**Completed Screening Templates are public documents posted on the </w:t>
      </w:r>
      <w:hyperlink r:id="rId12" w:history="1">
        <w:r w:rsidRPr="000C36A6">
          <w:rPr>
            <w:b/>
            <w:color w:val="0070C0"/>
            <w:u w:val="single"/>
          </w:rPr>
          <w:t>Trust Website</w:t>
        </w:r>
      </w:hyperlink>
      <w:r w:rsidRPr="000C36A6">
        <w:rPr>
          <w:b/>
          <w:color w:val="0070C0"/>
        </w:rPr>
        <w:t>**</w:t>
      </w:r>
    </w:p>
    <w:p w14:paraId="1C418680" w14:textId="77777777" w:rsidR="0019510C" w:rsidRPr="0019510C" w:rsidRDefault="00F155AF" w:rsidP="000C36A6">
      <w:pPr>
        <w:rPr>
          <w:rFonts w:cs="Arial"/>
          <w:bCs/>
          <w:sz w:val="24"/>
        </w:rPr>
      </w:pPr>
      <w:r w:rsidRPr="00F155AF">
        <w:rPr>
          <w:b/>
        </w:rPr>
        <w:lastRenderedPageBreak/>
        <w:t xml:space="preserve">Ref </w:t>
      </w:r>
      <w:r>
        <w:rPr>
          <w:b/>
        </w:rPr>
        <w:t>No</w:t>
      </w:r>
      <w:r w:rsidRPr="00F155AF">
        <w:rPr>
          <w:b/>
        </w:rPr>
        <w:t>:</w:t>
      </w:r>
      <w:r w:rsidRPr="00F155AF">
        <w:rPr>
          <w:rFonts w:cs="Arial"/>
          <w:b/>
          <w:bCs/>
          <w:sz w:val="24"/>
        </w:rPr>
        <w:t xml:space="preserve">  </w:t>
      </w:r>
      <w:r w:rsidR="00F4186C">
        <w:rPr>
          <w:rFonts w:cs="Arial"/>
          <w:b/>
          <w:bCs/>
          <w:sz w:val="24"/>
        </w:rPr>
        <w:t xml:space="preserve">ES Nov 24 02 </w:t>
      </w:r>
      <w:r w:rsidR="000C36A6" w:rsidRPr="00F155AF">
        <w:rPr>
          <w:rFonts w:cs="Arial"/>
          <w:b/>
          <w:bCs/>
          <w:sz w:val="24"/>
        </w:rPr>
        <w:t xml:space="preserve">                                                                                                                                         </w:t>
      </w:r>
      <w:r>
        <w:rPr>
          <w:rFonts w:cs="Arial"/>
          <w:b/>
          <w:bCs/>
          <w:sz w:val="24"/>
        </w:rPr>
        <w:tab/>
      </w:r>
      <w:r>
        <w:rPr>
          <w:rFonts w:cs="Arial"/>
          <w:b/>
          <w:bCs/>
          <w:sz w:val="24"/>
        </w:rPr>
        <w:tab/>
      </w:r>
      <w:r>
        <w:rPr>
          <w:rFonts w:cs="Arial"/>
          <w:b/>
          <w:bCs/>
          <w:sz w:val="24"/>
        </w:rPr>
        <w:tab/>
      </w:r>
      <w:r>
        <w:rPr>
          <w:rFonts w:cs="Arial"/>
          <w:b/>
          <w:bCs/>
          <w:sz w:val="24"/>
        </w:rPr>
        <w:tab/>
      </w:r>
      <w:r w:rsidR="000C36A6" w:rsidRPr="00F155AF">
        <w:rPr>
          <w:rFonts w:cs="Arial"/>
          <w:b/>
          <w:bCs/>
          <w:sz w:val="24"/>
        </w:rPr>
        <w:t xml:space="preserve">   </w:t>
      </w:r>
      <w:r w:rsidR="00D260BA">
        <w:rPr>
          <w:rFonts w:cs="Arial"/>
          <w:bCs/>
          <w:noProof/>
          <w:sz w:val="24"/>
          <w:lang w:eastAsia="en-GB"/>
        </w:rPr>
        <w:drawing>
          <wp:inline distT="0" distB="0" distL="0" distR="0">
            <wp:extent cx="1292860" cy="38671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92860" cy="386715"/>
                    </a:xfrm>
                    <a:prstGeom prst="rect">
                      <a:avLst/>
                    </a:prstGeom>
                    <a:noFill/>
                  </pic:spPr>
                </pic:pic>
              </a:graphicData>
            </a:graphic>
          </wp:inline>
        </w:drawing>
      </w:r>
    </w:p>
    <w:tbl>
      <w:tblPr>
        <w:tblW w:w="50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05"/>
        <w:gridCol w:w="26"/>
        <w:gridCol w:w="2207"/>
        <w:gridCol w:w="421"/>
        <w:gridCol w:w="1535"/>
        <w:gridCol w:w="1260"/>
        <w:gridCol w:w="74"/>
        <w:gridCol w:w="1182"/>
        <w:gridCol w:w="142"/>
        <w:gridCol w:w="275"/>
        <w:gridCol w:w="1678"/>
        <w:gridCol w:w="1953"/>
        <w:gridCol w:w="563"/>
        <w:gridCol w:w="975"/>
        <w:gridCol w:w="142"/>
        <w:gridCol w:w="1538"/>
      </w:tblGrid>
      <w:tr w:rsidR="00467C0D" w:rsidRPr="003930CF" w14:paraId="50DFEC70" w14:textId="77777777" w:rsidTr="007036F5">
        <w:tc>
          <w:tcPr>
            <w:tcW w:w="5000" w:type="pct"/>
            <w:gridSpan w:val="16"/>
            <w:tcBorders>
              <w:top w:val="single" w:sz="2" w:space="0" w:color="auto"/>
              <w:bottom w:val="single" w:sz="2" w:space="0" w:color="auto"/>
            </w:tcBorders>
            <w:shd w:val="clear" w:color="auto" w:fill="BDD6EE"/>
          </w:tcPr>
          <w:p w14:paraId="18D1A03D" w14:textId="77777777" w:rsidR="00467C0D" w:rsidRPr="00FF097C" w:rsidRDefault="008166D2" w:rsidP="002E327F">
            <w:pPr>
              <w:spacing w:after="0"/>
              <w:rPr>
                <w:rFonts w:cs="Arial"/>
                <w:b/>
                <w:szCs w:val="28"/>
              </w:rPr>
            </w:pPr>
            <w:r w:rsidRPr="00FF097C">
              <w:rPr>
                <w:rFonts w:cs="Arial"/>
                <w:b/>
                <w:szCs w:val="28"/>
              </w:rPr>
              <w:t>S</w:t>
            </w:r>
            <w:r w:rsidR="00467C0D" w:rsidRPr="00FF097C">
              <w:rPr>
                <w:rFonts w:cs="Arial"/>
                <w:b/>
                <w:szCs w:val="28"/>
              </w:rPr>
              <w:t xml:space="preserve">ection 1: </w:t>
            </w:r>
            <w:r w:rsidR="00AF089A" w:rsidRPr="00FF097C">
              <w:rPr>
                <w:rFonts w:cs="Arial"/>
                <w:b/>
                <w:szCs w:val="28"/>
              </w:rPr>
              <w:t xml:space="preserve">Policy Scoping: </w:t>
            </w:r>
            <w:r w:rsidR="00467C0D" w:rsidRPr="00FF097C">
              <w:rPr>
                <w:rFonts w:cs="Arial"/>
                <w:b/>
                <w:szCs w:val="28"/>
              </w:rPr>
              <w:t>Information about the Policy / Proposal</w:t>
            </w:r>
            <w:r w:rsidR="005F025F" w:rsidRPr="00FF097C">
              <w:rPr>
                <w:rFonts w:cs="Arial"/>
                <w:b/>
                <w:szCs w:val="28"/>
              </w:rPr>
              <w:t xml:space="preserve"> / Decision</w:t>
            </w:r>
          </w:p>
          <w:p w14:paraId="3CFCFF6E" w14:textId="77777777" w:rsidR="00467C0D" w:rsidRPr="003930CF" w:rsidRDefault="00467C0D" w:rsidP="002E327F">
            <w:pPr>
              <w:spacing w:after="0"/>
              <w:rPr>
                <w:rFonts w:cs="Arial"/>
                <w:b/>
                <w:sz w:val="24"/>
              </w:rPr>
            </w:pPr>
          </w:p>
        </w:tc>
      </w:tr>
      <w:tr w:rsidR="00467C0D" w:rsidRPr="00322DF0" w14:paraId="36BE192D" w14:textId="77777777" w:rsidTr="007036F5">
        <w:tc>
          <w:tcPr>
            <w:tcW w:w="1343" w:type="pct"/>
            <w:gridSpan w:val="4"/>
            <w:tcBorders>
              <w:top w:val="single" w:sz="2" w:space="0" w:color="auto"/>
              <w:bottom w:val="single" w:sz="2" w:space="0" w:color="auto"/>
            </w:tcBorders>
            <w:shd w:val="clear" w:color="auto" w:fill="EDF7F9"/>
          </w:tcPr>
          <w:p w14:paraId="397E577C" w14:textId="77777777" w:rsidR="00467C0D" w:rsidRPr="003930CF" w:rsidRDefault="00467C0D" w:rsidP="0097167B">
            <w:pPr>
              <w:numPr>
                <w:ilvl w:val="1"/>
                <w:numId w:val="2"/>
              </w:numPr>
              <w:spacing w:after="0"/>
              <w:rPr>
                <w:rFonts w:cs="Arial"/>
                <w:b/>
                <w:sz w:val="24"/>
              </w:rPr>
            </w:pPr>
            <w:r w:rsidRPr="003930CF">
              <w:rPr>
                <w:rFonts w:cs="Arial"/>
                <w:b/>
                <w:sz w:val="24"/>
              </w:rPr>
              <w:t>Name of the policy/proposal</w:t>
            </w:r>
            <w:r w:rsidR="005F025F">
              <w:rPr>
                <w:rFonts w:cs="Arial"/>
                <w:b/>
                <w:sz w:val="24"/>
              </w:rPr>
              <w:t>/decision</w:t>
            </w:r>
          </w:p>
          <w:p w14:paraId="3EEEFEDF" w14:textId="77777777" w:rsidR="00467C0D" w:rsidRPr="003930CF" w:rsidRDefault="00467C0D" w:rsidP="002E327F">
            <w:pPr>
              <w:spacing w:after="0"/>
              <w:ind w:left="720"/>
              <w:rPr>
                <w:rFonts w:cs="Arial"/>
                <w:b/>
                <w:sz w:val="24"/>
              </w:rPr>
            </w:pPr>
          </w:p>
        </w:tc>
        <w:tc>
          <w:tcPr>
            <w:tcW w:w="3657" w:type="pct"/>
            <w:gridSpan w:val="12"/>
            <w:tcBorders>
              <w:top w:val="single" w:sz="2" w:space="0" w:color="auto"/>
              <w:bottom w:val="single" w:sz="2" w:space="0" w:color="auto"/>
            </w:tcBorders>
          </w:tcPr>
          <w:p w14:paraId="71B48E25" w14:textId="77777777" w:rsidR="00467C0D" w:rsidRPr="00F4186C" w:rsidRDefault="00205268" w:rsidP="002E327F">
            <w:pPr>
              <w:spacing w:after="0"/>
              <w:rPr>
                <w:rFonts w:cs="Arial"/>
                <w:sz w:val="24"/>
              </w:rPr>
            </w:pPr>
            <w:r w:rsidRPr="00F4186C">
              <w:rPr>
                <w:rFonts w:cs="Arial"/>
                <w:sz w:val="24"/>
              </w:rPr>
              <w:t>Guidelines for the use of intranasal midazolam for sedation in children aged 1 to 16 years old in the RBHSC Emergency Department.</w:t>
            </w:r>
          </w:p>
        </w:tc>
      </w:tr>
      <w:tr w:rsidR="00467C0D" w:rsidRPr="003930CF" w14:paraId="331715B8" w14:textId="77777777" w:rsidTr="007036F5">
        <w:trPr>
          <w:trHeight w:val="523"/>
        </w:trPr>
        <w:tc>
          <w:tcPr>
            <w:tcW w:w="1343" w:type="pct"/>
            <w:gridSpan w:val="4"/>
            <w:tcBorders>
              <w:top w:val="single" w:sz="2" w:space="0" w:color="auto"/>
              <w:bottom w:val="single" w:sz="2" w:space="0" w:color="auto"/>
            </w:tcBorders>
            <w:shd w:val="clear" w:color="auto" w:fill="EDF7F9"/>
          </w:tcPr>
          <w:p w14:paraId="35D8B761" w14:textId="77777777" w:rsidR="00AF089A" w:rsidRDefault="00467C0D" w:rsidP="0097167B">
            <w:pPr>
              <w:numPr>
                <w:ilvl w:val="1"/>
                <w:numId w:val="2"/>
              </w:numPr>
              <w:spacing w:after="0"/>
              <w:rPr>
                <w:rFonts w:cs="Arial"/>
                <w:b/>
                <w:sz w:val="24"/>
              </w:rPr>
            </w:pPr>
            <w:r w:rsidRPr="003930CF">
              <w:rPr>
                <w:rFonts w:cs="Arial"/>
                <w:b/>
                <w:sz w:val="24"/>
              </w:rPr>
              <w:t>Status of policy/proposal</w:t>
            </w:r>
            <w:r w:rsidR="00AF089A">
              <w:rPr>
                <w:rFonts w:cs="Arial"/>
                <w:b/>
                <w:sz w:val="24"/>
              </w:rPr>
              <w:t>/decision</w:t>
            </w:r>
          </w:p>
          <w:p w14:paraId="55FFCA85" w14:textId="77777777" w:rsidR="00467C0D" w:rsidRPr="003930CF" w:rsidRDefault="00467C0D" w:rsidP="00AF089A">
            <w:pPr>
              <w:spacing w:after="0"/>
              <w:ind w:left="720"/>
              <w:rPr>
                <w:rFonts w:cs="Arial"/>
                <w:b/>
                <w:sz w:val="24"/>
              </w:rPr>
            </w:pPr>
          </w:p>
        </w:tc>
        <w:tc>
          <w:tcPr>
            <w:tcW w:w="1986" w:type="pct"/>
            <w:gridSpan w:val="7"/>
            <w:tcBorders>
              <w:top w:val="single" w:sz="2" w:space="0" w:color="auto"/>
              <w:bottom w:val="single" w:sz="2" w:space="0" w:color="auto"/>
            </w:tcBorders>
            <w:shd w:val="clear" w:color="auto" w:fill="EDF7F9"/>
          </w:tcPr>
          <w:p w14:paraId="510938B1" w14:textId="77777777" w:rsidR="00467C0D" w:rsidRPr="00F4186C" w:rsidRDefault="00467C0D" w:rsidP="00F155AF">
            <w:pPr>
              <w:spacing w:after="0"/>
              <w:rPr>
                <w:rFonts w:cs="Arial"/>
                <w:b/>
                <w:sz w:val="24"/>
                <w:u w:val="single"/>
              </w:rPr>
            </w:pPr>
            <w:r w:rsidRPr="00F4186C">
              <w:rPr>
                <w:rFonts w:cs="Arial"/>
                <w:b/>
                <w:sz w:val="24"/>
                <w:u w:val="single"/>
              </w:rPr>
              <w:t>New</w:t>
            </w:r>
          </w:p>
        </w:tc>
        <w:tc>
          <w:tcPr>
            <w:tcW w:w="813" w:type="pct"/>
            <w:gridSpan w:val="2"/>
            <w:tcBorders>
              <w:top w:val="single" w:sz="2" w:space="0" w:color="auto"/>
              <w:bottom w:val="single" w:sz="2" w:space="0" w:color="auto"/>
            </w:tcBorders>
            <w:shd w:val="clear" w:color="auto" w:fill="EDF7F9"/>
          </w:tcPr>
          <w:p w14:paraId="69D0B91D" w14:textId="77777777" w:rsidR="00467C0D" w:rsidRPr="00205268" w:rsidRDefault="00467C0D" w:rsidP="00F155AF">
            <w:pPr>
              <w:spacing w:after="0"/>
              <w:rPr>
                <w:rFonts w:cs="Arial"/>
                <w:strike/>
                <w:sz w:val="24"/>
              </w:rPr>
            </w:pPr>
            <w:r w:rsidRPr="00205268">
              <w:rPr>
                <w:rFonts w:cs="Arial"/>
                <w:strike/>
                <w:sz w:val="24"/>
              </w:rPr>
              <w:t>Existing</w:t>
            </w:r>
          </w:p>
        </w:tc>
        <w:tc>
          <w:tcPr>
            <w:tcW w:w="858" w:type="pct"/>
            <w:gridSpan w:val="3"/>
            <w:tcBorders>
              <w:top w:val="single" w:sz="2" w:space="0" w:color="auto"/>
              <w:bottom w:val="single" w:sz="2" w:space="0" w:color="auto"/>
            </w:tcBorders>
            <w:shd w:val="clear" w:color="auto" w:fill="EDF7F9"/>
          </w:tcPr>
          <w:p w14:paraId="075A6D13" w14:textId="77777777" w:rsidR="00467C0D" w:rsidRPr="00205268" w:rsidRDefault="00467C0D" w:rsidP="00F155AF">
            <w:pPr>
              <w:spacing w:after="0"/>
              <w:rPr>
                <w:rFonts w:cs="Arial"/>
                <w:strike/>
                <w:sz w:val="24"/>
              </w:rPr>
            </w:pPr>
            <w:r w:rsidRPr="00205268">
              <w:rPr>
                <w:rFonts w:cs="Arial"/>
                <w:strike/>
                <w:sz w:val="24"/>
              </w:rPr>
              <w:t>Revised</w:t>
            </w:r>
          </w:p>
        </w:tc>
      </w:tr>
      <w:tr w:rsidR="00467C0D" w:rsidRPr="003930CF" w14:paraId="64AB882A" w14:textId="77777777" w:rsidTr="007036F5">
        <w:trPr>
          <w:trHeight w:val="1436"/>
        </w:trPr>
        <w:tc>
          <w:tcPr>
            <w:tcW w:w="1343" w:type="pct"/>
            <w:gridSpan w:val="4"/>
            <w:vMerge w:val="restart"/>
            <w:tcBorders>
              <w:top w:val="single" w:sz="2" w:space="0" w:color="auto"/>
            </w:tcBorders>
            <w:shd w:val="clear" w:color="auto" w:fill="EDF7F9"/>
          </w:tcPr>
          <w:p w14:paraId="17A906F1" w14:textId="77777777" w:rsidR="00AF089A" w:rsidRDefault="00AF089A" w:rsidP="0097167B">
            <w:pPr>
              <w:numPr>
                <w:ilvl w:val="1"/>
                <w:numId w:val="2"/>
              </w:numPr>
              <w:spacing w:after="0"/>
              <w:rPr>
                <w:rFonts w:cs="Arial"/>
                <w:b/>
                <w:sz w:val="24"/>
              </w:rPr>
            </w:pPr>
            <w:r>
              <w:rPr>
                <w:rFonts w:cs="Arial"/>
                <w:b/>
                <w:sz w:val="24"/>
              </w:rPr>
              <w:t xml:space="preserve">Trust </w:t>
            </w:r>
            <w:r w:rsidR="00467C0D" w:rsidRPr="003930CF">
              <w:rPr>
                <w:rFonts w:cs="Arial"/>
                <w:b/>
                <w:sz w:val="24"/>
              </w:rPr>
              <w:t>D</w:t>
            </w:r>
            <w:r w:rsidR="00467C0D">
              <w:rPr>
                <w:rFonts w:cs="Arial"/>
                <w:b/>
                <w:sz w:val="24"/>
              </w:rPr>
              <w:t>irectorate / Division</w:t>
            </w:r>
            <w:r w:rsidR="00467C0D" w:rsidRPr="003930CF">
              <w:rPr>
                <w:rFonts w:cs="Arial"/>
                <w:b/>
                <w:sz w:val="24"/>
              </w:rPr>
              <w:t xml:space="preserve"> </w:t>
            </w:r>
          </w:p>
          <w:p w14:paraId="4A7C0FE3" w14:textId="77777777" w:rsidR="00467C0D" w:rsidRPr="003930CF" w:rsidRDefault="00467C0D" w:rsidP="00AF089A">
            <w:pPr>
              <w:spacing w:after="0"/>
              <w:ind w:left="720"/>
              <w:rPr>
                <w:rFonts w:cs="Arial"/>
                <w:b/>
                <w:sz w:val="24"/>
              </w:rPr>
            </w:pPr>
            <w:r w:rsidRPr="003930CF">
              <w:rPr>
                <w:rFonts w:cs="Arial"/>
                <w:b/>
                <w:sz w:val="24"/>
              </w:rPr>
              <w:t xml:space="preserve"> </w:t>
            </w:r>
          </w:p>
          <w:p w14:paraId="147A441F" w14:textId="77777777" w:rsidR="00467C0D" w:rsidRPr="003930CF" w:rsidRDefault="00467C0D" w:rsidP="002E327F">
            <w:pPr>
              <w:spacing w:after="0"/>
              <w:ind w:left="720"/>
              <w:rPr>
                <w:rFonts w:cs="Arial"/>
                <w:b/>
                <w:sz w:val="24"/>
              </w:rPr>
            </w:pPr>
          </w:p>
          <w:p w14:paraId="319405C5" w14:textId="77777777" w:rsidR="00467C0D" w:rsidRPr="003930CF" w:rsidRDefault="00467C0D" w:rsidP="002E327F">
            <w:pPr>
              <w:spacing w:after="0"/>
              <w:ind w:left="720"/>
              <w:rPr>
                <w:rFonts w:cs="Arial"/>
                <w:b/>
                <w:sz w:val="24"/>
              </w:rPr>
            </w:pPr>
          </w:p>
          <w:p w14:paraId="16AE2C5D" w14:textId="77777777" w:rsidR="00467C0D" w:rsidRPr="003930CF" w:rsidRDefault="00467C0D" w:rsidP="002E327F">
            <w:pPr>
              <w:spacing w:after="0"/>
              <w:ind w:left="720"/>
              <w:rPr>
                <w:rFonts w:cs="Arial"/>
                <w:b/>
                <w:sz w:val="24"/>
              </w:rPr>
            </w:pPr>
          </w:p>
        </w:tc>
        <w:tc>
          <w:tcPr>
            <w:tcW w:w="903" w:type="pct"/>
            <w:gridSpan w:val="2"/>
            <w:tcBorders>
              <w:top w:val="single" w:sz="2" w:space="0" w:color="auto"/>
            </w:tcBorders>
          </w:tcPr>
          <w:p w14:paraId="32E89E70" w14:textId="77777777" w:rsidR="00467C0D" w:rsidRPr="00205268" w:rsidRDefault="00467C0D" w:rsidP="00467C0D">
            <w:pPr>
              <w:spacing w:after="0"/>
              <w:rPr>
                <w:rFonts w:cs="Arial"/>
                <w:i/>
                <w:strike/>
                <w:sz w:val="22"/>
                <w:szCs w:val="22"/>
              </w:rPr>
            </w:pPr>
            <w:r w:rsidRPr="00205268">
              <w:rPr>
                <w:rFonts w:cs="Arial"/>
                <w:strike/>
                <w:sz w:val="22"/>
                <w:szCs w:val="22"/>
              </w:rPr>
              <w:t xml:space="preserve">Corporate Services Group </w:t>
            </w:r>
            <w:r w:rsidRPr="00205268">
              <w:rPr>
                <w:rFonts w:cs="Arial"/>
                <w:i/>
                <w:strike/>
                <w:sz w:val="22"/>
                <w:szCs w:val="22"/>
              </w:rPr>
              <w:t>(Please specify)</w:t>
            </w:r>
          </w:p>
          <w:p w14:paraId="21130070" w14:textId="77777777" w:rsidR="00467C0D" w:rsidRPr="00205268" w:rsidRDefault="00467C0D" w:rsidP="002E327F">
            <w:pPr>
              <w:spacing w:after="0"/>
              <w:jc w:val="center"/>
              <w:rPr>
                <w:rFonts w:cs="Arial"/>
                <w:i/>
                <w:strike/>
                <w:sz w:val="22"/>
                <w:szCs w:val="22"/>
              </w:rPr>
            </w:pPr>
          </w:p>
          <w:p w14:paraId="710482AE" w14:textId="77777777" w:rsidR="00467C0D" w:rsidRPr="00205268" w:rsidRDefault="00467C0D" w:rsidP="0097167B">
            <w:pPr>
              <w:numPr>
                <w:ilvl w:val="0"/>
                <w:numId w:val="11"/>
              </w:numPr>
              <w:spacing w:after="0"/>
              <w:rPr>
                <w:rFonts w:cs="Arial"/>
                <w:strike/>
                <w:sz w:val="22"/>
                <w:szCs w:val="22"/>
              </w:rPr>
            </w:pPr>
            <w:r w:rsidRPr="00205268">
              <w:rPr>
                <w:rFonts w:cs="Arial"/>
                <w:strike/>
                <w:sz w:val="22"/>
                <w:szCs w:val="22"/>
              </w:rPr>
              <w:t>Performance, Planning &amp; Informatics</w:t>
            </w:r>
          </w:p>
          <w:p w14:paraId="55163DAD" w14:textId="77777777" w:rsidR="00467C0D" w:rsidRPr="00205268" w:rsidRDefault="00467C0D" w:rsidP="0097167B">
            <w:pPr>
              <w:numPr>
                <w:ilvl w:val="0"/>
                <w:numId w:val="11"/>
              </w:numPr>
              <w:spacing w:after="0"/>
              <w:rPr>
                <w:rFonts w:cs="Arial"/>
                <w:strike/>
                <w:sz w:val="22"/>
                <w:szCs w:val="22"/>
              </w:rPr>
            </w:pPr>
            <w:r w:rsidRPr="00205268">
              <w:rPr>
                <w:rFonts w:cs="Arial"/>
                <w:strike/>
                <w:sz w:val="22"/>
                <w:szCs w:val="22"/>
              </w:rPr>
              <w:t>Finance, Estates &amp; Capital Development</w:t>
            </w:r>
          </w:p>
          <w:p w14:paraId="5149086A" w14:textId="77777777" w:rsidR="00467C0D" w:rsidRPr="00205268" w:rsidRDefault="00467C0D" w:rsidP="0097167B">
            <w:pPr>
              <w:numPr>
                <w:ilvl w:val="0"/>
                <w:numId w:val="11"/>
              </w:numPr>
              <w:spacing w:after="0"/>
              <w:rPr>
                <w:rFonts w:cs="Arial"/>
                <w:i/>
                <w:strike/>
                <w:sz w:val="22"/>
                <w:szCs w:val="22"/>
              </w:rPr>
            </w:pPr>
            <w:r w:rsidRPr="00205268">
              <w:rPr>
                <w:rFonts w:cs="Arial"/>
                <w:strike/>
                <w:sz w:val="22"/>
                <w:szCs w:val="22"/>
              </w:rPr>
              <w:t>HR &amp; Org Development</w:t>
            </w:r>
          </w:p>
          <w:p w14:paraId="79D499EE" w14:textId="77777777" w:rsidR="00F155AF" w:rsidRPr="00205268" w:rsidRDefault="00F155AF" w:rsidP="0097167B">
            <w:pPr>
              <w:numPr>
                <w:ilvl w:val="0"/>
                <w:numId w:val="11"/>
              </w:numPr>
              <w:spacing w:after="0"/>
              <w:rPr>
                <w:rFonts w:cs="Arial"/>
                <w:i/>
                <w:strike/>
                <w:sz w:val="22"/>
                <w:szCs w:val="22"/>
              </w:rPr>
            </w:pPr>
            <w:r w:rsidRPr="00205268">
              <w:rPr>
                <w:rFonts w:cs="Arial"/>
                <w:strike/>
                <w:sz w:val="22"/>
                <w:szCs w:val="22"/>
              </w:rPr>
              <w:t>Corporate Comms</w:t>
            </w:r>
          </w:p>
        </w:tc>
        <w:tc>
          <w:tcPr>
            <w:tcW w:w="452" w:type="pct"/>
            <w:gridSpan w:val="3"/>
            <w:tcBorders>
              <w:top w:val="single" w:sz="2" w:space="0" w:color="auto"/>
            </w:tcBorders>
          </w:tcPr>
          <w:p w14:paraId="6C222DFA" w14:textId="77777777" w:rsidR="00467C0D" w:rsidRPr="00205268" w:rsidRDefault="00467C0D" w:rsidP="00467C0D">
            <w:pPr>
              <w:spacing w:after="0"/>
              <w:rPr>
                <w:rFonts w:cs="Arial"/>
                <w:strike/>
                <w:sz w:val="22"/>
                <w:szCs w:val="22"/>
              </w:rPr>
            </w:pPr>
            <w:r w:rsidRPr="00205268">
              <w:rPr>
                <w:rFonts w:cs="Arial"/>
                <w:strike/>
                <w:sz w:val="22"/>
                <w:szCs w:val="22"/>
              </w:rPr>
              <w:t>Nursing and User Experience</w:t>
            </w:r>
          </w:p>
          <w:p w14:paraId="764ACD06" w14:textId="77777777" w:rsidR="00F155AF" w:rsidRPr="00205268" w:rsidRDefault="00F155AF" w:rsidP="00467C0D">
            <w:pPr>
              <w:spacing w:after="0"/>
              <w:rPr>
                <w:rFonts w:cs="Arial"/>
                <w:strike/>
                <w:sz w:val="22"/>
                <w:szCs w:val="22"/>
              </w:rPr>
            </w:pPr>
          </w:p>
          <w:p w14:paraId="2EA84D1A" w14:textId="77777777" w:rsidR="00F155AF" w:rsidRPr="00205268" w:rsidRDefault="00F155AF" w:rsidP="00467C0D">
            <w:pPr>
              <w:spacing w:after="0"/>
              <w:rPr>
                <w:rFonts w:cs="Arial"/>
                <w:strike/>
                <w:sz w:val="22"/>
                <w:szCs w:val="22"/>
              </w:rPr>
            </w:pPr>
          </w:p>
          <w:p w14:paraId="09A2A3E8" w14:textId="77777777" w:rsidR="00F155AF" w:rsidRPr="00205268" w:rsidRDefault="00F155AF" w:rsidP="00467C0D">
            <w:pPr>
              <w:spacing w:after="0"/>
              <w:rPr>
                <w:rFonts w:cs="Arial"/>
                <w:strike/>
                <w:sz w:val="22"/>
                <w:szCs w:val="22"/>
              </w:rPr>
            </w:pPr>
          </w:p>
          <w:p w14:paraId="3F76BD5E" w14:textId="77777777" w:rsidR="00F155AF" w:rsidRPr="00205268" w:rsidRDefault="00F155AF" w:rsidP="00467C0D">
            <w:pPr>
              <w:spacing w:after="0"/>
              <w:rPr>
                <w:rFonts w:cs="Arial"/>
                <w:strike/>
                <w:sz w:val="22"/>
                <w:szCs w:val="22"/>
              </w:rPr>
            </w:pPr>
          </w:p>
          <w:p w14:paraId="494BA0EE" w14:textId="77777777" w:rsidR="00F155AF" w:rsidRPr="00205268" w:rsidRDefault="00F155AF" w:rsidP="00467C0D">
            <w:pPr>
              <w:spacing w:after="0"/>
              <w:rPr>
                <w:rFonts w:cs="Arial"/>
                <w:strike/>
                <w:sz w:val="22"/>
                <w:szCs w:val="22"/>
              </w:rPr>
            </w:pPr>
            <w:r w:rsidRPr="00205268">
              <w:rPr>
                <w:rFonts w:cs="Arial"/>
                <w:strike/>
                <w:sz w:val="22"/>
                <w:szCs w:val="22"/>
              </w:rPr>
              <w:t>Medical Directorate</w:t>
            </w:r>
          </w:p>
        </w:tc>
        <w:tc>
          <w:tcPr>
            <w:tcW w:w="631" w:type="pct"/>
            <w:gridSpan w:val="2"/>
            <w:tcBorders>
              <w:top w:val="single" w:sz="2" w:space="0" w:color="auto"/>
            </w:tcBorders>
          </w:tcPr>
          <w:p w14:paraId="7569A5DF" w14:textId="77777777" w:rsidR="00467C0D" w:rsidRPr="00205268" w:rsidRDefault="00467C0D" w:rsidP="003D5312">
            <w:pPr>
              <w:spacing w:after="0" w:line="240" w:lineRule="auto"/>
              <w:rPr>
                <w:rFonts w:cs="Arial"/>
                <w:strike/>
                <w:sz w:val="24"/>
              </w:rPr>
            </w:pPr>
            <w:r w:rsidRPr="00205268">
              <w:rPr>
                <w:rFonts w:cs="Arial"/>
                <w:strike/>
                <w:sz w:val="24"/>
              </w:rPr>
              <w:t>Unscheduled Care and Older People's Acute Services</w:t>
            </w:r>
          </w:p>
          <w:p w14:paraId="710D4CED" w14:textId="77777777" w:rsidR="00467C0D" w:rsidRPr="00205268" w:rsidRDefault="00467C0D" w:rsidP="002E327F">
            <w:pPr>
              <w:spacing w:after="0"/>
              <w:jc w:val="center"/>
              <w:rPr>
                <w:rFonts w:cs="Arial"/>
                <w:strike/>
                <w:sz w:val="22"/>
                <w:szCs w:val="22"/>
              </w:rPr>
            </w:pPr>
          </w:p>
        </w:tc>
        <w:tc>
          <w:tcPr>
            <w:tcW w:w="813" w:type="pct"/>
            <w:gridSpan w:val="2"/>
            <w:tcBorders>
              <w:top w:val="single" w:sz="2" w:space="0" w:color="auto"/>
            </w:tcBorders>
          </w:tcPr>
          <w:p w14:paraId="264D161D" w14:textId="77777777" w:rsidR="00467C0D" w:rsidRPr="00205268" w:rsidRDefault="00467C0D" w:rsidP="003D5312">
            <w:pPr>
              <w:spacing w:after="0" w:line="240" w:lineRule="auto"/>
              <w:rPr>
                <w:strike/>
              </w:rPr>
            </w:pPr>
            <w:r w:rsidRPr="00205268">
              <w:rPr>
                <w:rFonts w:cs="Arial"/>
                <w:strike/>
                <w:sz w:val="24"/>
              </w:rPr>
              <w:t>ACCTSS and Surgery</w:t>
            </w:r>
            <w:r w:rsidRPr="00205268">
              <w:rPr>
                <w:strike/>
              </w:rPr>
              <w:t xml:space="preserve"> </w:t>
            </w:r>
          </w:p>
          <w:p w14:paraId="76560D4E" w14:textId="77777777" w:rsidR="00467C0D" w:rsidRPr="00205268" w:rsidRDefault="00467C0D" w:rsidP="003D5312">
            <w:pPr>
              <w:spacing w:after="0" w:line="240" w:lineRule="auto"/>
              <w:rPr>
                <w:rFonts w:cs="Arial"/>
                <w:strike/>
                <w:sz w:val="24"/>
              </w:rPr>
            </w:pPr>
            <w:r w:rsidRPr="00205268">
              <w:rPr>
                <w:rFonts w:cs="Arial"/>
                <w:strike/>
                <w:sz w:val="24"/>
              </w:rPr>
              <w:t>Anaesthetics, Critical Care, Theatres and Sterile Services (ACCTSS)</w:t>
            </w:r>
          </w:p>
          <w:p w14:paraId="5E496112" w14:textId="77777777" w:rsidR="00467C0D" w:rsidRPr="00205268" w:rsidRDefault="00467C0D" w:rsidP="002E327F">
            <w:pPr>
              <w:spacing w:after="0"/>
              <w:jc w:val="center"/>
              <w:rPr>
                <w:rFonts w:cs="Arial"/>
                <w:strike/>
                <w:sz w:val="22"/>
                <w:szCs w:val="22"/>
              </w:rPr>
            </w:pPr>
          </w:p>
        </w:tc>
        <w:tc>
          <w:tcPr>
            <w:tcW w:w="858" w:type="pct"/>
            <w:gridSpan w:val="3"/>
            <w:tcBorders>
              <w:top w:val="single" w:sz="2" w:space="0" w:color="auto"/>
            </w:tcBorders>
          </w:tcPr>
          <w:p w14:paraId="401DD392" w14:textId="77777777" w:rsidR="00467C0D" w:rsidRPr="00205268" w:rsidRDefault="00467C0D" w:rsidP="003D5312">
            <w:pPr>
              <w:spacing w:after="0" w:line="240" w:lineRule="auto"/>
              <w:rPr>
                <w:rFonts w:cs="Arial"/>
                <w:strike/>
                <w:sz w:val="24"/>
              </w:rPr>
            </w:pPr>
            <w:r w:rsidRPr="00205268">
              <w:rPr>
                <w:rFonts w:cs="Arial"/>
                <w:strike/>
                <w:sz w:val="24"/>
              </w:rPr>
              <w:t>Trauma, Orthopaedics, Rehab Services, Maternity, ENT, Dental and Sexual Health</w:t>
            </w:r>
          </w:p>
          <w:p w14:paraId="534A4E52" w14:textId="77777777" w:rsidR="00467C0D" w:rsidRPr="00205268" w:rsidRDefault="00467C0D" w:rsidP="002E327F">
            <w:pPr>
              <w:spacing w:after="0"/>
              <w:jc w:val="center"/>
              <w:rPr>
                <w:rFonts w:cs="Arial"/>
                <w:strike/>
                <w:sz w:val="22"/>
                <w:szCs w:val="22"/>
              </w:rPr>
            </w:pPr>
          </w:p>
        </w:tc>
      </w:tr>
      <w:tr w:rsidR="00467C0D" w:rsidRPr="003930CF" w14:paraId="35B72A7B" w14:textId="77777777" w:rsidTr="007036F5">
        <w:trPr>
          <w:trHeight w:val="1436"/>
        </w:trPr>
        <w:tc>
          <w:tcPr>
            <w:tcW w:w="1343" w:type="pct"/>
            <w:gridSpan w:val="4"/>
            <w:vMerge/>
            <w:shd w:val="clear" w:color="auto" w:fill="EDF7F9"/>
          </w:tcPr>
          <w:p w14:paraId="23938E13" w14:textId="77777777" w:rsidR="00467C0D" w:rsidRPr="003930CF" w:rsidRDefault="00467C0D" w:rsidP="003D5312">
            <w:pPr>
              <w:spacing w:after="0"/>
              <w:rPr>
                <w:rFonts w:cs="Arial"/>
                <w:b/>
                <w:sz w:val="24"/>
              </w:rPr>
            </w:pPr>
          </w:p>
        </w:tc>
        <w:tc>
          <w:tcPr>
            <w:tcW w:w="903" w:type="pct"/>
            <w:gridSpan w:val="2"/>
            <w:tcBorders>
              <w:top w:val="single" w:sz="2" w:space="0" w:color="auto"/>
            </w:tcBorders>
          </w:tcPr>
          <w:p w14:paraId="6EBE2812" w14:textId="77777777" w:rsidR="00467C0D" w:rsidRPr="00205268" w:rsidRDefault="00467C0D" w:rsidP="003D5312">
            <w:pPr>
              <w:spacing w:after="0" w:line="240" w:lineRule="auto"/>
              <w:rPr>
                <w:rFonts w:cs="Arial"/>
                <w:strike/>
                <w:sz w:val="24"/>
              </w:rPr>
            </w:pPr>
            <w:r w:rsidRPr="00205268">
              <w:rPr>
                <w:rFonts w:cs="Arial"/>
                <w:strike/>
                <w:sz w:val="24"/>
              </w:rPr>
              <w:t>Mental Health and Intellectual Disability</w:t>
            </w:r>
          </w:p>
          <w:p w14:paraId="10142B16" w14:textId="77777777" w:rsidR="00467C0D" w:rsidRPr="00205268" w:rsidRDefault="00467C0D" w:rsidP="002E327F">
            <w:pPr>
              <w:spacing w:after="0"/>
              <w:jc w:val="center"/>
              <w:rPr>
                <w:rFonts w:cs="Arial"/>
                <w:strike/>
                <w:sz w:val="22"/>
                <w:szCs w:val="22"/>
              </w:rPr>
            </w:pPr>
          </w:p>
        </w:tc>
        <w:tc>
          <w:tcPr>
            <w:tcW w:w="452" w:type="pct"/>
            <w:gridSpan w:val="3"/>
            <w:tcBorders>
              <w:top w:val="single" w:sz="2" w:space="0" w:color="auto"/>
            </w:tcBorders>
          </w:tcPr>
          <w:p w14:paraId="70C597DF" w14:textId="77777777" w:rsidR="00467C0D" w:rsidRPr="00205268" w:rsidRDefault="00467C0D" w:rsidP="003D5312">
            <w:pPr>
              <w:spacing w:after="0" w:line="240" w:lineRule="auto"/>
              <w:rPr>
                <w:rFonts w:cs="Arial"/>
                <w:strike/>
                <w:sz w:val="24"/>
              </w:rPr>
            </w:pPr>
            <w:r w:rsidRPr="00205268">
              <w:rPr>
                <w:rFonts w:cs="Arial"/>
                <w:strike/>
                <w:sz w:val="24"/>
              </w:rPr>
              <w:t>Cancer and Specialist Services</w:t>
            </w:r>
          </w:p>
          <w:p w14:paraId="67603EA5" w14:textId="77777777" w:rsidR="00467C0D" w:rsidRPr="00205268" w:rsidRDefault="00467C0D" w:rsidP="002E327F">
            <w:pPr>
              <w:spacing w:after="0"/>
              <w:jc w:val="center"/>
              <w:rPr>
                <w:rFonts w:cs="Arial"/>
                <w:strike/>
                <w:sz w:val="22"/>
                <w:szCs w:val="22"/>
              </w:rPr>
            </w:pPr>
          </w:p>
        </w:tc>
        <w:tc>
          <w:tcPr>
            <w:tcW w:w="631" w:type="pct"/>
            <w:gridSpan w:val="2"/>
            <w:tcBorders>
              <w:top w:val="single" w:sz="2" w:space="0" w:color="auto"/>
            </w:tcBorders>
          </w:tcPr>
          <w:p w14:paraId="72502ADD" w14:textId="77777777" w:rsidR="00467C0D" w:rsidRPr="00205268" w:rsidRDefault="00467C0D" w:rsidP="003D5312">
            <w:pPr>
              <w:spacing w:after="0" w:line="240" w:lineRule="auto"/>
              <w:rPr>
                <w:rFonts w:cs="Arial"/>
                <w:strike/>
                <w:sz w:val="24"/>
              </w:rPr>
            </w:pPr>
            <w:r w:rsidRPr="00205268">
              <w:rPr>
                <w:rFonts w:cs="Arial"/>
                <w:strike/>
                <w:sz w:val="24"/>
              </w:rPr>
              <w:t>Children's Community Services and Social Work</w:t>
            </w:r>
          </w:p>
        </w:tc>
        <w:tc>
          <w:tcPr>
            <w:tcW w:w="813" w:type="pct"/>
            <w:gridSpan w:val="2"/>
            <w:tcBorders>
              <w:top w:val="single" w:sz="2" w:space="0" w:color="auto"/>
            </w:tcBorders>
          </w:tcPr>
          <w:p w14:paraId="088941D8" w14:textId="77777777" w:rsidR="00467C0D" w:rsidRPr="00DB6DF4" w:rsidRDefault="00467C0D" w:rsidP="00467C0D">
            <w:pPr>
              <w:spacing w:after="0" w:line="240" w:lineRule="auto"/>
              <w:rPr>
                <w:rFonts w:cs="Arial"/>
                <w:b/>
                <w:sz w:val="24"/>
                <w:u w:val="single"/>
              </w:rPr>
            </w:pPr>
            <w:r w:rsidRPr="00DB6DF4">
              <w:rPr>
                <w:rFonts w:cs="Arial"/>
                <w:b/>
                <w:sz w:val="24"/>
                <w:u w:val="single"/>
              </w:rPr>
              <w:t>Child Health &amp; NISTAR, Imaging, Medical Physics and Outpatients  and Medical Illustration</w:t>
            </w:r>
          </w:p>
        </w:tc>
        <w:tc>
          <w:tcPr>
            <w:tcW w:w="858" w:type="pct"/>
            <w:gridSpan w:val="3"/>
            <w:tcBorders>
              <w:top w:val="single" w:sz="2" w:space="0" w:color="auto"/>
            </w:tcBorders>
          </w:tcPr>
          <w:p w14:paraId="14AFC221" w14:textId="77777777" w:rsidR="00467C0D" w:rsidRPr="00205268" w:rsidRDefault="00467C0D" w:rsidP="003D5312">
            <w:pPr>
              <w:spacing w:after="0" w:line="240" w:lineRule="auto"/>
              <w:rPr>
                <w:rFonts w:cs="Arial"/>
                <w:strike/>
                <w:sz w:val="24"/>
              </w:rPr>
            </w:pPr>
            <w:r w:rsidRPr="00205268">
              <w:rPr>
                <w:rFonts w:cs="Arial"/>
                <w:strike/>
                <w:sz w:val="24"/>
              </w:rPr>
              <w:t>Adult Community, Older Peoples' Services and Allied Health Professionals</w:t>
            </w:r>
          </w:p>
        </w:tc>
      </w:tr>
      <w:tr w:rsidR="00467C0D" w:rsidRPr="00322DF0" w14:paraId="23DE44CF" w14:textId="77777777" w:rsidTr="007036F5">
        <w:trPr>
          <w:trHeight w:val="807"/>
        </w:trPr>
        <w:tc>
          <w:tcPr>
            <w:tcW w:w="1343" w:type="pct"/>
            <w:gridSpan w:val="4"/>
            <w:tcBorders>
              <w:top w:val="single" w:sz="2" w:space="0" w:color="auto"/>
              <w:bottom w:val="single" w:sz="2" w:space="0" w:color="auto"/>
            </w:tcBorders>
            <w:shd w:val="clear" w:color="auto" w:fill="EDF7F9"/>
          </w:tcPr>
          <w:p w14:paraId="4EE576E4" w14:textId="77777777" w:rsidR="00F155AF" w:rsidRPr="00D75E22" w:rsidRDefault="00467C0D" w:rsidP="00F155AF">
            <w:pPr>
              <w:numPr>
                <w:ilvl w:val="1"/>
                <w:numId w:val="2"/>
              </w:numPr>
              <w:spacing w:after="0" w:line="240" w:lineRule="auto"/>
              <w:rPr>
                <w:rStyle w:val="Hyperlink"/>
                <w:rFonts w:cs="Arial"/>
                <w:b/>
                <w:color w:val="auto"/>
                <w:sz w:val="24"/>
                <w:u w:val="none"/>
              </w:rPr>
            </w:pPr>
            <w:r w:rsidRPr="00D75E22">
              <w:rPr>
                <w:rFonts w:cs="Arial"/>
                <w:b/>
                <w:sz w:val="24"/>
              </w:rPr>
              <w:fldChar w:fldCharType="begin"/>
            </w:r>
            <w:r w:rsidRPr="00D75E22">
              <w:rPr>
                <w:rFonts w:cs="Arial"/>
                <w:b/>
                <w:sz w:val="24"/>
              </w:rPr>
              <w:instrText>HYPERLINK "file:///C:/Users/estella.dorrian/AppData/Local/Microsoft/Windows/Temporary Internet Files/michelle.morris/AppData/Local/Microsoft/Documents and Settings/Alison.Irwin/Local Settings/Temporary Internet Files/Content.Outlook/Local Settings/Temporary Internet "</w:instrText>
            </w:r>
            <w:r w:rsidRPr="00D75E22">
              <w:rPr>
                <w:rFonts w:cs="Arial"/>
                <w:b/>
                <w:sz w:val="24"/>
              </w:rPr>
              <w:fldChar w:fldCharType="separate"/>
            </w:r>
            <w:r w:rsidRPr="00D75E22">
              <w:rPr>
                <w:rStyle w:val="Hyperlink"/>
                <w:rFonts w:cs="Arial"/>
                <w:b/>
                <w:color w:val="auto"/>
                <w:sz w:val="24"/>
                <w:u w:val="none"/>
              </w:rPr>
              <w:t>Description of the policy/ proposal</w:t>
            </w:r>
            <w:r w:rsidR="00F155AF">
              <w:rPr>
                <w:rStyle w:val="Hyperlink"/>
                <w:rFonts w:cs="Arial"/>
                <w:b/>
                <w:color w:val="auto"/>
                <w:sz w:val="24"/>
                <w:u w:val="none"/>
              </w:rPr>
              <w:t>/decision</w:t>
            </w:r>
            <w:r w:rsidRPr="00D75E22">
              <w:rPr>
                <w:rStyle w:val="Hyperlink"/>
                <w:rFonts w:cs="Arial"/>
                <w:b/>
                <w:color w:val="auto"/>
                <w:sz w:val="24"/>
                <w:u w:val="none"/>
              </w:rPr>
              <w:t>?</w:t>
            </w:r>
          </w:p>
          <w:p w14:paraId="540EEA3C" w14:textId="77777777" w:rsidR="00467C0D" w:rsidRPr="00D75E22" w:rsidRDefault="00467C0D" w:rsidP="002E327F">
            <w:pPr>
              <w:spacing w:after="0" w:line="240" w:lineRule="auto"/>
              <w:ind w:left="720"/>
              <w:rPr>
                <w:rStyle w:val="Hyperlink"/>
                <w:rFonts w:cs="Arial"/>
                <w:b/>
                <w:color w:val="auto"/>
                <w:sz w:val="24"/>
                <w:u w:val="none"/>
              </w:rPr>
            </w:pPr>
            <w:r w:rsidRPr="00D75E22">
              <w:rPr>
                <w:rStyle w:val="Hyperlink"/>
                <w:rFonts w:cs="Arial"/>
                <w:b/>
                <w:color w:val="auto"/>
                <w:sz w:val="24"/>
                <w:u w:val="none"/>
              </w:rPr>
              <w:t xml:space="preserve">                               </w:t>
            </w:r>
          </w:p>
          <w:p w14:paraId="5B3CDEBB" w14:textId="77777777" w:rsidR="00467C0D" w:rsidRPr="003930CF" w:rsidRDefault="00467C0D" w:rsidP="00467C0D">
            <w:pPr>
              <w:spacing w:after="0" w:line="240" w:lineRule="auto"/>
              <w:rPr>
                <w:rFonts w:cs="Arial"/>
                <w:sz w:val="24"/>
              </w:rPr>
            </w:pPr>
            <w:r w:rsidRPr="00D75E22">
              <w:rPr>
                <w:rStyle w:val="Hyperlink"/>
                <w:rFonts w:cs="Arial"/>
                <w:b/>
                <w:color w:val="auto"/>
                <w:sz w:val="24"/>
                <w:u w:val="none"/>
              </w:rPr>
              <w:t xml:space="preserve">  </w:t>
            </w:r>
            <w:r w:rsidRPr="00D75E22">
              <w:rPr>
                <w:rFonts w:cs="Arial"/>
                <w:b/>
                <w:sz w:val="24"/>
              </w:rPr>
              <w:fldChar w:fldCharType="end"/>
            </w:r>
            <w:r w:rsidRPr="003930CF">
              <w:rPr>
                <w:rFonts w:cs="Arial"/>
                <w:sz w:val="24"/>
              </w:rPr>
              <w:t xml:space="preserve"> </w:t>
            </w:r>
          </w:p>
        </w:tc>
        <w:tc>
          <w:tcPr>
            <w:tcW w:w="3657" w:type="pct"/>
            <w:gridSpan w:val="12"/>
            <w:tcBorders>
              <w:top w:val="single" w:sz="2" w:space="0" w:color="auto"/>
              <w:bottom w:val="single" w:sz="2" w:space="0" w:color="auto"/>
            </w:tcBorders>
          </w:tcPr>
          <w:p w14:paraId="49398B18" w14:textId="77777777" w:rsidR="00746AA6" w:rsidRPr="00746AA6" w:rsidRDefault="00746AA6" w:rsidP="00F155AF">
            <w:pPr>
              <w:spacing w:after="0"/>
              <w:rPr>
                <w:b/>
                <w:sz w:val="24"/>
              </w:rPr>
            </w:pPr>
            <w:r w:rsidRPr="00746AA6">
              <w:rPr>
                <w:b/>
                <w:sz w:val="24"/>
              </w:rPr>
              <w:t xml:space="preserve">Background: </w:t>
            </w:r>
          </w:p>
          <w:p w14:paraId="3F99E56B" w14:textId="77777777" w:rsidR="00746AA6" w:rsidRDefault="00746AA6" w:rsidP="00F155AF">
            <w:pPr>
              <w:spacing w:after="0"/>
              <w:rPr>
                <w:sz w:val="23"/>
                <w:szCs w:val="23"/>
                <w:u w:val="single"/>
              </w:rPr>
            </w:pPr>
          </w:p>
          <w:p w14:paraId="0E032193" w14:textId="77777777" w:rsidR="00746AA6" w:rsidRDefault="00746AA6" w:rsidP="00746AA6">
            <w:pPr>
              <w:pStyle w:val="NoSpacing"/>
              <w:rPr>
                <w:rFonts w:eastAsia="Calibri" w:cs="Arial"/>
                <w:szCs w:val="24"/>
              </w:rPr>
            </w:pPr>
            <w:r w:rsidRPr="00814284">
              <w:rPr>
                <w:rFonts w:eastAsia="Calibri" w:cs="Arial"/>
                <w:szCs w:val="24"/>
              </w:rPr>
              <w:t>Some seda</w:t>
            </w:r>
            <w:r>
              <w:rPr>
                <w:rFonts w:eastAsia="Calibri" w:cs="Arial"/>
                <w:szCs w:val="24"/>
              </w:rPr>
              <w:t>ti</w:t>
            </w:r>
            <w:r w:rsidRPr="00814284">
              <w:rPr>
                <w:rFonts w:eastAsia="Calibri" w:cs="Arial"/>
                <w:szCs w:val="24"/>
              </w:rPr>
              <w:t>ve agents can be administered to children via the intranasal route.</w:t>
            </w:r>
            <w:r>
              <w:rPr>
                <w:rFonts w:eastAsia="Calibri" w:cs="Arial"/>
                <w:szCs w:val="24"/>
              </w:rPr>
              <w:t xml:space="preserve"> </w:t>
            </w:r>
            <w:r w:rsidRPr="00814284">
              <w:rPr>
                <w:rFonts w:eastAsia="Calibri" w:cs="Arial"/>
                <w:szCs w:val="24"/>
              </w:rPr>
              <w:t>Intranasal administra</w:t>
            </w:r>
            <w:r>
              <w:rPr>
                <w:rFonts w:eastAsia="Arial" w:cs="Arial"/>
                <w:szCs w:val="24"/>
              </w:rPr>
              <w:t>t</w:t>
            </w:r>
            <w:r w:rsidRPr="00814284">
              <w:rPr>
                <w:rFonts w:eastAsia="Calibri" w:cs="Arial"/>
                <w:szCs w:val="24"/>
              </w:rPr>
              <w:t>ion is par</w:t>
            </w:r>
            <w:r>
              <w:rPr>
                <w:rFonts w:eastAsia="Arial" w:cs="Arial"/>
                <w:szCs w:val="24"/>
              </w:rPr>
              <w:t>ti</w:t>
            </w:r>
            <w:r w:rsidRPr="00814284">
              <w:rPr>
                <w:rFonts w:eastAsia="Calibri" w:cs="Arial"/>
                <w:szCs w:val="24"/>
              </w:rPr>
              <w:t>cularly useful in emergency care if intravenous (IV) access has not been</w:t>
            </w:r>
            <w:r>
              <w:rPr>
                <w:rFonts w:eastAsia="Calibri" w:cs="Arial"/>
                <w:szCs w:val="24"/>
              </w:rPr>
              <w:t xml:space="preserve"> </w:t>
            </w:r>
            <w:r w:rsidRPr="00814284">
              <w:rPr>
                <w:rFonts w:eastAsia="Calibri" w:cs="Arial"/>
                <w:szCs w:val="24"/>
              </w:rPr>
              <w:t>obtained and rapid treatment is required</w:t>
            </w:r>
            <w:r>
              <w:rPr>
                <w:rFonts w:eastAsia="Calibri" w:cs="Arial"/>
                <w:szCs w:val="24"/>
              </w:rPr>
              <w:t xml:space="preserve">. </w:t>
            </w:r>
            <w:r w:rsidRPr="004B2556">
              <w:rPr>
                <w:rFonts w:eastAsia="Calibri" w:cs="Arial"/>
                <w:szCs w:val="24"/>
              </w:rPr>
              <w:t>When compared with PR, SL, or PO administration, intranasal midazolam has the most rapid onset of action</w:t>
            </w:r>
            <w:r>
              <w:rPr>
                <w:rFonts w:eastAsia="Calibri" w:cs="Arial"/>
                <w:szCs w:val="24"/>
              </w:rPr>
              <w:t>, most predictable effect level</w:t>
            </w:r>
            <w:r w:rsidRPr="004B2556">
              <w:rPr>
                <w:rFonts w:eastAsia="Calibri" w:cs="Arial"/>
                <w:szCs w:val="24"/>
              </w:rPr>
              <w:t xml:space="preserve"> and shortest recovery time</w:t>
            </w:r>
            <w:r>
              <w:rPr>
                <w:rFonts w:eastAsia="Calibri" w:cs="Arial"/>
                <w:szCs w:val="24"/>
              </w:rPr>
              <w:t>.</w:t>
            </w:r>
          </w:p>
          <w:p w14:paraId="292BC6DE" w14:textId="77777777" w:rsidR="00746AA6" w:rsidRDefault="00746AA6" w:rsidP="00746AA6">
            <w:pPr>
              <w:pStyle w:val="NoSpacing"/>
              <w:ind w:left="720"/>
              <w:rPr>
                <w:rFonts w:eastAsia="Calibri" w:cs="Arial"/>
                <w:szCs w:val="24"/>
              </w:rPr>
            </w:pPr>
          </w:p>
          <w:p w14:paraId="0F78EA8C" w14:textId="77777777" w:rsidR="00746AA6" w:rsidRDefault="00746AA6" w:rsidP="00746AA6">
            <w:pPr>
              <w:pStyle w:val="NoSpacing"/>
              <w:rPr>
                <w:rFonts w:eastAsia="Calibri" w:cs="Arial"/>
                <w:szCs w:val="24"/>
              </w:rPr>
            </w:pPr>
            <w:r w:rsidRPr="00021CC4">
              <w:rPr>
                <w:rFonts w:eastAsia="Calibri" w:cs="Arial"/>
                <w:szCs w:val="24"/>
              </w:rPr>
              <w:lastRenderedPageBreak/>
              <w:t>The nasal mucosa is highly vascularised and the subepithelial cells are lined by a fenestrated epithelium. Vascular drainage is</w:t>
            </w:r>
            <w:r>
              <w:rPr>
                <w:rFonts w:eastAsia="Calibri" w:cs="Arial"/>
                <w:szCs w:val="24"/>
              </w:rPr>
              <w:t xml:space="preserve"> </w:t>
            </w:r>
            <w:r w:rsidRPr="00021CC4">
              <w:rPr>
                <w:rFonts w:eastAsia="Calibri" w:cs="Arial"/>
                <w:szCs w:val="24"/>
              </w:rPr>
              <w:t>through the facial and sphenopala</w:t>
            </w:r>
            <w:r>
              <w:rPr>
                <w:rFonts w:eastAsia="Arial" w:cs="Arial"/>
                <w:szCs w:val="24"/>
              </w:rPr>
              <w:t>ti</w:t>
            </w:r>
            <w:r w:rsidRPr="00021CC4">
              <w:rPr>
                <w:rFonts w:eastAsia="Calibri" w:cs="Arial"/>
                <w:szCs w:val="24"/>
              </w:rPr>
              <w:t xml:space="preserve">ne veins, enabling drugs to avoid first pass metabolism </w:t>
            </w:r>
            <w:r>
              <w:rPr>
                <w:rFonts w:eastAsia="Calibri" w:cs="Arial"/>
                <w:szCs w:val="24"/>
              </w:rPr>
              <w:t>via</w:t>
            </w:r>
            <w:r w:rsidRPr="00021CC4">
              <w:rPr>
                <w:rFonts w:eastAsia="Calibri" w:cs="Arial"/>
                <w:szCs w:val="24"/>
              </w:rPr>
              <w:t xml:space="preserve"> the gut and the liver. These</w:t>
            </w:r>
            <w:r>
              <w:rPr>
                <w:rFonts w:eastAsia="Calibri" w:cs="Arial"/>
                <w:szCs w:val="24"/>
              </w:rPr>
              <w:t xml:space="preserve"> </w:t>
            </w:r>
            <w:r w:rsidRPr="00021CC4">
              <w:rPr>
                <w:rFonts w:eastAsia="Calibri" w:cs="Arial"/>
                <w:szCs w:val="24"/>
              </w:rPr>
              <w:t>features allow rapid and near complete drug absorp</w:t>
            </w:r>
            <w:r>
              <w:rPr>
                <w:rFonts w:eastAsia="Arial" w:cs="Arial"/>
                <w:szCs w:val="24"/>
              </w:rPr>
              <w:t>ti</w:t>
            </w:r>
            <w:r w:rsidRPr="00021CC4">
              <w:rPr>
                <w:rFonts w:eastAsia="Calibri" w:cs="Arial"/>
                <w:szCs w:val="24"/>
              </w:rPr>
              <w:t>on into the bloodstream and brain, with onset of ac</w:t>
            </w:r>
            <w:r>
              <w:rPr>
                <w:rFonts w:eastAsia="Arial" w:cs="Arial"/>
                <w:szCs w:val="24"/>
              </w:rPr>
              <w:t>ti</w:t>
            </w:r>
            <w:r w:rsidRPr="00021CC4">
              <w:rPr>
                <w:rFonts w:eastAsia="Calibri" w:cs="Arial"/>
                <w:szCs w:val="24"/>
              </w:rPr>
              <w:t>on and</w:t>
            </w:r>
            <w:r>
              <w:rPr>
                <w:rFonts w:eastAsia="Calibri" w:cs="Arial"/>
                <w:szCs w:val="24"/>
              </w:rPr>
              <w:t xml:space="preserve"> </w:t>
            </w:r>
            <w:r w:rsidRPr="00021CC4">
              <w:rPr>
                <w:rFonts w:eastAsia="Calibri" w:cs="Arial"/>
                <w:szCs w:val="24"/>
              </w:rPr>
              <w:t>bioavailability approaching that of intravenous therapy</w:t>
            </w:r>
            <w:r>
              <w:rPr>
                <w:rFonts w:eastAsia="Calibri" w:cs="Arial"/>
                <w:szCs w:val="24"/>
              </w:rPr>
              <w:t>.</w:t>
            </w:r>
          </w:p>
          <w:p w14:paraId="2CCAC3AB" w14:textId="77777777" w:rsidR="00746AA6" w:rsidRDefault="00746AA6" w:rsidP="00746AA6">
            <w:pPr>
              <w:pStyle w:val="NoSpacing"/>
              <w:ind w:left="720"/>
              <w:rPr>
                <w:rFonts w:eastAsia="Calibri" w:cs="Arial"/>
                <w:szCs w:val="24"/>
              </w:rPr>
            </w:pPr>
          </w:p>
          <w:p w14:paraId="79C1438B" w14:textId="77777777" w:rsidR="00746AA6" w:rsidRDefault="00746AA6" w:rsidP="00746AA6">
            <w:pPr>
              <w:pStyle w:val="NoSpacing"/>
              <w:rPr>
                <w:rFonts w:eastAsia="Calibri" w:cs="Arial"/>
                <w:szCs w:val="24"/>
              </w:rPr>
            </w:pPr>
            <w:r>
              <w:rPr>
                <w:rFonts w:eastAsia="Calibri" w:cs="Arial"/>
                <w:szCs w:val="24"/>
              </w:rPr>
              <w:t xml:space="preserve">Paediatric Procedural Sedation is quantified on a continuum ranging from anxiolysis/mild sedation through to deep sedation determined by the clinical need and used as adjuncts to standard distracting and non-pharmacologic approaches. This policy discusses the use of intranasal midazolam to achieve the initial level of anxiolysis/mild sedation. </w:t>
            </w:r>
          </w:p>
          <w:p w14:paraId="06493631" w14:textId="77777777" w:rsidR="00746AA6" w:rsidRDefault="00746AA6" w:rsidP="00746AA6">
            <w:pPr>
              <w:pStyle w:val="NoSpacing"/>
              <w:ind w:left="720"/>
              <w:rPr>
                <w:rFonts w:eastAsia="Calibri" w:cs="Arial"/>
                <w:szCs w:val="24"/>
              </w:rPr>
            </w:pPr>
          </w:p>
          <w:p w14:paraId="41B0B1AB" w14:textId="77777777" w:rsidR="00746AA6" w:rsidRDefault="00746AA6" w:rsidP="00746AA6">
            <w:pPr>
              <w:pStyle w:val="NoSpacing"/>
              <w:rPr>
                <w:rFonts w:eastAsia="Calibri" w:cs="Arial"/>
                <w:szCs w:val="24"/>
              </w:rPr>
            </w:pPr>
            <w:r w:rsidRPr="00021CC4">
              <w:rPr>
                <w:rFonts w:eastAsia="Calibri" w:cs="Arial"/>
                <w:szCs w:val="24"/>
              </w:rPr>
              <w:t>Nasolam®</w:t>
            </w:r>
            <w:r>
              <w:rPr>
                <w:rFonts w:eastAsia="Calibri" w:cs="Arial"/>
                <w:szCs w:val="24"/>
              </w:rPr>
              <w:t xml:space="preserve"> </w:t>
            </w:r>
            <w:r w:rsidRPr="00021CC4">
              <w:rPr>
                <w:rFonts w:eastAsia="Calibri" w:cs="Arial"/>
                <w:szCs w:val="24"/>
              </w:rPr>
              <w:t>is</w:t>
            </w:r>
            <w:r>
              <w:rPr>
                <w:rFonts w:eastAsia="Calibri" w:cs="Arial"/>
                <w:szCs w:val="24"/>
              </w:rPr>
              <w:t xml:space="preserve"> licenced</w:t>
            </w:r>
            <w:r w:rsidRPr="00021CC4">
              <w:rPr>
                <w:rFonts w:eastAsia="Calibri" w:cs="Arial"/>
                <w:szCs w:val="24"/>
              </w:rPr>
              <w:t xml:space="preserve"> in the UK</w:t>
            </w:r>
            <w:r>
              <w:rPr>
                <w:rFonts w:eastAsia="Calibri" w:cs="Arial"/>
                <w:szCs w:val="24"/>
              </w:rPr>
              <w:t xml:space="preserve"> </w:t>
            </w:r>
            <w:r w:rsidRPr="00021CC4">
              <w:rPr>
                <w:rFonts w:eastAsia="Calibri" w:cs="Arial"/>
                <w:szCs w:val="24"/>
              </w:rPr>
              <w:t xml:space="preserve">for </w:t>
            </w:r>
            <w:r>
              <w:rPr>
                <w:rFonts w:eastAsia="Calibri" w:cs="Arial"/>
                <w:szCs w:val="24"/>
              </w:rPr>
              <w:t>“</w:t>
            </w:r>
            <w:r w:rsidRPr="00021CC4">
              <w:rPr>
                <w:rFonts w:eastAsia="Calibri" w:cs="Arial"/>
                <w:szCs w:val="24"/>
              </w:rPr>
              <w:t>conscious</w:t>
            </w:r>
            <w:r>
              <w:rPr>
                <w:rFonts w:eastAsia="Calibri" w:cs="Arial"/>
                <w:szCs w:val="24"/>
              </w:rPr>
              <w:t xml:space="preserve"> </w:t>
            </w:r>
            <w:r w:rsidRPr="00021CC4">
              <w:rPr>
                <w:rFonts w:eastAsia="Calibri" w:cs="Arial"/>
                <w:szCs w:val="24"/>
              </w:rPr>
              <w:t>seda</w:t>
            </w:r>
            <w:r>
              <w:rPr>
                <w:rFonts w:eastAsia="Arial" w:cs="Arial"/>
                <w:szCs w:val="24"/>
              </w:rPr>
              <w:t>ti</w:t>
            </w:r>
            <w:r w:rsidRPr="00021CC4">
              <w:rPr>
                <w:rFonts w:eastAsia="Calibri" w:cs="Arial"/>
                <w:szCs w:val="24"/>
              </w:rPr>
              <w:t>on</w:t>
            </w:r>
            <w:r>
              <w:rPr>
                <w:rFonts w:eastAsia="Calibri" w:cs="Arial"/>
                <w:szCs w:val="24"/>
              </w:rPr>
              <w:t>”</w:t>
            </w:r>
            <w:r w:rsidRPr="00021CC4">
              <w:rPr>
                <w:rFonts w:eastAsia="Calibri" w:cs="Arial"/>
                <w:szCs w:val="24"/>
              </w:rPr>
              <w:t>,</w:t>
            </w:r>
            <w:r>
              <w:rPr>
                <w:rFonts w:eastAsia="Calibri" w:cs="Arial"/>
                <w:szCs w:val="24"/>
              </w:rPr>
              <w:t xml:space="preserve"> however it is not</w:t>
            </w:r>
            <w:r w:rsidRPr="00021CC4">
              <w:rPr>
                <w:rFonts w:eastAsia="Calibri" w:cs="Arial"/>
                <w:szCs w:val="24"/>
              </w:rPr>
              <w:t xml:space="preserve"> licensed for use in pa</w:t>
            </w:r>
            <w:r>
              <w:rPr>
                <w:rFonts w:eastAsia="Arial" w:cs="Arial"/>
                <w:szCs w:val="24"/>
              </w:rPr>
              <w:t>ti</w:t>
            </w:r>
            <w:r w:rsidRPr="00021CC4">
              <w:rPr>
                <w:rFonts w:eastAsia="Calibri" w:cs="Arial"/>
                <w:szCs w:val="24"/>
              </w:rPr>
              <w:t xml:space="preserve">ents under 12 years, and </w:t>
            </w:r>
            <w:r>
              <w:rPr>
                <w:rFonts w:eastAsia="Calibri" w:cs="Arial"/>
                <w:szCs w:val="24"/>
              </w:rPr>
              <w:t>is</w:t>
            </w:r>
            <w:r w:rsidRPr="00021CC4">
              <w:rPr>
                <w:rFonts w:eastAsia="Calibri" w:cs="Arial"/>
                <w:szCs w:val="24"/>
              </w:rPr>
              <w:t xml:space="preserve"> not suitable for rou</w:t>
            </w:r>
            <w:r>
              <w:rPr>
                <w:rFonts w:eastAsia="Arial" w:cs="Arial"/>
                <w:szCs w:val="24"/>
              </w:rPr>
              <w:t>ti</w:t>
            </w:r>
            <w:r w:rsidRPr="00021CC4">
              <w:rPr>
                <w:rFonts w:eastAsia="Calibri" w:cs="Arial"/>
                <w:szCs w:val="24"/>
              </w:rPr>
              <w:t>ne paediatric use due to the</w:t>
            </w:r>
            <w:r>
              <w:rPr>
                <w:rFonts w:eastAsia="Calibri" w:cs="Arial"/>
                <w:szCs w:val="24"/>
              </w:rPr>
              <w:t xml:space="preserve"> </w:t>
            </w:r>
            <w:r w:rsidRPr="00021CC4">
              <w:rPr>
                <w:rFonts w:eastAsia="Calibri" w:cs="Arial"/>
                <w:szCs w:val="24"/>
              </w:rPr>
              <w:t>inability to adjust the dose delivered according to pa</w:t>
            </w:r>
            <w:r>
              <w:rPr>
                <w:rFonts w:eastAsia="Arial" w:cs="Arial"/>
                <w:szCs w:val="24"/>
              </w:rPr>
              <w:t>ti</w:t>
            </w:r>
            <w:r w:rsidRPr="00021CC4">
              <w:rPr>
                <w:rFonts w:eastAsia="Calibri" w:cs="Arial"/>
                <w:szCs w:val="24"/>
              </w:rPr>
              <w:t>ent age or body weight. As a result, intranasal administra</w:t>
            </w:r>
            <w:r>
              <w:rPr>
                <w:rFonts w:eastAsia="Arial" w:cs="Arial"/>
                <w:szCs w:val="24"/>
              </w:rPr>
              <w:t>ti</w:t>
            </w:r>
            <w:r w:rsidRPr="00021CC4">
              <w:rPr>
                <w:rFonts w:eastAsia="Calibri" w:cs="Arial"/>
                <w:szCs w:val="24"/>
              </w:rPr>
              <w:t>on of</w:t>
            </w:r>
            <w:r>
              <w:rPr>
                <w:rFonts w:eastAsia="Calibri" w:cs="Arial"/>
                <w:szCs w:val="24"/>
              </w:rPr>
              <w:t xml:space="preserve"> </w:t>
            </w:r>
            <w:r w:rsidRPr="00021CC4">
              <w:rPr>
                <w:rFonts w:eastAsia="Calibri" w:cs="Arial"/>
                <w:szCs w:val="24"/>
              </w:rPr>
              <w:t>seda</w:t>
            </w:r>
            <w:r>
              <w:rPr>
                <w:rFonts w:eastAsia="Arial" w:cs="Arial"/>
                <w:szCs w:val="24"/>
              </w:rPr>
              <w:t>ti</w:t>
            </w:r>
            <w:r w:rsidRPr="00021CC4">
              <w:rPr>
                <w:rFonts w:eastAsia="Calibri" w:cs="Arial"/>
                <w:szCs w:val="24"/>
              </w:rPr>
              <w:t>ve agents in children is achieved through the off-label use of drug solu</w:t>
            </w:r>
            <w:r>
              <w:rPr>
                <w:rFonts w:eastAsia="Arial" w:cs="Arial"/>
                <w:szCs w:val="24"/>
              </w:rPr>
              <w:t>ti</w:t>
            </w:r>
            <w:r w:rsidRPr="00021CC4">
              <w:rPr>
                <w:rFonts w:eastAsia="Calibri" w:cs="Arial"/>
                <w:szCs w:val="24"/>
              </w:rPr>
              <w:t>ons designed for</w:t>
            </w:r>
            <w:r>
              <w:rPr>
                <w:rFonts w:eastAsia="Calibri" w:cs="Arial"/>
                <w:szCs w:val="24"/>
              </w:rPr>
              <w:t xml:space="preserve"> </w:t>
            </w:r>
            <w:r w:rsidRPr="00021CC4">
              <w:rPr>
                <w:rFonts w:eastAsia="Calibri" w:cs="Arial"/>
                <w:szCs w:val="24"/>
              </w:rPr>
              <w:t>injectable administra</w:t>
            </w:r>
            <w:r>
              <w:rPr>
                <w:rFonts w:eastAsia="Arial" w:cs="Arial"/>
                <w:szCs w:val="24"/>
              </w:rPr>
              <w:t>ti</w:t>
            </w:r>
            <w:r w:rsidRPr="00021CC4">
              <w:rPr>
                <w:rFonts w:eastAsia="Calibri" w:cs="Arial"/>
                <w:szCs w:val="24"/>
              </w:rPr>
              <w:t>on.</w:t>
            </w:r>
            <w:r>
              <w:rPr>
                <w:rFonts w:eastAsia="Calibri" w:cs="Arial"/>
                <w:szCs w:val="24"/>
              </w:rPr>
              <w:t xml:space="preserve"> </w:t>
            </w:r>
          </w:p>
          <w:p w14:paraId="329CCBFB" w14:textId="77777777" w:rsidR="00746AA6" w:rsidRDefault="00746AA6" w:rsidP="00746AA6">
            <w:pPr>
              <w:pStyle w:val="NoSpacing"/>
              <w:ind w:left="720"/>
              <w:rPr>
                <w:rFonts w:eastAsia="Calibri" w:cs="Arial"/>
                <w:szCs w:val="24"/>
              </w:rPr>
            </w:pPr>
          </w:p>
          <w:p w14:paraId="444A3460" w14:textId="77777777" w:rsidR="00746AA6" w:rsidRDefault="00746AA6" w:rsidP="00746AA6">
            <w:pPr>
              <w:pStyle w:val="NoSpacing"/>
            </w:pPr>
            <w:r>
              <w:rPr>
                <w:rFonts w:eastAsia="Calibri" w:cs="Arial"/>
                <w:szCs w:val="24"/>
              </w:rPr>
              <w:t xml:space="preserve">The onset of action of intranasal midazolam is 1-3 minutes peaking at 20 minutes with a total duration of 60 minutes, but has been reported to last between 2 - 4 hours. </w:t>
            </w:r>
            <w:r>
              <w:t>Intranasal midazolam reaches peak concentrations quickly and is more bioavailable than the oral, buccal or rectal administered drug.</w:t>
            </w:r>
          </w:p>
          <w:p w14:paraId="6DC818B2" w14:textId="77777777" w:rsidR="006D4A03" w:rsidRDefault="006D4A03" w:rsidP="00746AA6">
            <w:pPr>
              <w:pStyle w:val="NoSpacing"/>
            </w:pPr>
          </w:p>
          <w:p w14:paraId="30684BFE" w14:textId="77777777" w:rsidR="006D4A03" w:rsidRPr="006D4A03" w:rsidRDefault="006D4A03" w:rsidP="006D4A03">
            <w:pPr>
              <w:pStyle w:val="NoSpacing"/>
              <w:rPr>
                <w:rFonts w:eastAsia="Calibri" w:cs="Arial"/>
                <w:b/>
                <w:szCs w:val="24"/>
              </w:rPr>
            </w:pPr>
            <w:r w:rsidRPr="006D4A03">
              <w:rPr>
                <w:rFonts w:eastAsia="Calibri" w:cs="Arial"/>
                <w:b/>
                <w:szCs w:val="24"/>
              </w:rPr>
              <w:t>SCOPE OF THE POLICY</w:t>
            </w:r>
            <w:r>
              <w:rPr>
                <w:rFonts w:eastAsia="Calibri" w:cs="Arial"/>
                <w:b/>
                <w:szCs w:val="24"/>
              </w:rPr>
              <w:t>:</w:t>
            </w:r>
          </w:p>
          <w:p w14:paraId="2C381555" w14:textId="77777777" w:rsidR="006D4A03" w:rsidRPr="006D4A03" w:rsidRDefault="006D4A03" w:rsidP="006D4A03">
            <w:pPr>
              <w:pStyle w:val="NoSpacing"/>
              <w:rPr>
                <w:rFonts w:eastAsia="Calibri" w:cs="Arial"/>
                <w:szCs w:val="24"/>
              </w:rPr>
            </w:pPr>
          </w:p>
          <w:p w14:paraId="7E973158" w14:textId="77777777" w:rsidR="006D4A03" w:rsidRPr="00C8309D" w:rsidRDefault="006D4A03" w:rsidP="006D4A03">
            <w:pPr>
              <w:pStyle w:val="NoSpacing"/>
              <w:rPr>
                <w:rFonts w:eastAsia="Calibri" w:cs="Arial"/>
                <w:szCs w:val="24"/>
              </w:rPr>
            </w:pPr>
            <w:r w:rsidRPr="00517727">
              <w:rPr>
                <w:rFonts w:eastAsia="Calibri" w:cs="Arial"/>
                <w:szCs w:val="24"/>
              </w:rPr>
              <w:t xml:space="preserve">For all practitioners trained in the use of intranasal </w:t>
            </w:r>
            <w:r>
              <w:rPr>
                <w:rFonts w:eastAsia="Calibri" w:cs="Arial"/>
                <w:szCs w:val="24"/>
              </w:rPr>
              <w:t>midazolam</w:t>
            </w:r>
            <w:r w:rsidRPr="00517727">
              <w:rPr>
                <w:rFonts w:eastAsia="Calibri" w:cs="Arial"/>
                <w:szCs w:val="24"/>
              </w:rPr>
              <w:t xml:space="preserve"> working in the RBHSC ED managing children aged between 1 and 16 years old who require </w:t>
            </w:r>
            <w:r>
              <w:rPr>
                <w:rFonts w:eastAsia="Calibri" w:cs="Arial"/>
                <w:szCs w:val="24"/>
              </w:rPr>
              <w:t>Anxiolysis or Mild Sedation</w:t>
            </w:r>
            <w:r w:rsidRPr="00517727">
              <w:rPr>
                <w:rFonts w:eastAsia="Calibri" w:cs="Arial"/>
                <w:szCs w:val="24"/>
              </w:rPr>
              <w:t xml:space="preserve"> </w:t>
            </w:r>
            <w:r>
              <w:rPr>
                <w:rFonts w:eastAsia="Calibri" w:cs="Arial"/>
                <w:szCs w:val="24"/>
              </w:rPr>
              <w:t>and</w:t>
            </w:r>
            <w:r w:rsidRPr="00517727">
              <w:rPr>
                <w:rFonts w:eastAsia="Calibri" w:cs="Arial"/>
                <w:szCs w:val="24"/>
              </w:rPr>
              <w:t xml:space="preserve"> do not require immediate intravenous (IV) </w:t>
            </w:r>
            <w:r>
              <w:rPr>
                <w:rFonts w:eastAsia="Calibri" w:cs="Arial"/>
                <w:szCs w:val="24"/>
              </w:rPr>
              <w:t>Moderate or Deep Sedation</w:t>
            </w:r>
            <w:r w:rsidRPr="00517727">
              <w:rPr>
                <w:rFonts w:eastAsia="Calibri" w:cs="Arial"/>
                <w:szCs w:val="24"/>
              </w:rPr>
              <w:t>.</w:t>
            </w:r>
          </w:p>
          <w:p w14:paraId="094D0A83" w14:textId="77777777" w:rsidR="006D4A03" w:rsidRPr="00C8309D" w:rsidRDefault="006D4A03" w:rsidP="006D4A03">
            <w:pPr>
              <w:pStyle w:val="NoSpacing"/>
              <w:rPr>
                <w:rFonts w:eastAsia="Calibri" w:cs="Arial"/>
                <w:szCs w:val="24"/>
              </w:rPr>
            </w:pPr>
          </w:p>
          <w:p w14:paraId="6B98FBB5" w14:textId="77777777" w:rsidR="00205268" w:rsidRPr="006D4A03" w:rsidRDefault="00205268" w:rsidP="00F155AF">
            <w:pPr>
              <w:spacing w:after="0"/>
              <w:rPr>
                <w:b/>
                <w:sz w:val="24"/>
              </w:rPr>
            </w:pPr>
            <w:r w:rsidRPr="006D4A03">
              <w:rPr>
                <w:b/>
                <w:sz w:val="24"/>
              </w:rPr>
              <w:t>Aim</w:t>
            </w:r>
            <w:r w:rsidR="006D4A03" w:rsidRPr="006D4A03">
              <w:rPr>
                <w:b/>
                <w:sz w:val="24"/>
              </w:rPr>
              <w:t>:</w:t>
            </w:r>
          </w:p>
          <w:p w14:paraId="66FD50D4" w14:textId="77777777" w:rsidR="00205268" w:rsidRPr="006D4A03" w:rsidRDefault="00205268" w:rsidP="00F155AF">
            <w:pPr>
              <w:spacing w:after="0"/>
              <w:rPr>
                <w:sz w:val="24"/>
              </w:rPr>
            </w:pPr>
            <w:r w:rsidRPr="006D4A03">
              <w:rPr>
                <w:sz w:val="24"/>
              </w:rPr>
              <w:t>To allow practitioners to use intranasal midazolam in the RBHSC ED for children aged between 1 and 16 years old who require Anxiolysis or Mild Sedation and do not require immediate intravenous (IV) Moderate or Deep Sedation.</w:t>
            </w:r>
          </w:p>
          <w:p w14:paraId="1F12BB72" w14:textId="77777777" w:rsidR="00205268" w:rsidRPr="006D4A03" w:rsidRDefault="00205268" w:rsidP="00F155AF">
            <w:pPr>
              <w:spacing w:after="0"/>
              <w:rPr>
                <w:sz w:val="24"/>
              </w:rPr>
            </w:pPr>
          </w:p>
          <w:p w14:paraId="2CADC381" w14:textId="77777777" w:rsidR="00205268" w:rsidRDefault="00205268" w:rsidP="00F155AF">
            <w:pPr>
              <w:spacing w:after="0"/>
              <w:rPr>
                <w:sz w:val="24"/>
              </w:rPr>
            </w:pPr>
            <w:r w:rsidRPr="006D4A03">
              <w:rPr>
                <w:sz w:val="24"/>
              </w:rPr>
              <w:t>To</w:t>
            </w:r>
            <w:r w:rsidR="004606B9" w:rsidRPr="006D4A03">
              <w:rPr>
                <w:sz w:val="24"/>
              </w:rPr>
              <w:t xml:space="preserve"> provide clarity on indication, exclusion criteria, dosing, adverse effects, monitoring required and to</w:t>
            </w:r>
            <w:r w:rsidRPr="006D4A03">
              <w:rPr>
                <w:sz w:val="24"/>
              </w:rPr>
              <w:t xml:space="preserve"> reduce the need for other anxiolytics such as chloral hydrate. </w:t>
            </w:r>
          </w:p>
          <w:p w14:paraId="21320375" w14:textId="77777777" w:rsidR="006D4A03" w:rsidRDefault="006D4A03" w:rsidP="00F155AF">
            <w:pPr>
              <w:spacing w:after="0"/>
              <w:rPr>
                <w:sz w:val="24"/>
              </w:rPr>
            </w:pPr>
          </w:p>
          <w:p w14:paraId="16BB5FF2" w14:textId="77777777" w:rsidR="006D4A03" w:rsidRDefault="006D4A03" w:rsidP="006D4A03">
            <w:pPr>
              <w:ind w:right="-188"/>
              <w:rPr>
                <w:rFonts w:cs="Arial"/>
                <w:b/>
                <w:sz w:val="24"/>
              </w:rPr>
            </w:pPr>
            <w:r w:rsidRPr="006D4A03">
              <w:rPr>
                <w:rFonts w:cs="Arial"/>
                <w:b/>
                <w:sz w:val="24"/>
              </w:rPr>
              <w:lastRenderedPageBreak/>
              <w:t>Dissemination:</w:t>
            </w:r>
          </w:p>
          <w:p w14:paraId="2D5C827C" w14:textId="77777777" w:rsidR="006D4A03" w:rsidRPr="006D4A03" w:rsidRDefault="006D4A03" w:rsidP="006D4A03">
            <w:pPr>
              <w:ind w:right="-188"/>
              <w:rPr>
                <w:rFonts w:cs="Arial"/>
                <w:b/>
                <w:sz w:val="24"/>
              </w:rPr>
            </w:pPr>
            <w:r w:rsidRPr="006D4A03">
              <w:rPr>
                <w:rFonts w:cs="Arial"/>
                <w:sz w:val="24"/>
              </w:rPr>
              <w:t>This policy is intended for all medical and nursing staff in the Royal Belfast Hospital for Sick Children Emergency Department involved in the treatment of children in need of anxiolysis who may be undergoing procedures or scans.</w:t>
            </w:r>
          </w:p>
          <w:p w14:paraId="51069208" w14:textId="77777777" w:rsidR="006D4A03" w:rsidRPr="006D4A03" w:rsidRDefault="006D4A03" w:rsidP="006D4A03">
            <w:pPr>
              <w:rPr>
                <w:rFonts w:cs="Arial"/>
                <w:sz w:val="24"/>
              </w:rPr>
            </w:pPr>
            <w:r w:rsidRPr="006D4A03">
              <w:rPr>
                <w:rFonts w:cs="Arial"/>
                <w:sz w:val="24"/>
              </w:rPr>
              <w:t>Groups include:</w:t>
            </w:r>
          </w:p>
          <w:p w14:paraId="041D2596" w14:textId="77777777" w:rsidR="006D4A03" w:rsidRPr="006D4A03" w:rsidRDefault="006D4A03" w:rsidP="006D4A03">
            <w:pPr>
              <w:numPr>
                <w:ilvl w:val="0"/>
                <w:numId w:val="15"/>
              </w:numPr>
              <w:spacing w:after="0" w:line="240" w:lineRule="auto"/>
              <w:ind w:left="1418"/>
              <w:rPr>
                <w:rFonts w:cs="Arial"/>
                <w:sz w:val="24"/>
              </w:rPr>
            </w:pPr>
            <w:r w:rsidRPr="006D4A03">
              <w:rPr>
                <w:rFonts w:cs="Arial"/>
                <w:sz w:val="24"/>
              </w:rPr>
              <w:t>Paediatric Emergency Consultants</w:t>
            </w:r>
          </w:p>
          <w:p w14:paraId="6D379573" w14:textId="77777777" w:rsidR="006D4A03" w:rsidRPr="006D4A03" w:rsidRDefault="006D4A03" w:rsidP="006D4A03">
            <w:pPr>
              <w:numPr>
                <w:ilvl w:val="0"/>
                <w:numId w:val="15"/>
              </w:numPr>
              <w:spacing w:after="0" w:line="240" w:lineRule="auto"/>
              <w:ind w:left="1418"/>
              <w:rPr>
                <w:rFonts w:cs="Arial"/>
                <w:sz w:val="24"/>
              </w:rPr>
            </w:pPr>
            <w:r w:rsidRPr="006D4A03">
              <w:rPr>
                <w:rFonts w:cs="Arial"/>
                <w:sz w:val="24"/>
              </w:rPr>
              <w:t>Paediatric Emergency Specialty Doctors</w:t>
            </w:r>
          </w:p>
          <w:p w14:paraId="086D5232" w14:textId="77777777" w:rsidR="006D4A03" w:rsidRPr="006D4A03" w:rsidRDefault="006D4A03" w:rsidP="006D4A03">
            <w:pPr>
              <w:numPr>
                <w:ilvl w:val="0"/>
                <w:numId w:val="15"/>
              </w:numPr>
              <w:spacing w:after="0" w:line="240" w:lineRule="auto"/>
              <w:ind w:left="1418"/>
              <w:rPr>
                <w:rFonts w:cs="Arial"/>
                <w:sz w:val="24"/>
              </w:rPr>
            </w:pPr>
            <w:r w:rsidRPr="006D4A03">
              <w:rPr>
                <w:rFonts w:cs="Arial"/>
                <w:sz w:val="24"/>
              </w:rPr>
              <w:t>Specialty trainees working in the RBHSC ED</w:t>
            </w:r>
          </w:p>
          <w:p w14:paraId="64F6ED8D" w14:textId="77777777" w:rsidR="006D4A03" w:rsidRPr="006D4A03" w:rsidRDefault="006D4A03" w:rsidP="006D4A03">
            <w:pPr>
              <w:numPr>
                <w:ilvl w:val="0"/>
                <w:numId w:val="15"/>
              </w:numPr>
              <w:spacing w:after="0" w:line="240" w:lineRule="auto"/>
              <w:ind w:left="1418"/>
              <w:rPr>
                <w:rFonts w:cs="Arial"/>
                <w:sz w:val="24"/>
              </w:rPr>
            </w:pPr>
            <w:r w:rsidRPr="006D4A03">
              <w:rPr>
                <w:rFonts w:cs="Arial"/>
                <w:sz w:val="24"/>
              </w:rPr>
              <w:t>GP trainees working in the RBHSC ED</w:t>
            </w:r>
          </w:p>
          <w:p w14:paraId="70042C90" w14:textId="77777777" w:rsidR="006D4A03" w:rsidRPr="006D4A03" w:rsidRDefault="006D4A03" w:rsidP="006D4A03">
            <w:pPr>
              <w:numPr>
                <w:ilvl w:val="0"/>
                <w:numId w:val="15"/>
              </w:numPr>
              <w:spacing w:after="0" w:line="240" w:lineRule="auto"/>
              <w:ind w:left="1418"/>
              <w:rPr>
                <w:rFonts w:cs="Arial"/>
                <w:sz w:val="24"/>
              </w:rPr>
            </w:pPr>
            <w:r w:rsidRPr="006D4A03">
              <w:rPr>
                <w:rFonts w:cs="Arial"/>
                <w:sz w:val="24"/>
              </w:rPr>
              <w:t>Emergency medicine trainees working in the RBHSC ED</w:t>
            </w:r>
          </w:p>
          <w:p w14:paraId="6B2E7131" w14:textId="77777777" w:rsidR="006D4A03" w:rsidRPr="006D4A03" w:rsidRDefault="006D4A03" w:rsidP="006D4A03">
            <w:pPr>
              <w:numPr>
                <w:ilvl w:val="0"/>
                <w:numId w:val="15"/>
              </w:numPr>
              <w:spacing w:after="0" w:line="240" w:lineRule="auto"/>
              <w:ind w:left="1418"/>
              <w:rPr>
                <w:rFonts w:cs="Arial"/>
                <w:sz w:val="24"/>
              </w:rPr>
            </w:pPr>
            <w:r w:rsidRPr="006D4A03">
              <w:rPr>
                <w:rFonts w:cs="Arial"/>
                <w:sz w:val="24"/>
              </w:rPr>
              <w:t>Nurse Practitioners working in RBHSC ED</w:t>
            </w:r>
          </w:p>
          <w:p w14:paraId="6FB95FC1" w14:textId="77777777" w:rsidR="006D4A03" w:rsidRDefault="006D4A03" w:rsidP="006D4A03">
            <w:pPr>
              <w:numPr>
                <w:ilvl w:val="0"/>
                <w:numId w:val="15"/>
              </w:numPr>
              <w:spacing w:after="0" w:line="240" w:lineRule="auto"/>
              <w:ind w:left="1418"/>
              <w:rPr>
                <w:rFonts w:cs="Arial"/>
                <w:sz w:val="24"/>
              </w:rPr>
            </w:pPr>
            <w:r w:rsidRPr="006D4A03">
              <w:rPr>
                <w:rFonts w:cs="Arial"/>
                <w:sz w:val="24"/>
              </w:rPr>
              <w:t>All nursing staff employed in the RBHSC ED</w:t>
            </w:r>
          </w:p>
          <w:p w14:paraId="359B722A" w14:textId="77777777" w:rsidR="006D4A03" w:rsidRPr="006D4A03" w:rsidRDefault="006D4A03" w:rsidP="006D4A03">
            <w:pPr>
              <w:numPr>
                <w:ilvl w:val="0"/>
                <w:numId w:val="15"/>
              </w:numPr>
              <w:spacing w:after="0" w:line="240" w:lineRule="auto"/>
              <w:ind w:left="1418"/>
              <w:rPr>
                <w:rFonts w:cs="Arial"/>
                <w:sz w:val="24"/>
              </w:rPr>
            </w:pPr>
          </w:p>
          <w:p w14:paraId="27778343" w14:textId="77777777" w:rsidR="006D4A03" w:rsidRPr="006D4A03" w:rsidRDefault="006D4A03" w:rsidP="006D4A03">
            <w:pPr>
              <w:jc w:val="both"/>
              <w:rPr>
                <w:rFonts w:cs="Arial"/>
                <w:sz w:val="24"/>
              </w:rPr>
            </w:pPr>
            <w:r w:rsidRPr="006D4A03">
              <w:rPr>
                <w:rFonts w:cs="Arial"/>
                <w:sz w:val="24"/>
              </w:rPr>
              <w:t>Provision of midazolam by Pharmacy can take place with regular controlled drugs requisition and should not pose a delay in implementation of this policy.</w:t>
            </w:r>
          </w:p>
          <w:p w14:paraId="2EF35830" w14:textId="77777777" w:rsidR="006D4A03" w:rsidRPr="006D4A03" w:rsidRDefault="006D4A03" w:rsidP="006D4A03">
            <w:pPr>
              <w:jc w:val="both"/>
              <w:rPr>
                <w:rFonts w:cs="Arial"/>
                <w:sz w:val="24"/>
              </w:rPr>
            </w:pPr>
            <w:r w:rsidRPr="006D4A03">
              <w:rPr>
                <w:rFonts w:cs="Arial"/>
                <w:sz w:val="24"/>
              </w:rPr>
              <w:t>Education of nursing staff should occur on a regular basis to ensure that all staff has received appropriate education.</w:t>
            </w:r>
          </w:p>
          <w:p w14:paraId="488B01C7" w14:textId="77777777" w:rsidR="006D4A03" w:rsidRPr="006D4A03" w:rsidRDefault="006D4A03" w:rsidP="006D4A03">
            <w:pPr>
              <w:jc w:val="both"/>
              <w:rPr>
                <w:rFonts w:cs="Arial"/>
                <w:sz w:val="24"/>
              </w:rPr>
            </w:pPr>
            <w:r w:rsidRPr="006D4A03">
              <w:rPr>
                <w:rFonts w:cs="Arial"/>
                <w:sz w:val="24"/>
              </w:rPr>
              <w:t>Education of all medical staff currently employed in the Emergency Department can be done within our regular teaching sessions and during induction of new doctors.</w:t>
            </w:r>
          </w:p>
          <w:p w14:paraId="17D00F0E" w14:textId="77777777" w:rsidR="004606B9" w:rsidRPr="006D4A03" w:rsidRDefault="006D4A03" w:rsidP="006D4A03">
            <w:pPr>
              <w:jc w:val="both"/>
              <w:rPr>
                <w:rFonts w:cs="Arial"/>
                <w:sz w:val="24"/>
              </w:rPr>
            </w:pPr>
            <w:r w:rsidRPr="006D4A03">
              <w:rPr>
                <w:rFonts w:cs="Arial"/>
                <w:sz w:val="24"/>
              </w:rPr>
              <w:t>The author, should be informed of any concerns regarding implementation of this policy.</w:t>
            </w:r>
          </w:p>
        </w:tc>
      </w:tr>
      <w:tr w:rsidR="00467C0D" w:rsidRPr="00322DF0" w14:paraId="5E54073D" w14:textId="77777777" w:rsidTr="007036F5">
        <w:tblPrEx>
          <w:tblLook w:val="04A0" w:firstRow="1" w:lastRow="0" w:firstColumn="1" w:lastColumn="0" w:noHBand="0" w:noVBand="1"/>
        </w:tblPrEx>
        <w:tc>
          <w:tcPr>
            <w:tcW w:w="1343" w:type="pct"/>
            <w:gridSpan w:val="4"/>
            <w:tcBorders>
              <w:top w:val="single" w:sz="2" w:space="0" w:color="auto"/>
              <w:bottom w:val="single" w:sz="2" w:space="0" w:color="auto"/>
            </w:tcBorders>
            <w:shd w:val="clear" w:color="auto" w:fill="EDF7F9"/>
          </w:tcPr>
          <w:p w14:paraId="21027FEF" w14:textId="77777777" w:rsidR="005F025F" w:rsidRPr="00F155AF" w:rsidRDefault="00467C0D" w:rsidP="006F6D93">
            <w:pPr>
              <w:numPr>
                <w:ilvl w:val="1"/>
                <w:numId w:val="2"/>
              </w:numPr>
              <w:spacing w:after="0"/>
              <w:rPr>
                <w:rFonts w:cs="Arial"/>
                <w:b/>
                <w:sz w:val="24"/>
              </w:rPr>
            </w:pPr>
            <w:r w:rsidRPr="00F155AF">
              <w:rPr>
                <w:rFonts w:cs="Arial"/>
                <w:b/>
                <w:sz w:val="24"/>
              </w:rPr>
              <w:lastRenderedPageBreak/>
              <w:t xml:space="preserve">Who owns the policy/proposal? </w:t>
            </w:r>
          </w:p>
          <w:p w14:paraId="77F2B948" w14:textId="77777777" w:rsidR="00467C0D" w:rsidRPr="003930CF" w:rsidRDefault="00467C0D" w:rsidP="002E327F">
            <w:pPr>
              <w:spacing w:after="0"/>
              <w:ind w:left="720"/>
              <w:rPr>
                <w:rFonts w:cs="Arial"/>
                <w:sz w:val="24"/>
              </w:rPr>
            </w:pPr>
            <w:r w:rsidRPr="003930CF">
              <w:rPr>
                <w:rFonts w:cs="Arial"/>
                <w:b/>
                <w:sz w:val="24"/>
              </w:rPr>
              <w:t xml:space="preserve"> </w:t>
            </w:r>
          </w:p>
        </w:tc>
        <w:tc>
          <w:tcPr>
            <w:tcW w:w="3657" w:type="pct"/>
            <w:gridSpan w:val="12"/>
            <w:tcBorders>
              <w:top w:val="single" w:sz="2" w:space="0" w:color="auto"/>
              <w:bottom w:val="single" w:sz="2" w:space="0" w:color="auto"/>
            </w:tcBorders>
            <w:shd w:val="clear" w:color="auto" w:fill="auto"/>
          </w:tcPr>
          <w:p w14:paraId="35BAE79B" w14:textId="77777777" w:rsidR="006D4A03" w:rsidRPr="006D4A03" w:rsidRDefault="006D4A03" w:rsidP="006D4A03">
            <w:pPr>
              <w:rPr>
                <w:rFonts w:cs="Arial"/>
                <w:sz w:val="24"/>
              </w:rPr>
            </w:pPr>
            <w:r w:rsidRPr="006D4A03">
              <w:rPr>
                <w:rFonts w:cs="Arial"/>
                <w:sz w:val="24"/>
              </w:rPr>
              <w:t>Paediatric Emergency Medicine Consultan</w:t>
            </w:r>
            <w:r>
              <w:rPr>
                <w:rFonts w:cs="Arial"/>
                <w:sz w:val="24"/>
              </w:rPr>
              <w:t>t</w:t>
            </w:r>
          </w:p>
        </w:tc>
      </w:tr>
      <w:tr w:rsidR="00467C0D" w:rsidRPr="00322DF0" w14:paraId="35901D5C" w14:textId="77777777" w:rsidTr="007036F5">
        <w:tblPrEx>
          <w:tblLook w:val="04A0" w:firstRow="1" w:lastRow="0" w:firstColumn="1" w:lastColumn="0" w:noHBand="0" w:noVBand="1"/>
        </w:tblPrEx>
        <w:tc>
          <w:tcPr>
            <w:tcW w:w="1343" w:type="pct"/>
            <w:gridSpan w:val="4"/>
            <w:tcBorders>
              <w:top w:val="single" w:sz="2" w:space="0" w:color="auto"/>
            </w:tcBorders>
            <w:shd w:val="clear" w:color="auto" w:fill="EDF7F9"/>
          </w:tcPr>
          <w:p w14:paraId="58A69882" w14:textId="77777777" w:rsidR="005F025F" w:rsidRDefault="00467C0D" w:rsidP="0097167B">
            <w:pPr>
              <w:numPr>
                <w:ilvl w:val="1"/>
                <w:numId w:val="2"/>
              </w:numPr>
              <w:spacing w:after="0"/>
              <w:rPr>
                <w:rFonts w:cs="Arial"/>
                <w:sz w:val="24"/>
              </w:rPr>
            </w:pPr>
            <w:r w:rsidRPr="005F025F">
              <w:rPr>
                <w:rFonts w:cs="Arial"/>
                <w:sz w:val="24"/>
              </w:rPr>
              <w:t xml:space="preserve">Who are the </w:t>
            </w:r>
            <w:r w:rsidRPr="005F025F">
              <w:rPr>
                <w:rFonts w:cs="Arial"/>
                <w:b/>
                <w:sz w:val="24"/>
              </w:rPr>
              <w:t>main stakeholders affected</w:t>
            </w:r>
            <w:r w:rsidR="005F025F">
              <w:rPr>
                <w:rFonts w:cs="Arial"/>
                <w:sz w:val="24"/>
              </w:rPr>
              <w:t>?</w:t>
            </w:r>
          </w:p>
          <w:p w14:paraId="0A359BE8" w14:textId="77777777" w:rsidR="00467C0D" w:rsidRPr="003930CF" w:rsidRDefault="00467C0D" w:rsidP="00604BB6">
            <w:pPr>
              <w:spacing w:after="0"/>
              <w:ind w:left="720"/>
              <w:rPr>
                <w:rFonts w:cs="Arial"/>
                <w:b/>
                <w:sz w:val="24"/>
              </w:rPr>
            </w:pPr>
          </w:p>
        </w:tc>
        <w:tc>
          <w:tcPr>
            <w:tcW w:w="3657" w:type="pct"/>
            <w:gridSpan w:val="12"/>
            <w:tcBorders>
              <w:top w:val="single" w:sz="2" w:space="0" w:color="auto"/>
            </w:tcBorders>
            <w:shd w:val="clear" w:color="auto" w:fill="auto"/>
          </w:tcPr>
          <w:p w14:paraId="45AABD3E" w14:textId="77777777" w:rsidR="004606B9" w:rsidRPr="003C1773" w:rsidRDefault="004606B9" w:rsidP="00F155AF">
            <w:pPr>
              <w:spacing w:after="0"/>
              <w:rPr>
                <w:rFonts w:cs="Arial"/>
                <w:color w:val="000000"/>
                <w:sz w:val="24"/>
              </w:rPr>
            </w:pPr>
            <w:r w:rsidRPr="003C1773">
              <w:rPr>
                <w:rFonts w:cs="Arial"/>
                <w:color w:val="000000"/>
                <w:sz w:val="24"/>
              </w:rPr>
              <w:t>Paediatric Emergency Consultants</w:t>
            </w:r>
          </w:p>
          <w:p w14:paraId="422AC293" w14:textId="77777777" w:rsidR="00A84B48" w:rsidRPr="003C1773" w:rsidRDefault="00A84B48" w:rsidP="00F155AF">
            <w:pPr>
              <w:spacing w:after="0"/>
              <w:rPr>
                <w:rFonts w:cs="Arial"/>
                <w:color w:val="000000"/>
                <w:sz w:val="24"/>
              </w:rPr>
            </w:pPr>
            <w:r w:rsidRPr="003C1773">
              <w:rPr>
                <w:rFonts w:cs="Arial"/>
                <w:color w:val="000000"/>
                <w:sz w:val="24"/>
              </w:rPr>
              <w:t>ED Clinical Lead</w:t>
            </w:r>
          </w:p>
          <w:p w14:paraId="7D774D14" w14:textId="77777777" w:rsidR="004606B9" w:rsidRPr="003C1773" w:rsidRDefault="00A84B48" w:rsidP="00F155AF">
            <w:pPr>
              <w:spacing w:after="0"/>
              <w:rPr>
                <w:rFonts w:cs="Arial"/>
                <w:color w:val="000000"/>
                <w:sz w:val="24"/>
              </w:rPr>
            </w:pPr>
            <w:r w:rsidRPr="003C1773">
              <w:rPr>
                <w:rFonts w:cs="Arial"/>
                <w:color w:val="000000"/>
                <w:sz w:val="24"/>
              </w:rPr>
              <w:t>Paediatric ED nurses/sisters</w:t>
            </w:r>
          </w:p>
          <w:p w14:paraId="64D4E3A3" w14:textId="77777777" w:rsidR="00A84B48" w:rsidRPr="003C1773" w:rsidRDefault="00A84B48" w:rsidP="00F155AF">
            <w:pPr>
              <w:spacing w:after="0"/>
              <w:rPr>
                <w:rFonts w:cs="Arial"/>
                <w:color w:val="000000"/>
                <w:sz w:val="24"/>
              </w:rPr>
            </w:pPr>
            <w:r w:rsidRPr="003C1773">
              <w:rPr>
                <w:rFonts w:cs="Arial"/>
                <w:color w:val="000000"/>
                <w:sz w:val="24"/>
              </w:rPr>
              <w:t>Paediatric ED Pharmacy Team</w:t>
            </w:r>
          </w:p>
          <w:p w14:paraId="562DC94B" w14:textId="77777777" w:rsidR="00467C0D" w:rsidRPr="003C1773" w:rsidRDefault="00A84B48" w:rsidP="00F155AF">
            <w:pPr>
              <w:spacing w:after="0"/>
              <w:rPr>
                <w:rFonts w:cs="Arial"/>
                <w:color w:val="000000"/>
                <w:sz w:val="24"/>
              </w:rPr>
            </w:pPr>
            <w:r w:rsidRPr="003C1773">
              <w:rPr>
                <w:rFonts w:cs="Arial"/>
                <w:color w:val="000000"/>
                <w:sz w:val="24"/>
              </w:rPr>
              <w:t>Patient and their parents/guardians</w:t>
            </w:r>
          </w:p>
        </w:tc>
      </w:tr>
      <w:tr w:rsidR="00467C0D" w:rsidRPr="00322DF0" w14:paraId="20B44270" w14:textId="77777777" w:rsidTr="007036F5">
        <w:tblPrEx>
          <w:tblLook w:val="04A0" w:firstRow="1" w:lastRow="0" w:firstColumn="1" w:lastColumn="0" w:noHBand="0" w:noVBand="1"/>
        </w:tblPrEx>
        <w:tc>
          <w:tcPr>
            <w:tcW w:w="1343" w:type="pct"/>
            <w:gridSpan w:val="4"/>
            <w:tcBorders>
              <w:top w:val="single" w:sz="2" w:space="0" w:color="auto"/>
            </w:tcBorders>
            <w:shd w:val="clear" w:color="auto" w:fill="EDF7F9"/>
          </w:tcPr>
          <w:p w14:paraId="74C32776" w14:textId="77777777" w:rsidR="00467C0D" w:rsidRPr="005F025F" w:rsidRDefault="00467C0D" w:rsidP="0097167B">
            <w:pPr>
              <w:numPr>
                <w:ilvl w:val="1"/>
                <w:numId w:val="2"/>
              </w:numPr>
              <w:spacing w:after="0"/>
              <w:rPr>
                <w:rFonts w:cs="Arial"/>
                <w:sz w:val="24"/>
              </w:rPr>
            </w:pPr>
            <w:r w:rsidRPr="005F025F">
              <w:rPr>
                <w:rFonts w:cs="Arial"/>
                <w:sz w:val="24"/>
              </w:rPr>
              <w:lastRenderedPageBreak/>
              <w:t xml:space="preserve">Provide details of </w:t>
            </w:r>
            <w:r w:rsidRPr="005F025F">
              <w:rPr>
                <w:rFonts w:cs="Arial"/>
                <w:b/>
                <w:sz w:val="24"/>
              </w:rPr>
              <w:t>how you involved stakeholders,</w:t>
            </w:r>
            <w:r w:rsidRPr="005F025F">
              <w:rPr>
                <w:rFonts w:cs="Arial"/>
                <w:sz w:val="24"/>
              </w:rPr>
              <w:t xml:space="preserve"> views of colleagues, service users, staff side or other stakeholders when screening this policy/proposal.</w:t>
            </w:r>
          </w:p>
        </w:tc>
        <w:tc>
          <w:tcPr>
            <w:tcW w:w="3657" w:type="pct"/>
            <w:gridSpan w:val="12"/>
            <w:tcBorders>
              <w:top w:val="single" w:sz="2" w:space="0" w:color="auto"/>
            </w:tcBorders>
            <w:shd w:val="clear" w:color="auto" w:fill="auto"/>
          </w:tcPr>
          <w:p w14:paraId="7DCDE049" w14:textId="77777777" w:rsidR="006D4A03" w:rsidRPr="006D4A03" w:rsidRDefault="006D4A03" w:rsidP="006D4A03">
            <w:pPr>
              <w:ind w:right="-188"/>
              <w:rPr>
                <w:rFonts w:eastAsia="Calibri" w:cs="Arial"/>
                <w:b/>
                <w:sz w:val="24"/>
                <w:u w:val="single"/>
              </w:rPr>
            </w:pPr>
            <w:r w:rsidRPr="006D4A03">
              <w:rPr>
                <w:rFonts w:eastAsia="Calibri" w:cs="Arial"/>
                <w:b/>
                <w:sz w:val="24"/>
                <w:u w:val="single"/>
              </w:rPr>
              <w:t>CONSULTATION</w:t>
            </w:r>
            <w:r>
              <w:rPr>
                <w:rFonts w:eastAsia="Calibri" w:cs="Arial"/>
                <w:b/>
                <w:sz w:val="24"/>
                <w:u w:val="single"/>
              </w:rPr>
              <w:t>:</w:t>
            </w:r>
          </w:p>
          <w:p w14:paraId="5E224BA0" w14:textId="77777777" w:rsidR="006D4A03" w:rsidRDefault="006D4A03" w:rsidP="006D4A03">
            <w:pPr>
              <w:widowControl w:val="0"/>
              <w:overflowPunct w:val="0"/>
              <w:autoSpaceDE w:val="0"/>
              <w:autoSpaceDN w:val="0"/>
              <w:adjustRightInd w:val="0"/>
              <w:rPr>
                <w:rFonts w:eastAsia="Calibri" w:cs="Arial"/>
                <w:b/>
                <w:sz w:val="24"/>
              </w:rPr>
            </w:pPr>
            <w:r w:rsidRPr="006D4A03">
              <w:rPr>
                <w:rFonts w:eastAsia="Calibri" w:cs="Arial"/>
                <w:sz w:val="24"/>
              </w:rPr>
              <w:t xml:space="preserve">Emergency Medicine Consultants and ED Clinical Lead and Paediatric ED nurses/sisters have been consulted. </w:t>
            </w:r>
            <w:r w:rsidRPr="006D4A03">
              <w:rPr>
                <w:rFonts w:eastAsia="Calibri" w:cs="Arial"/>
                <w:b/>
                <w:sz w:val="24"/>
              </w:rPr>
              <w:t xml:space="preserve"> </w:t>
            </w:r>
          </w:p>
          <w:p w14:paraId="64BC23BF" w14:textId="77777777" w:rsidR="00A84B48" w:rsidRPr="006D4A03" w:rsidRDefault="00A84B48" w:rsidP="006D4A03">
            <w:pPr>
              <w:widowControl w:val="0"/>
              <w:overflowPunct w:val="0"/>
              <w:autoSpaceDE w:val="0"/>
              <w:autoSpaceDN w:val="0"/>
              <w:adjustRightInd w:val="0"/>
              <w:rPr>
                <w:rFonts w:eastAsia="Calibri" w:cs="Arial"/>
                <w:b/>
                <w:sz w:val="24"/>
              </w:rPr>
            </w:pPr>
            <w:r>
              <w:rPr>
                <w:rFonts w:cs="Arial"/>
                <w:sz w:val="24"/>
              </w:rPr>
              <w:t xml:space="preserve">Policy was sent to all stakeholders involved and comments/feedback was collated and included in the policy. Final draft was resent for final agreement and approval. </w:t>
            </w:r>
          </w:p>
        </w:tc>
      </w:tr>
      <w:tr w:rsidR="00467C0D" w:rsidRPr="00322DF0" w14:paraId="673E4A9B" w14:textId="77777777" w:rsidTr="007036F5">
        <w:tblPrEx>
          <w:tblLook w:val="04A0" w:firstRow="1" w:lastRow="0" w:firstColumn="1" w:lastColumn="0" w:noHBand="0" w:noVBand="1"/>
        </w:tblPrEx>
        <w:tc>
          <w:tcPr>
            <w:tcW w:w="1343" w:type="pct"/>
            <w:gridSpan w:val="4"/>
            <w:tcBorders>
              <w:top w:val="single" w:sz="2" w:space="0" w:color="auto"/>
            </w:tcBorders>
            <w:shd w:val="clear" w:color="auto" w:fill="EDF7F9"/>
          </w:tcPr>
          <w:p w14:paraId="3E657351" w14:textId="77777777" w:rsidR="00467C0D" w:rsidRPr="00AF089A" w:rsidRDefault="00467C0D" w:rsidP="0097167B">
            <w:pPr>
              <w:numPr>
                <w:ilvl w:val="1"/>
                <w:numId w:val="2"/>
              </w:numPr>
              <w:spacing w:after="0"/>
              <w:rPr>
                <w:rFonts w:cs="Arial"/>
                <w:sz w:val="24"/>
              </w:rPr>
            </w:pPr>
            <w:r w:rsidRPr="003930CF">
              <w:rPr>
                <w:rFonts w:cs="Arial"/>
                <w:b/>
                <w:sz w:val="24"/>
              </w:rPr>
              <w:t xml:space="preserve">Other policies/strategies </w:t>
            </w:r>
            <w:r w:rsidRPr="00AF089A">
              <w:rPr>
                <w:rFonts w:cs="Arial"/>
                <w:sz w:val="24"/>
              </w:rPr>
              <w:t>with a     bearing on this policy/proposal</w:t>
            </w:r>
          </w:p>
          <w:p w14:paraId="5505BFD8" w14:textId="77777777" w:rsidR="00467C0D" w:rsidRPr="003930CF" w:rsidRDefault="00467C0D" w:rsidP="00604BB6">
            <w:pPr>
              <w:spacing w:after="0"/>
              <w:ind w:left="720"/>
              <w:rPr>
                <w:rFonts w:cs="Arial"/>
                <w:sz w:val="24"/>
              </w:rPr>
            </w:pPr>
          </w:p>
        </w:tc>
        <w:tc>
          <w:tcPr>
            <w:tcW w:w="3657" w:type="pct"/>
            <w:gridSpan w:val="12"/>
            <w:tcBorders>
              <w:top w:val="single" w:sz="2" w:space="0" w:color="auto"/>
            </w:tcBorders>
            <w:shd w:val="clear" w:color="auto" w:fill="auto"/>
          </w:tcPr>
          <w:p w14:paraId="589D9E01" w14:textId="77777777" w:rsidR="003C1773" w:rsidRPr="003C1773" w:rsidRDefault="003C1773" w:rsidP="003C1773">
            <w:pPr>
              <w:spacing w:after="0"/>
              <w:rPr>
                <w:rFonts w:cs="Arial"/>
                <w:color w:val="000000"/>
                <w:sz w:val="24"/>
              </w:rPr>
            </w:pPr>
            <w:r w:rsidRPr="003C1773">
              <w:rPr>
                <w:rFonts w:cs="Arial"/>
                <w:color w:val="000000"/>
                <w:sz w:val="24"/>
              </w:rPr>
              <w:t>BHSCT Controlled Drugs Policy – Inpatient Areas Reference No: BHSCT/SSS/Pharm</w:t>
            </w:r>
          </w:p>
          <w:p w14:paraId="31C372B7" w14:textId="77777777" w:rsidR="003C1773" w:rsidRPr="003C1773" w:rsidRDefault="003C1773" w:rsidP="003C1773">
            <w:pPr>
              <w:spacing w:after="0"/>
              <w:rPr>
                <w:rFonts w:cs="Arial"/>
                <w:color w:val="000000"/>
                <w:sz w:val="24"/>
              </w:rPr>
            </w:pPr>
          </w:p>
          <w:p w14:paraId="3214B4F7" w14:textId="77777777" w:rsidR="003C1773" w:rsidRPr="003C1773" w:rsidRDefault="003C1773" w:rsidP="003C1773">
            <w:pPr>
              <w:spacing w:after="0"/>
              <w:rPr>
                <w:rFonts w:cs="Arial"/>
                <w:color w:val="000000"/>
                <w:sz w:val="24"/>
              </w:rPr>
            </w:pPr>
            <w:r w:rsidRPr="003C1773">
              <w:rPr>
                <w:rFonts w:cs="Arial"/>
                <w:color w:val="000000"/>
                <w:sz w:val="24"/>
              </w:rPr>
              <w:t>Weighing of infants, children and young people in the Royal Belfast Hospital for Sick Children Reference No: SG 25/17</w:t>
            </w:r>
          </w:p>
          <w:p w14:paraId="5F6F4371" w14:textId="77777777" w:rsidR="003C1773" w:rsidRPr="003C1773" w:rsidRDefault="003C1773" w:rsidP="003C1773">
            <w:pPr>
              <w:spacing w:after="0"/>
              <w:rPr>
                <w:rFonts w:cs="Arial"/>
                <w:color w:val="000000"/>
                <w:sz w:val="24"/>
              </w:rPr>
            </w:pPr>
          </w:p>
          <w:p w14:paraId="4A7B2C7A" w14:textId="77777777" w:rsidR="003C1773" w:rsidRPr="003C1773" w:rsidRDefault="003C1773" w:rsidP="003C1773">
            <w:pPr>
              <w:spacing w:after="0"/>
              <w:rPr>
                <w:rFonts w:cs="Arial"/>
                <w:color w:val="000000"/>
                <w:sz w:val="24"/>
              </w:rPr>
            </w:pPr>
            <w:r w:rsidRPr="003C1773">
              <w:rPr>
                <w:rFonts w:cs="Arial"/>
                <w:color w:val="000000"/>
                <w:sz w:val="24"/>
              </w:rPr>
              <w:t>Regional Unlicensed Medicines Policy Reference No: SG 17/13</w:t>
            </w:r>
          </w:p>
          <w:p w14:paraId="726629C5" w14:textId="77777777" w:rsidR="003C1773" w:rsidRPr="003C1773" w:rsidRDefault="003C1773" w:rsidP="003C1773">
            <w:pPr>
              <w:spacing w:after="0"/>
              <w:rPr>
                <w:rFonts w:cs="Arial"/>
                <w:color w:val="000000"/>
                <w:sz w:val="24"/>
              </w:rPr>
            </w:pPr>
          </w:p>
          <w:p w14:paraId="545D6885" w14:textId="77777777" w:rsidR="00467C0D" w:rsidRDefault="003C1773" w:rsidP="003C1773">
            <w:pPr>
              <w:spacing w:after="0"/>
              <w:rPr>
                <w:rFonts w:cs="Arial"/>
                <w:color w:val="000000"/>
                <w:sz w:val="24"/>
              </w:rPr>
            </w:pPr>
            <w:r w:rsidRPr="003C1773">
              <w:rPr>
                <w:rFonts w:cs="Arial"/>
                <w:color w:val="000000"/>
                <w:sz w:val="24"/>
              </w:rPr>
              <w:t>Guidelines for the use of intranasal fentanyl for analgesia in children aged 1 to 16 years old in the RBHSC Emergency Department.</w:t>
            </w:r>
          </w:p>
          <w:p w14:paraId="1E7F9D32" w14:textId="77777777" w:rsidR="006D4A03" w:rsidRDefault="006D4A03" w:rsidP="003C1773">
            <w:pPr>
              <w:spacing w:after="0"/>
              <w:rPr>
                <w:rFonts w:cs="Arial"/>
                <w:color w:val="000000"/>
                <w:sz w:val="24"/>
              </w:rPr>
            </w:pPr>
          </w:p>
          <w:p w14:paraId="20BE49B4" w14:textId="77777777" w:rsidR="006D4A03" w:rsidRPr="00C8309D" w:rsidRDefault="006D4A03" w:rsidP="006D4A03">
            <w:pPr>
              <w:pStyle w:val="NoSpacing"/>
              <w:rPr>
                <w:rFonts w:eastAsia="Calibri" w:cs="Arial"/>
                <w:szCs w:val="24"/>
                <w:u w:val="single"/>
              </w:rPr>
            </w:pPr>
          </w:p>
          <w:p w14:paraId="3F1E3D41" w14:textId="77777777" w:rsidR="006D4A03" w:rsidRDefault="006D4A03" w:rsidP="006D4A03">
            <w:pPr>
              <w:pStyle w:val="NoSpacing"/>
              <w:rPr>
                <w:rFonts w:cs="Arial"/>
                <w:szCs w:val="24"/>
              </w:rPr>
            </w:pPr>
            <w:r w:rsidRPr="009F3156">
              <w:rPr>
                <w:rFonts w:cs="Arial"/>
                <w:szCs w:val="24"/>
              </w:rPr>
              <w:t xml:space="preserve">Scottish Intercollegiate Guidelines Network. </w:t>
            </w:r>
            <w:r>
              <w:rPr>
                <w:rFonts w:cs="Arial"/>
                <w:szCs w:val="24"/>
              </w:rPr>
              <w:t>Safe Sedation of Children Undergoing Diagnostic and Therapeutic Procedures</w:t>
            </w:r>
            <w:r w:rsidRPr="009F3156">
              <w:rPr>
                <w:rFonts w:cs="Arial"/>
                <w:szCs w:val="24"/>
              </w:rPr>
              <w:t>: a national clinical guideline. Edinburgh: SIGN; 20</w:t>
            </w:r>
            <w:r>
              <w:rPr>
                <w:rFonts w:cs="Arial"/>
                <w:szCs w:val="24"/>
              </w:rPr>
              <w:t>04</w:t>
            </w:r>
            <w:r w:rsidRPr="009F3156">
              <w:rPr>
                <w:rFonts w:cs="Arial"/>
                <w:szCs w:val="24"/>
              </w:rPr>
              <w:t>.</w:t>
            </w:r>
          </w:p>
          <w:p w14:paraId="0620CFAB" w14:textId="77777777" w:rsidR="006D4A03" w:rsidRDefault="006D4A03" w:rsidP="006D4A03">
            <w:pPr>
              <w:pStyle w:val="NoSpacing"/>
              <w:ind w:left="720"/>
              <w:rPr>
                <w:rFonts w:cs="Arial"/>
                <w:szCs w:val="24"/>
              </w:rPr>
            </w:pPr>
          </w:p>
          <w:p w14:paraId="33CB798F" w14:textId="77777777" w:rsidR="006D4A03" w:rsidRDefault="006D4A03" w:rsidP="006D4A03">
            <w:pPr>
              <w:pStyle w:val="NoSpacing"/>
              <w:rPr>
                <w:rFonts w:cs="Arial"/>
                <w:szCs w:val="24"/>
              </w:rPr>
            </w:pPr>
            <w:r w:rsidRPr="009532DA">
              <w:rPr>
                <w:rFonts w:cs="Arial"/>
                <w:szCs w:val="24"/>
              </w:rPr>
              <w:t>Sedation in under 19s: using sedation for diagnostic and therapeutic procedures</w:t>
            </w:r>
            <w:r>
              <w:rPr>
                <w:rFonts w:cs="Arial"/>
                <w:szCs w:val="24"/>
              </w:rPr>
              <w:t xml:space="preserve"> (2010) NICE guideline CG112. </w:t>
            </w:r>
          </w:p>
          <w:p w14:paraId="200343C2" w14:textId="77777777" w:rsidR="006D4A03" w:rsidRDefault="006D4A03" w:rsidP="006D4A03">
            <w:pPr>
              <w:pStyle w:val="NoSpacing"/>
              <w:ind w:left="720"/>
              <w:rPr>
                <w:rFonts w:cs="Arial"/>
                <w:szCs w:val="24"/>
              </w:rPr>
            </w:pPr>
          </w:p>
          <w:p w14:paraId="384B3707" w14:textId="77777777" w:rsidR="006D4A03" w:rsidRDefault="006D4A03" w:rsidP="006D4A03">
            <w:pPr>
              <w:pStyle w:val="NoSpacing"/>
              <w:rPr>
                <w:rFonts w:cs="Arial"/>
                <w:szCs w:val="24"/>
              </w:rPr>
            </w:pPr>
            <w:r w:rsidRPr="00CC6B2B">
              <w:rPr>
                <w:rFonts w:cs="Arial"/>
                <w:szCs w:val="24"/>
              </w:rPr>
              <w:t xml:space="preserve">NPPG Executive Committee (2023) 'Use of Injection Solutions to Administer Analgesics or Sedatives via the Intranasal Route', </w:t>
            </w:r>
            <w:r>
              <w:rPr>
                <w:rFonts w:cs="Arial"/>
                <w:szCs w:val="24"/>
              </w:rPr>
              <w:t>Position statement 2023-03, 1</w:t>
            </w:r>
            <w:r w:rsidRPr="00CC6B2B">
              <w:rPr>
                <w:rFonts w:cs="Arial"/>
                <w:szCs w:val="24"/>
              </w:rPr>
              <w:t xml:space="preserve"> pp. 1 - 6.</w:t>
            </w:r>
          </w:p>
          <w:p w14:paraId="388AE14F" w14:textId="77777777" w:rsidR="006D4A03" w:rsidRDefault="006D4A03" w:rsidP="006D4A03">
            <w:pPr>
              <w:pStyle w:val="NoSpacing"/>
              <w:ind w:left="720"/>
              <w:rPr>
                <w:rFonts w:cs="Arial"/>
                <w:szCs w:val="24"/>
              </w:rPr>
            </w:pPr>
          </w:p>
          <w:p w14:paraId="42F25E67" w14:textId="77777777" w:rsidR="006D4A03" w:rsidRDefault="006D4A03" w:rsidP="006D4A03">
            <w:pPr>
              <w:pStyle w:val="NoSpacing"/>
            </w:pPr>
            <w:r>
              <w:t xml:space="preserve">RCH (Royal Children’s Hospital Melbourne) Procedure Procedural Sedation for Ward and Ambulatory Areas. </w:t>
            </w:r>
          </w:p>
          <w:p w14:paraId="671C72ED" w14:textId="77777777" w:rsidR="006D4A03" w:rsidRPr="00FB3F8F" w:rsidRDefault="006D4A03" w:rsidP="006D4A03">
            <w:pPr>
              <w:pStyle w:val="NoSpacing"/>
              <w:ind w:left="720"/>
              <w:rPr>
                <w:szCs w:val="24"/>
              </w:rPr>
            </w:pPr>
          </w:p>
          <w:p w14:paraId="4971E250" w14:textId="77777777" w:rsidR="006D4A03" w:rsidRPr="00FB3F8F" w:rsidRDefault="006D4A03" w:rsidP="006D4A03">
            <w:pPr>
              <w:pStyle w:val="NoSpacing"/>
              <w:rPr>
                <w:rFonts w:cs="Arial"/>
                <w:szCs w:val="24"/>
              </w:rPr>
            </w:pPr>
            <w:r w:rsidRPr="00FB3F8F">
              <w:rPr>
                <w:rFonts w:cs="Arial"/>
                <w:szCs w:val="24"/>
              </w:rPr>
              <w:t>Ryan, P.M., Kienstra, A.J., Cosgrove, P., et.al. (2019) 'Safety and effectiveness of intranasal midazolam and fentanyl used in combination in the pediatric emergency department', AJEM, 37(1), pp. 237-240.</w:t>
            </w:r>
          </w:p>
          <w:p w14:paraId="3103E656" w14:textId="77777777" w:rsidR="006D4A03" w:rsidRPr="00FB3F8F" w:rsidRDefault="006D4A03" w:rsidP="006D4A03">
            <w:pPr>
              <w:pStyle w:val="NoSpacing"/>
              <w:ind w:left="720"/>
              <w:rPr>
                <w:rFonts w:cs="Arial"/>
                <w:szCs w:val="24"/>
              </w:rPr>
            </w:pPr>
          </w:p>
          <w:p w14:paraId="7DA851D2" w14:textId="77777777" w:rsidR="006D4A03" w:rsidRPr="00FB3F8F" w:rsidRDefault="006D4A03" w:rsidP="006D4A03">
            <w:pPr>
              <w:pStyle w:val="NoSpacing"/>
              <w:rPr>
                <w:rFonts w:cs="Arial"/>
                <w:szCs w:val="24"/>
              </w:rPr>
            </w:pPr>
            <w:r w:rsidRPr="00FB3F8F">
              <w:rPr>
                <w:rFonts w:cs="Arial"/>
                <w:color w:val="222222"/>
                <w:szCs w:val="24"/>
                <w:shd w:val="clear" w:color="auto" w:fill="FFFFFF"/>
              </w:rPr>
              <w:lastRenderedPageBreak/>
              <w:t>Cosgrove, P., Krauss, B.S., Cravero, J.P. and Fleegler, E.W., 2022. Predictors of laryngospasm during 276,832 episodes of pediatric procedural sedation. </w:t>
            </w:r>
            <w:r w:rsidRPr="00FB3F8F">
              <w:rPr>
                <w:rFonts w:cs="Arial"/>
                <w:i/>
                <w:iCs/>
                <w:color w:val="222222"/>
                <w:szCs w:val="24"/>
                <w:shd w:val="clear" w:color="auto" w:fill="FFFFFF"/>
              </w:rPr>
              <w:t>Annals of Emergency Medicine</w:t>
            </w:r>
            <w:r w:rsidRPr="00FB3F8F">
              <w:rPr>
                <w:rFonts w:cs="Arial"/>
                <w:color w:val="222222"/>
                <w:szCs w:val="24"/>
                <w:shd w:val="clear" w:color="auto" w:fill="FFFFFF"/>
              </w:rPr>
              <w:t>, </w:t>
            </w:r>
            <w:r w:rsidRPr="00FB3F8F">
              <w:rPr>
                <w:rFonts w:cs="Arial"/>
                <w:i/>
                <w:iCs/>
                <w:color w:val="222222"/>
                <w:szCs w:val="24"/>
                <w:shd w:val="clear" w:color="auto" w:fill="FFFFFF"/>
              </w:rPr>
              <w:t>80</w:t>
            </w:r>
            <w:r w:rsidRPr="00FB3F8F">
              <w:rPr>
                <w:rFonts w:cs="Arial"/>
                <w:color w:val="222222"/>
                <w:szCs w:val="24"/>
                <w:shd w:val="clear" w:color="auto" w:fill="FFFFFF"/>
              </w:rPr>
              <w:t>(6), pp.485-496.</w:t>
            </w:r>
          </w:p>
          <w:p w14:paraId="3D57EAA9" w14:textId="77777777" w:rsidR="006D4A03" w:rsidRPr="00FB3F8F" w:rsidRDefault="006D4A03" w:rsidP="006D4A03">
            <w:pPr>
              <w:pStyle w:val="NoSpacing"/>
              <w:ind w:left="720"/>
              <w:rPr>
                <w:rFonts w:cs="Arial"/>
                <w:szCs w:val="24"/>
              </w:rPr>
            </w:pPr>
          </w:p>
          <w:p w14:paraId="70D23B85" w14:textId="77777777" w:rsidR="006D4A03" w:rsidRDefault="006D4A03" w:rsidP="006D4A03">
            <w:pPr>
              <w:pStyle w:val="NoSpacing"/>
              <w:rPr>
                <w:rFonts w:cs="Arial"/>
                <w:szCs w:val="24"/>
              </w:rPr>
            </w:pPr>
            <w:r w:rsidRPr="00A6265B">
              <w:rPr>
                <w:rFonts w:cs="Arial"/>
                <w:szCs w:val="24"/>
                <w:lang w:val="en"/>
              </w:rPr>
              <w:t>Flumazenil - antidote</w:t>
            </w:r>
            <w:r w:rsidRPr="00FB3F8F">
              <w:rPr>
                <w:rFonts w:cs="Arial"/>
                <w:szCs w:val="24"/>
              </w:rPr>
              <w:t>. TOXBASE. [</w:t>
            </w:r>
            <w:r w:rsidRPr="00A6265B">
              <w:rPr>
                <w:rFonts w:cs="Arial"/>
                <w:color w:val="333333"/>
                <w:szCs w:val="24"/>
                <w:lang w:val="en"/>
              </w:rPr>
              <w:t>Updated</w:t>
            </w:r>
            <w:r>
              <w:rPr>
                <w:rFonts w:cs="Arial"/>
                <w:color w:val="333333"/>
                <w:lang w:val="en"/>
              </w:rPr>
              <w:t xml:space="preserve"> 4/2021</w:t>
            </w:r>
            <w:r w:rsidRPr="00013CCD">
              <w:rPr>
                <w:rFonts w:cs="Arial"/>
                <w:szCs w:val="24"/>
              </w:rPr>
              <w:t xml:space="preserve">]. Available from: </w:t>
            </w:r>
            <w:hyperlink r:id="rId14" w:history="1">
              <w:r w:rsidRPr="00A25265">
                <w:rPr>
                  <w:rStyle w:val="Hyperlink"/>
                  <w:rFonts w:cs="Arial"/>
                  <w:szCs w:val="24"/>
                </w:rPr>
                <w:t>http://www.toxbase.org/</w:t>
              </w:r>
            </w:hyperlink>
          </w:p>
          <w:p w14:paraId="4C424D42" w14:textId="77777777" w:rsidR="006D4A03" w:rsidRPr="00DD6460" w:rsidRDefault="006D4A03" w:rsidP="006D4A03">
            <w:pPr>
              <w:pStyle w:val="NoSpacing"/>
              <w:ind w:left="720"/>
              <w:rPr>
                <w:rFonts w:cs="Arial"/>
                <w:szCs w:val="24"/>
              </w:rPr>
            </w:pPr>
          </w:p>
          <w:p w14:paraId="269AC534" w14:textId="77777777" w:rsidR="006D4A03" w:rsidRPr="00DD6460" w:rsidRDefault="006D4A03" w:rsidP="006D4A03">
            <w:pPr>
              <w:pStyle w:val="NoSpacing"/>
              <w:rPr>
                <w:rFonts w:cs="Arial"/>
                <w:color w:val="222222"/>
                <w:szCs w:val="24"/>
                <w:shd w:val="clear" w:color="auto" w:fill="FFFFFF"/>
              </w:rPr>
            </w:pPr>
            <w:r w:rsidRPr="00DD6460">
              <w:rPr>
                <w:rFonts w:cs="Arial"/>
                <w:color w:val="222222"/>
                <w:szCs w:val="24"/>
                <w:shd w:val="clear" w:color="auto" w:fill="FFFFFF"/>
              </w:rPr>
              <w:t>Bhatt, M., Roback, M.G., Joubert, G., Farion, K.J., Ali, S., Beno, S., McTimoney, C.M., Dixon, A., Dubrovsky, A.S., Barrowman, N. and Johnson, D.W., 2015. The design of a multicentre Canadian surveillance study of sedation safety in the paediatric emergency department. </w:t>
            </w:r>
            <w:r w:rsidRPr="00DD6460">
              <w:rPr>
                <w:rFonts w:cs="Arial"/>
                <w:i/>
                <w:iCs/>
                <w:color w:val="222222"/>
                <w:szCs w:val="24"/>
                <w:shd w:val="clear" w:color="auto" w:fill="FFFFFF"/>
              </w:rPr>
              <w:t>BMJ open</w:t>
            </w:r>
            <w:r w:rsidRPr="00DD6460">
              <w:rPr>
                <w:rFonts w:cs="Arial"/>
                <w:color w:val="222222"/>
                <w:szCs w:val="24"/>
                <w:shd w:val="clear" w:color="auto" w:fill="FFFFFF"/>
              </w:rPr>
              <w:t>, </w:t>
            </w:r>
            <w:r w:rsidRPr="00DD6460">
              <w:rPr>
                <w:rFonts w:cs="Arial"/>
                <w:i/>
                <w:iCs/>
                <w:color w:val="222222"/>
                <w:szCs w:val="24"/>
                <w:shd w:val="clear" w:color="auto" w:fill="FFFFFF"/>
              </w:rPr>
              <w:t>5</w:t>
            </w:r>
            <w:r w:rsidRPr="00DD6460">
              <w:rPr>
                <w:rFonts w:cs="Arial"/>
                <w:color w:val="222222"/>
                <w:szCs w:val="24"/>
                <w:shd w:val="clear" w:color="auto" w:fill="FFFFFF"/>
              </w:rPr>
              <w:t>(5).</w:t>
            </w:r>
          </w:p>
          <w:p w14:paraId="1A8C28C5" w14:textId="77777777" w:rsidR="006D4A03" w:rsidRPr="00DD6460" w:rsidRDefault="006D4A03" w:rsidP="006D4A03">
            <w:pPr>
              <w:pStyle w:val="NoSpacing"/>
              <w:ind w:left="720"/>
              <w:rPr>
                <w:rFonts w:cs="Arial"/>
                <w:color w:val="222222"/>
                <w:szCs w:val="24"/>
                <w:shd w:val="clear" w:color="auto" w:fill="FFFFFF"/>
              </w:rPr>
            </w:pPr>
          </w:p>
          <w:p w14:paraId="0E04CEFB" w14:textId="77777777" w:rsidR="006D4A03" w:rsidRDefault="006D4A03" w:rsidP="006D4A03">
            <w:pPr>
              <w:pStyle w:val="NoSpacing"/>
              <w:rPr>
                <w:rFonts w:cs="Arial"/>
                <w:color w:val="222222"/>
                <w:szCs w:val="24"/>
                <w:shd w:val="clear" w:color="auto" w:fill="FFFFFF"/>
              </w:rPr>
            </w:pPr>
            <w:r w:rsidRPr="00DD6460">
              <w:rPr>
                <w:rFonts w:cs="Arial"/>
                <w:color w:val="222222"/>
                <w:szCs w:val="24"/>
                <w:shd w:val="clear" w:color="auto" w:fill="FFFFFF"/>
              </w:rPr>
              <w:t>Bhatt, M., Johnson, D.W., Chan, J., Taljaard, M., Barrowman, N., Farion, K.J., Ali, S., Beno, S., Dixon, A., McTimoney, C.M. and Dubrovsky, A.S., 2017. Risk factors for adverse events in emergency department procedural sedation for children. </w:t>
            </w:r>
            <w:r w:rsidRPr="00DD6460">
              <w:rPr>
                <w:rFonts w:cs="Arial"/>
                <w:i/>
                <w:iCs/>
                <w:color w:val="222222"/>
                <w:szCs w:val="24"/>
                <w:shd w:val="clear" w:color="auto" w:fill="FFFFFF"/>
              </w:rPr>
              <w:t>JAMA pediatrics</w:t>
            </w:r>
            <w:r w:rsidRPr="00DD6460">
              <w:rPr>
                <w:rFonts w:cs="Arial"/>
                <w:color w:val="222222"/>
                <w:szCs w:val="24"/>
                <w:shd w:val="clear" w:color="auto" w:fill="FFFFFF"/>
              </w:rPr>
              <w:t>, </w:t>
            </w:r>
            <w:r w:rsidRPr="00DD6460">
              <w:rPr>
                <w:rFonts w:cs="Arial"/>
                <w:i/>
                <w:iCs/>
                <w:color w:val="222222"/>
                <w:szCs w:val="24"/>
                <w:shd w:val="clear" w:color="auto" w:fill="FFFFFF"/>
              </w:rPr>
              <w:t>171</w:t>
            </w:r>
            <w:r w:rsidRPr="00DD6460">
              <w:rPr>
                <w:rFonts w:cs="Arial"/>
                <w:color w:val="222222"/>
                <w:szCs w:val="24"/>
                <w:shd w:val="clear" w:color="auto" w:fill="FFFFFF"/>
              </w:rPr>
              <w:t>(10), pp.957-964.</w:t>
            </w:r>
          </w:p>
          <w:p w14:paraId="69853C9C" w14:textId="77777777" w:rsidR="006D4A03" w:rsidRPr="00DD6460" w:rsidRDefault="006D4A03" w:rsidP="006D4A03">
            <w:pPr>
              <w:pStyle w:val="NoSpacing"/>
              <w:ind w:left="720"/>
              <w:rPr>
                <w:rFonts w:cs="Arial"/>
                <w:color w:val="222222"/>
                <w:szCs w:val="24"/>
                <w:shd w:val="clear" w:color="auto" w:fill="FFFFFF"/>
              </w:rPr>
            </w:pPr>
          </w:p>
          <w:p w14:paraId="37732D2D" w14:textId="77777777" w:rsidR="006D4A03" w:rsidRDefault="006D4A03" w:rsidP="006D4A03">
            <w:pPr>
              <w:pStyle w:val="NoSpacing"/>
              <w:rPr>
                <w:rFonts w:cs="Arial"/>
                <w:color w:val="222222"/>
                <w:szCs w:val="24"/>
                <w:shd w:val="clear" w:color="auto" w:fill="FFFFFF"/>
              </w:rPr>
            </w:pPr>
            <w:r w:rsidRPr="00DD6460">
              <w:rPr>
                <w:rFonts w:cs="Arial"/>
                <w:color w:val="222222"/>
                <w:szCs w:val="24"/>
                <w:shd w:val="clear" w:color="auto" w:fill="FFFFFF"/>
              </w:rPr>
              <w:t>Lane, R.D. and Schunk, J.E., 2008. Atomized intranasal midazolam use for minor procedures in the pediatric emergency department. </w:t>
            </w:r>
            <w:r w:rsidRPr="00DD6460">
              <w:rPr>
                <w:rFonts w:cs="Arial"/>
                <w:i/>
                <w:iCs/>
                <w:color w:val="222222"/>
                <w:szCs w:val="24"/>
                <w:shd w:val="clear" w:color="auto" w:fill="FFFFFF"/>
              </w:rPr>
              <w:t>Pediatric emergency care</w:t>
            </w:r>
            <w:r w:rsidRPr="00DD6460">
              <w:rPr>
                <w:rFonts w:cs="Arial"/>
                <w:color w:val="222222"/>
                <w:szCs w:val="24"/>
                <w:shd w:val="clear" w:color="auto" w:fill="FFFFFF"/>
              </w:rPr>
              <w:t>, </w:t>
            </w:r>
            <w:r w:rsidRPr="00DD6460">
              <w:rPr>
                <w:rFonts w:cs="Arial"/>
                <w:i/>
                <w:iCs/>
                <w:color w:val="222222"/>
                <w:szCs w:val="24"/>
                <w:shd w:val="clear" w:color="auto" w:fill="FFFFFF"/>
              </w:rPr>
              <w:t>24</w:t>
            </w:r>
            <w:r w:rsidRPr="00DD6460">
              <w:rPr>
                <w:rFonts w:cs="Arial"/>
                <w:color w:val="222222"/>
                <w:szCs w:val="24"/>
                <w:shd w:val="clear" w:color="auto" w:fill="FFFFFF"/>
              </w:rPr>
              <w:t>(5), pp.300-303.</w:t>
            </w:r>
          </w:p>
          <w:p w14:paraId="5898DE87" w14:textId="77777777" w:rsidR="006D4A03" w:rsidRDefault="006D4A03" w:rsidP="006D4A03">
            <w:pPr>
              <w:pStyle w:val="NoSpacing"/>
              <w:ind w:left="720"/>
              <w:rPr>
                <w:rFonts w:cs="Arial"/>
                <w:color w:val="222222"/>
                <w:szCs w:val="24"/>
                <w:shd w:val="clear" w:color="auto" w:fill="FFFFFF"/>
              </w:rPr>
            </w:pPr>
          </w:p>
          <w:p w14:paraId="7B9DD04F" w14:textId="77777777" w:rsidR="006D4A03" w:rsidRDefault="006D4A03" w:rsidP="006D4A03">
            <w:pPr>
              <w:pStyle w:val="NoSpacing"/>
              <w:rPr>
                <w:rFonts w:cs="Arial"/>
                <w:szCs w:val="24"/>
              </w:rPr>
            </w:pPr>
            <w:r w:rsidRPr="00F65A0C">
              <w:rPr>
                <w:rFonts w:cs="Arial"/>
                <w:szCs w:val="24"/>
              </w:rPr>
              <w:t>Bouw M. R, Chung S. S., Gidal B et.al. . Clinical pharmacokinetic and pharmacodynamic profile of midazolam nasal spray. Epilepsy Research 2021; 171</w:t>
            </w:r>
          </w:p>
          <w:p w14:paraId="704D5CC9" w14:textId="77777777" w:rsidR="006D4A03" w:rsidRDefault="006D4A03" w:rsidP="006D4A03">
            <w:pPr>
              <w:pStyle w:val="NoSpacing"/>
              <w:ind w:left="720"/>
              <w:rPr>
                <w:rFonts w:cs="Arial"/>
                <w:szCs w:val="24"/>
              </w:rPr>
            </w:pPr>
          </w:p>
          <w:p w14:paraId="62ED6F0C" w14:textId="77777777" w:rsidR="006D4A03" w:rsidRPr="00DD6460" w:rsidRDefault="006D4A03" w:rsidP="006D4A03">
            <w:pPr>
              <w:pStyle w:val="NoSpacing"/>
              <w:rPr>
                <w:rFonts w:cs="Arial"/>
                <w:szCs w:val="24"/>
              </w:rPr>
            </w:pPr>
            <w:r w:rsidRPr="00F65A0C">
              <w:rPr>
                <w:rFonts w:cs="Arial"/>
                <w:szCs w:val="24"/>
              </w:rPr>
              <w:t>Malia, L., Laurich, V.M. and Sturm, J.J., 2019. Adverse events and satisfaction with use of intranasal midazolam for emergency department procedures in children. The American journal of emergency medicine, 37(1), pp.85-88.</w:t>
            </w:r>
          </w:p>
          <w:p w14:paraId="49CA0C14" w14:textId="77777777" w:rsidR="006D4A03" w:rsidRPr="00F155AF" w:rsidRDefault="006D4A03" w:rsidP="003C1773">
            <w:pPr>
              <w:spacing w:after="0"/>
              <w:rPr>
                <w:rFonts w:cs="Arial"/>
                <w:color w:val="FF0000"/>
                <w:sz w:val="24"/>
              </w:rPr>
            </w:pPr>
          </w:p>
        </w:tc>
      </w:tr>
      <w:tr w:rsidR="00467C0D" w:rsidRPr="00322DF0" w14:paraId="18ACF9A5" w14:textId="77777777" w:rsidTr="007036F5">
        <w:tblPrEx>
          <w:tblLook w:val="04A0" w:firstRow="1" w:lastRow="0" w:firstColumn="1" w:lastColumn="0" w:noHBand="0" w:noVBand="1"/>
        </w:tblPrEx>
        <w:tc>
          <w:tcPr>
            <w:tcW w:w="1343" w:type="pct"/>
            <w:gridSpan w:val="4"/>
            <w:tcBorders>
              <w:top w:val="single" w:sz="2" w:space="0" w:color="auto"/>
            </w:tcBorders>
            <w:shd w:val="clear" w:color="auto" w:fill="EDF7F9"/>
          </w:tcPr>
          <w:p w14:paraId="5BC1195D" w14:textId="77777777" w:rsidR="00467C0D" w:rsidRPr="00AF089A" w:rsidRDefault="00467C0D" w:rsidP="0097167B">
            <w:pPr>
              <w:numPr>
                <w:ilvl w:val="1"/>
                <w:numId w:val="8"/>
              </w:numPr>
              <w:spacing w:after="0"/>
              <w:rPr>
                <w:rFonts w:cs="Arial"/>
                <w:sz w:val="24"/>
              </w:rPr>
            </w:pPr>
            <w:r w:rsidRPr="00AF089A">
              <w:rPr>
                <w:rFonts w:cs="Arial"/>
                <w:sz w:val="24"/>
              </w:rPr>
              <w:lastRenderedPageBreak/>
              <w:t xml:space="preserve">Are there any </w:t>
            </w:r>
            <w:r w:rsidRPr="00AF089A">
              <w:rPr>
                <w:rFonts w:cs="Arial"/>
                <w:b/>
                <w:sz w:val="24"/>
              </w:rPr>
              <w:t>factors that could contribute to/detract</w:t>
            </w:r>
            <w:r w:rsidRPr="00AF089A">
              <w:rPr>
                <w:rFonts w:cs="Arial"/>
                <w:sz w:val="24"/>
              </w:rPr>
              <w:t xml:space="preserve"> from the intended aim/outcome of the policy/proposal</w:t>
            </w:r>
            <w:r w:rsidR="00F155AF">
              <w:rPr>
                <w:rFonts w:cs="Arial"/>
                <w:sz w:val="24"/>
              </w:rPr>
              <w:t>/decision</w:t>
            </w:r>
            <w:r w:rsidRPr="00AF089A">
              <w:rPr>
                <w:rFonts w:cs="Arial"/>
                <w:sz w:val="24"/>
              </w:rPr>
              <w:t xml:space="preserve">? </w:t>
            </w:r>
          </w:p>
          <w:p w14:paraId="19F6E4B2" w14:textId="77777777" w:rsidR="00467C0D" w:rsidRPr="003930CF" w:rsidRDefault="00467C0D" w:rsidP="00604BB6">
            <w:pPr>
              <w:spacing w:after="0"/>
              <w:ind w:left="720"/>
              <w:rPr>
                <w:rFonts w:cs="Arial"/>
                <w:sz w:val="24"/>
              </w:rPr>
            </w:pPr>
          </w:p>
        </w:tc>
        <w:tc>
          <w:tcPr>
            <w:tcW w:w="3657" w:type="pct"/>
            <w:gridSpan w:val="12"/>
            <w:tcBorders>
              <w:top w:val="single" w:sz="2" w:space="0" w:color="auto"/>
            </w:tcBorders>
            <w:shd w:val="clear" w:color="auto" w:fill="auto"/>
          </w:tcPr>
          <w:p w14:paraId="2FB04753" w14:textId="77777777" w:rsidR="003C1773" w:rsidRPr="003C1773" w:rsidRDefault="006D4A03" w:rsidP="00F155AF">
            <w:pPr>
              <w:spacing w:after="0"/>
              <w:rPr>
                <w:rFonts w:cs="Arial"/>
                <w:color w:val="000000"/>
                <w:sz w:val="24"/>
              </w:rPr>
            </w:pPr>
            <w:r>
              <w:rPr>
                <w:rFonts w:cs="Arial"/>
                <w:color w:val="000000"/>
                <w:sz w:val="24"/>
              </w:rPr>
              <w:t>Belfast Trust is committed to the full implementation of this policy and through regular monitoring it is anticipated that the aims and objectives of the policy will be fully realised and any factors that could detract from those aims and objectives will be minimised/avoided.</w:t>
            </w:r>
          </w:p>
        </w:tc>
      </w:tr>
      <w:tr w:rsidR="00D75E22" w:rsidRPr="003930CF" w14:paraId="4E75A3F5" w14:textId="77777777" w:rsidTr="007036F5">
        <w:tblPrEx>
          <w:tblLook w:val="04A0" w:firstRow="1" w:lastRow="0" w:firstColumn="1" w:lastColumn="0" w:noHBand="0" w:noVBand="1"/>
        </w:tblPrEx>
        <w:trPr>
          <w:trHeight w:val="409"/>
        </w:trPr>
        <w:tc>
          <w:tcPr>
            <w:tcW w:w="5000" w:type="pct"/>
            <w:gridSpan w:val="16"/>
            <w:shd w:val="clear" w:color="auto" w:fill="BDD6EE"/>
          </w:tcPr>
          <w:p w14:paraId="3EF1F526" w14:textId="77777777" w:rsidR="00D75E22" w:rsidRPr="00FF097C" w:rsidRDefault="00D75E22" w:rsidP="002E327F">
            <w:pPr>
              <w:spacing w:after="0" w:line="240" w:lineRule="auto"/>
              <w:rPr>
                <w:rFonts w:cs="Arial"/>
                <w:b/>
                <w:szCs w:val="28"/>
              </w:rPr>
            </w:pPr>
            <w:r w:rsidRPr="00FF097C">
              <w:rPr>
                <w:rFonts w:cs="Arial"/>
                <w:b/>
                <w:szCs w:val="28"/>
              </w:rPr>
              <w:t xml:space="preserve">Section 2: </w:t>
            </w:r>
            <w:r w:rsidR="00AF089A" w:rsidRPr="00FF097C">
              <w:rPr>
                <w:rFonts w:cs="Arial"/>
                <w:b/>
                <w:szCs w:val="28"/>
              </w:rPr>
              <w:t xml:space="preserve">Screening </w:t>
            </w:r>
            <w:r w:rsidRPr="00FF097C">
              <w:rPr>
                <w:rFonts w:cs="Arial"/>
                <w:b/>
                <w:szCs w:val="28"/>
              </w:rPr>
              <w:t xml:space="preserve">Classification of the Policy / Proposal </w:t>
            </w:r>
            <w:r w:rsidR="00AF089A" w:rsidRPr="00FF097C">
              <w:rPr>
                <w:rFonts w:cs="Arial"/>
                <w:b/>
                <w:szCs w:val="28"/>
              </w:rPr>
              <w:t>/Decision</w:t>
            </w:r>
          </w:p>
          <w:p w14:paraId="63569436" w14:textId="77777777" w:rsidR="00D75E22" w:rsidRPr="003930CF" w:rsidRDefault="00D75E22" w:rsidP="002E327F">
            <w:pPr>
              <w:spacing w:after="0" w:line="240" w:lineRule="auto"/>
              <w:rPr>
                <w:rFonts w:cs="Arial"/>
                <w:b/>
                <w:sz w:val="24"/>
              </w:rPr>
            </w:pPr>
          </w:p>
          <w:p w14:paraId="0B80BA8E" w14:textId="77777777" w:rsidR="00D75E22" w:rsidRPr="003930CF" w:rsidRDefault="00D75E22" w:rsidP="0097167B">
            <w:pPr>
              <w:numPr>
                <w:ilvl w:val="0"/>
                <w:numId w:val="4"/>
              </w:numPr>
              <w:spacing w:after="0" w:line="240" w:lineRule="auto"/>
              <w:rPr>
                <w:rFonts w:cs="Arial"/>
                <w:i/>
                <w:sz w:val="24"/>
              </w:rPr>
            </w:pPr>
            <w:r w:rsidRPr="003930CF">
              <w:rPr>
                <w:rFonts w:cs="Arial"/>
                <w:sz w:val="24"/>
              </w:rPr>
              <w:t xml:space="preserve">The purpose of this Section is to consider the policy/proposal in terms of its </w:t>
            </w:r>
            <w:r w:rsidRPr="003930CF">
              <w:rPr>
                <w:rFonts w:cs="Arial"/>
                <w:b/>
                <w:sz w:val="24"/>
              </w:rPr>
              <w:t>relevance</w:t>
            </w:r>
            <w:r w:rsidRPr="003930CF">
              <w:rPr>
                <w:rFonts w:cs="Arial"/>
                <w:sz w:val="24"/>
              </w:rPr>
              <w:t xml:space="preserve"> and likely</w:t>
            </w:r>
            <w:r w:rsidRPr="003930CF">
              <w:rPr>
                <w:rFonts w:cs="Arial"/>
                <w:b/>
                <w:sz w:val="24"/>
              </w:rPr>
              <w:t xml:space="preserve"> impact (actual/potential) </w:t>
            </w:r>
            <w:r w:rsidRPr="003930CF">
              <w:rPr>
                <w:rFonts w:cs="Arial"/>
                <w:sz w:val="24"/>
              </w:rPr>
              <w:t xml:space="preserve">on </w:t>
            </w:r>
            <w:r w:rsidRPr="003930CF">
              <w:rPr>
                <w:rFonts w:cs="Arial"/>
                <w:b/>
                <w:sz w:val="24"/>
              </w:rPr>
              <w:t>equality of opportunity, disability duties, good relations and human rights.</w:t>
            </w:r>
            <w:r w:rsidRPr="003930CF">
              <w:rPr>
                <w:rFonts w:cs="Arial"/>
                <w:sz w:val="24"/>
              </w:rPr>
              <w:t xml:space="preserve"> </w:t>
            </w:r>
          </w:p>
          <w:p w14:paraId="64819261" w14:textId="77777777" w:rsidR="00D75E22" w:rsidRPr="003930CF" w:rsidRDefault="00D75E22" w:rsidP="002E327F">
            <w:pPr>
              <w:spacing w:after="0" w:line="240" w:lineRule="auto"/>
              <w:ind w:left="720"/>
              <w:rPr>
                <w:rFonts w:cs="Arial"/>
                <w:i/>
                <w:sz w:val="24"/>
              </w:rPr>
            </w:pPr>
          </w:p>
          <w:p w14:paraId="59D9874D" w14:textId="77777777" w:rsidR="00D75E22" w:rsidRPr="00F155AF" w:rsidRDefault="00D75E22" w:rsidP="00AF089A">
            <w:pPr>
              <w:numPr>
                <w:ilvl w:val="0"/>
                <w:numId w:val="4"/>
              </w:numPr>
              <w:spacing w:after="0" w:line="240" w:lineRule="auto"/>
              <w:rPr>
                <w:rFonts w:cs="Arial"/>
                <w:sz w:val="24"/>
              </w:rPr>
            </w:pPr>
            <w:r w:rsidRPr="003930CF">
              <w:rPr>
                <w:rFonts w:cs="Arial"/>
                <w:sz w:val="24"/>
              </w:rPr>
              <w:lastRenderedPageBreak/>
              <w:t xml:space="preserve">To </w:t>
            </w:r>
            <w:r w:rsidRPr="003930CF">
              <w:rPr>
                <w:rFonts w:cs="Arial"/>
                <w:b/>
                <w:sz w:val="24"/>
              </w:rPr>
              <w:t xml:space="preserve">determine </w:t>
            </w:r>
            <w:r w:rsidRPr="003930CF">
              <w:rPr>
                <w:rFonts w:cs="Arial"/>
                <w:sz w:val="24"/>
              </w:rPr>
              <w:t>the</w:t>
            </w:r>
            <w:r w:rsidRPr="003930CF">
              <w:rPr>
                <w:rFonts w:cs="Arial"/>
                <w:b/>
                <w:sz w:val="24"/>
              </w:rPr>
              <w:t xml:space="preserve"> impact (actual and potential)</w:t>
            </w:r>
            <w:r w:rsidRPr="003930CF">
              <w:rPr>
                <w:rFonts w:cs="Arial"/>
                <w:sz w:val="24"/>
              </w:rPr>
              <w:t xml:space="preserve"> of a policy/</w:t>
            </w:r>
            <w:r w:rsidR="00604BB6">
              <w:rPr>
                <w:rFonts w:cs="Arial"/>
                <w:sz w:val="24"/>
              </w:rPr>
              <w:t>proposal</w:t>
            </w:r>
            <w:r w:rsidRPr="003930CF">
              <w:rPr>
                <w:rFonts w:cs="Arial"/>
                <w:sz w:val="24"/>
              </w:rPr>
              <w:t xml:space="preserve"> on </w:t>
            </w:r>
            <w:r w:rsidRPr="003930CF">
              <w:rPr>
                <w:rFonts w:cs="Arial"/>
                <w:b/>
                <w:sz w:val="24"/>
              </w:rPr>
              <w:t>equality of opportunity, disability duties, good relations</w:t>
            </w:r>
            <w:r w:rsidR="00604BB6">
              <w:rPr>
                <w:rFonts w:cs="Arial"/>
                <w:b/>
                <w:sz w:val="24"/>
              </w:rPr>
              <w:t xml:space="preserve"> duties</w:t>
            </w:r>
            <w:r w:rsidRPr="003930CF">
              <w:rPr>
                <w:rFonts w:cs="Arial"/>
                <w:b/>
                <w:sz w:val="24"/>
              </w:rPr>
              <w:t xml:space="preserve"> and human rights </w:t>
            </w:r>
            <w:r w:rsidRPr="003930CF">
              <w:rPr>
                <w:rFonts w:cs="Arial"/>
                <w:sz w:val="24"/>
              </w:rPr>
              <w:t>please</w:t>
            </w:r>
            <w:r w:rsidRPr="003930CF">
              <w:rPr>
                <w:rFonts w:cs="Arial"/>
                <w:b/>
                <w:sz w:val="24"/>
              </w:rPr>
              <w:t xml:space="preserve"> complete the screening questions at 2.1 – 2.6.</w:t>
            </w:r>
          </w:p>
          <w:p w14:paraId="09287CAD" w14:textId="77777777" w:rsidR="00F155AF" w:rsidRDefault="00F155AF" w:rsidP="00F155AF">
            <w:pPr>
              <w:pStyle w:val="ListParagraph"/>
              <w:rPr>
                <w:rFonts w:cs="Arial"/>
                <w:sz w:val="24"/>
              </w:rPr>
            </w:pPr>
          </w:p>
          <w:p w14:paraId="7143BB4E" w14:textId="77777777" w:rsidR="00F155AF" w:rsidRPr="003930CF" w:rsidRDefault="00F155AF" w:rsidP="00F155AF">
            <w:pPr>
              <w:spacing w:after="0" w:line="240" w:lineRule="auto"/>
              <w:ind w:left="720"/>
              <w:rPr>
                <w:rFonts w:cs="Arial"/>
                <w:sz w:val="24"/>
              </w:rPr>
            </w:pPr>
          </w:p>
        </w:tc>
      </w:tr>
      <w:tr w:rsidR="00D75E22" w:rsidRPr="003930CF" w14:paraId="3AE484B4" w14:textId="77777777" w:rsidTr="007036F5">
        <w:tblPrEx>
          <w:tblLook w:val="04A0" w:firstRow="1" w:lastRow="0" w:firstColumn="1" w:lastColumn="0" w:noHBand="0" w:noVBand="1"/>
        </w:tblPrEx>
        <w:trPr>
          <w:trHeight w:val="518"/>
        </w:trPr>
        <w:tc>
          <w:tcPr>
            <w:tcW w:w="3960" w:type="pct"/>
            <w:gridSpan w:val="12"/>
            <w:shd w:val="clear" w:color="auto" w:fill="EDF7F9"/>
          </w:tcPr>
          <w:p w14:paraId="121FDB54" w14:textId="77777777" w:rsidR="00D75E22" w:rsidRPr="003930CF" w:rsidRDefault="00D75E22" w:rsidP="002E327F">
            <w:pPr>
              <w:spacing w:after="0" w:line="240" w:lineRule="auto"/>
              <w:rPr>
                <w:rFonts w:cs="Arial"/>
                <w:sz w:val="24"/>
              </w:rPr>
            </w:pPr>
            <w:r w:rsidRPr="003930CF">
              <w:rPr>
                <w:rFonts w:cs="Arial"/>
                <w:sz w:val="24"/>
              </w:rPr>
              <w:lastRenderedPageBreak/>
              <w:t xml:space="preserve"> </w:t>
            </w:r>
          </w:p>
          <w:p w14:paraId="6B2DD983" w14:textId="77777777" w:rsidR="00D75E22" w:rsidRPr="003930CF" w:rsidRDefault="00D75E22" w:rsidP="002E327F">
            <w:pPr>
              <w:spacing w:after="0" w:line="240" w:lineRule="auto"/>
              <w:rPr>
                <w:rFonts w:cs="Arial"/>
                <w:b/>
                <w:sz w:val="24"/>
              </w:rPr>
            </w:pPr>
            <w:r w:rsidRPr="003930CF">
              <w:rPr>
                <w:rFonts w:cs="Arial"/>
                <w:b/>
                <w:sz w:val="24"/>
              </w:rPr>
              <w:t>Screening Questions</w:t>
            </w:r>
          </w:p>
          <w:p w14:paraId="58FE790A" w14:textId="77777777" w:rsidR="00D75E22" w:rsidRPr="003930CF" w:rsidRDefault="00D75E22" w:rsidP="002E327F">
            <w:pPr>
              <w:spacing w:after="0" w:line="240" w:lineRule="auto"/>
              <w:rPr>
                <w:rFonts w:cs="Arial"/>
                <w:sz w:val="24"/>
              </w:rPr>
            </w:pPr>
          </w:p>
        </w:tc>
        <w:tc>
          <w:tcPr>
            <w:tcW w:w="497" w:type="pct"/>
            <w:gridSpan w:val="2"/>
          </w:tcPr>
          <w:p w14:paraId="3576579D" w14:textId="77777777" w:rsidR="00D75E22" w:rsidRPr="003930CF" w:rsidRDefault="00D75E22" w:rsidP="002E327F">
            <w:pPr>
              <w:spacing w:after="0" w:line="240" w:lineRule="auto"/>
              <w:jc w:val="center"/>
              <w:rPr>
                <w:rFonts w:cs="Arial"/>
                <w:b/>
                <w:sz w:val="24"/>
              </w:rPr>
            </w:pPr>
            <w:r w:rsidRPr="003930CF">
              <w:rPr>
                <w:rFonts w:cs="Arial"/>
                <w:b/>
                <w:sz w:val="24"/>
              </w:rPr>
              <w:t>Yes</w:t>
            </w:r>
          </w:p>
          <w:p w14:paraId="180BF9DB" w14:textId="77777777" w:rsidR="00D75E22" w:rsidRPr="003930CF" w:rsidRDefault="00D75E22" w:rsidP="002E327F">
            <w:pPr>
              <w:spacing w:after="0" w:line="240" w:lineRule="auto"/>
              <w:jc w:val="center"/>
              <w:rPr>
                <w:rFonts w:cs="Arial"/>
                <w:b/>
                <w:sz w:val="24"/>
              </w:rPr>
            </w:pPr>
          </w:p>
        </w:tc>
        <w:tc>
          <w:tcPr>
            <w:tcW w:w="543" w:type="pct"/>
            <w:gridSpan w:val="2"/>
          </w:tcPr>
          <w:p w14:paraId="1E7CF58A" w14:textId="77777777" w:rsidR="00D75E22" w:rsidRPr="003930CF" w:rsidRDefault="00D75E22" w:rsidP="002E327F">
            <w:pPr>
              <w:spacing w:after="0" w:line="240" w:lineRule="auto"/>
              <w:jc w:val="center"/>
              <w:rPr>
                <w:rFonts w:cs="Arial"/>
                <w:b/>
                <w:sz w:val="24"/>
              </w:rPr>
            </w:pPr>
            <w:r w:rsidRPr="003930CF">
              <w:rPr>
                <w:rFonts w:cs="Arial"/>
                <w:b/>
                <w:sz w:val="24"/>
              </w:rPr>
              <w:t>No</w:t>
            </w:r>
          </w:p>
        </w:tc>
      </w:tr>
      <w:tr w:rsidR="00D75E22" w:rsidRPr="003930CF" w14:paraId="6AFEB9DB" w14:textId="77777777" w:rsidTr="007036F5">
        <w:tblPrEx>
          <w:tblLook w:val="04A0" w:firstRow="1" w:lastRow="0" w:firstColumn="1" w:lastColumn="0" w:noHBand="0" w:noVBand="1"/>
        </w:tblPrEx>
        <w:trPr>
          <w:trHeight w:val="643"/>
        </w:trPr>
        <w:tc>
          <w:tcPr>
            <w:tcW w:w="3960" w:type="pct"/>
            <w:gridSpan w:val="12"/>
            <w:shd w:val="clear" w:color="auto" w:fill="EDF7F9"/>
          </w:tcPr>
          <w:p w14:paraId="6BC3B180" w14:textId="77777777" w:rsidR="00F155AF" w:rsidRDefault="00D75E22" w:rsidP="002E327F">
            <w:pPr>
              <w:spacing w:after="0" w:line="240" w:lineRule="auto"/>
              <w:ind w:left="22"/>
              <w:rPr>
                <w:rFonts w:cs="Arial"/>
                <w:sz w:val="24"/>
              </w:rPr>
            </w:pPr>
            <w:r w:rsidRPr="00F155AF">
              <w:rPr>
                <w:rFonts w:cs="Arial"/>
                <w:b/>
                <w:sz w:val="24"/>
              </w:rPr>
              <w:t>(2.1)</w:t>
            </w:r>
            <w:r w:rsidRPr="003930CF">
              <w:rPr>
                <w:rFonts w:cs="Arial"/>
                <w:sz w:val="24"/>
              </w:rPr>
              <w:t xml:space="preserve">  </w:t>
            </w:r>
            <w:r w:rsidR="00F155AF">
              <w:rPr>
                <w:rFonts w:cs="Arial"/>
                <w:sz w:val="24"/>
              </w:rPr>
              <w:t xml:space="preserve"> </w:t>
            </w:r>
            <w:r w:rsidRPr="003930CF">
              <w:rPr>
                <w:rFonts w:cs="Arial"/>
                <w:sz w:val="24"/>
              </w:rPr>
              <w:t xml:space="preserve">Is there an </w:t>
            </w:r>
            <w:r w:rsidRPr="003930CF">
              <w:rPr>
                <w:rFonts w:cs="Arial"/>
                <w:b/>
                <w:sz w:val="24"/>
              </w:rPr>
              <w:t>impact</w:t>
            </w:r>
            <w:r w:rsidRPr="003930CF">
              <w:rPr>
                <w:rFonts w:cs="Arial"/>
                <w:sz w:val="24"/>
              </w:rPr>
              <w:t xml:space="preserve"> on </w:t>
            </w:r>
            <w:r w:rsidRPr="003930CF">
              <w:rPr>
                <w:rFonts w:cs="Arial"/>
                <w:b/>
                <w:sz w:val="24"/>
              </w:rPr>
              <w:t>Equality of Opportunity</w:t>
            </w:r>
            <w:r w:rsidRPr="003930CF">
              <w:rPr>
                <w:rFonts w:cs="Arial"/>
                <w:sz w:val="24"/>
              </w:rPr>
              <w:t xml:space="preserve"> for those affected by this policy, for each of the S75* </w:t>
            </w:r>
          </w:p>
          <w:p w14:paraId="4D7D599C" w14:textId="77777777" w:rsidR="00D75E22" w:rsidRPr="003930CF" w:rsidRDefault="00F155AF" w:rsidP="00F155AF">
            <w:pPr>
              <w:spacing w:after="0" w:line="240" w:lineRule="auto"/>
              <w:ind w:left="22"/>
              <w:rPr>
                <w:rFonts w:cs="Arial"/>
                <w:sz w:val="24"/>
              </w:rPr>
            </w:pPr>
            <w:r>
              <w:rPr>
                <w:rFonts w:cs="Arial"/>
                <w:b/>
                <w:sz w:val="24"/>
              </w:rPr>
              <w:t xml:space="preserve">         </w:t>
            </w:r>
            <w:r>
              <w:rPr>
                <w:rFonts w:cs="Arial"/>
                <w:sz w:val="24"/>
              </w:rPr>
              <w:t xml:space="preserve"> </w:t>
            </w:r>
            <w:r w:rsidR="00D75E22" w:rsidRPr="003930CF">
              <w:rPr>
                <w:rFonts w:cs="Arial"/>
                <w:sz w:val="24"/>
              </w:rPr>
              <w:t xml:space="preserve">equality categories? I.e. is there a differential impact for one S75 group rather than the others? </w:t>
            </w:r>
          </w:p>
        </w:tc>
        <w:tc>
          <w:tcPr>
            <w:tcW w:w="497" w:type="pct"/>
            <w:gridSpan w:val="2"/>
          </w:tcPr>
          <w:p w14:paraId="5CE394E7" w14:textId="77777777" w:rsidR="00D75E22" w:rsidRPr="003930CF" w:rsidRDefault="00D75E22" w:rsidP="002E327F">
            <w:pPr>
              <w:spacing w:after="0" w:line="240" w:lineRule="auto"/>
              <w:jc w:val="center"/>
              <w:rPr>
                <w:rFonts w:cs="Arial"/>
                <w:b/>
                <w:sz w:val="24"/>
              </w:rPr>
            </w:pPr>
          </w:p>
        </w:tc>
        <w:tc>
          <w:tcPr>
            <w:tcW w:w="543" w:type="pct"/>
            <w:gridSpan w:val="2"/>
          </w:tcPr>
          <w:p w14:paraId="21D45CF4" w14:textId="77777777" w:rsidR="00D75E22" w:rsidRPr="003930CF" w:rsidRDefault="003C1773" w:rsidP="002E327F">
            <w:pPr>
              <w:spacing w:after="0" w:line="240" w:lineRule="auto"/>
              <w:jc w:val="center"/>
              <w:rPr>
                <w:rFonts w:cs="Arial"/>
                <w:b/>
                <w:sz w:val="24"/>
              </w:rPr>
            </w:pPr>
            <w:r>
              <w:rPr>
                <w:rFonts w:cs="Arial"/>
                <w:b/>
                <w:sz w:val="24"/>
              </w:rPr>
              <w:sym w:font="Wingdings" w:char="F0FC"/>
            </w:r>
          </w:p>
        </w:tc>
      </w:tr>
      <w:tr w:rsidR="00D75E22" w:rsidRPr="003930CF" w14:paraId="338B8729" w14:textId="77777777" w:rsidTr="007036F5">
        <w:tblPrEx>
          <w:tblLook w:val="04A0" w:firstRow="1" w:lastRow="0" w:firstColumn="1" w:lastColumn="0" w:noHBand="0" w:noVBand="1"/>
        </w:tblPrEx>
        <w:trPr>
          <w:trHeight w:val="412"/>
        </w:trPr>
        <w:tc>
          <w:tcPr>
            <w:tcW w:w="3960" w:type="pct"/>
            <w:gridSpan w:val="12"/>
            <w:shd w:val="clear" w:color="auto" w:fill="EDF7F9"/>
          </w:tcPr>
          <w:p w14:paraId="492CEFC2" w14:textId="77777777" w:rsidR="00D75E22" w:rsidRPr="003930CF" w:rsidRDefault="00D75E22" w:rsidP="00604BB6">
            <w:pPr>
              <w:spacing w:after="0" w:line="240" w:lineRule="auto"/>
              <w:ind w:left="731" w:hanging="709"/>
              <w:rPr>
                <w:rFonts w:cs="Arial"/>
                <w:sz w:val="24"/>
              </w:rPr>
            </w:pPr>
            <w:r w:rsidRPr="00F155AF">
              <w:rPr>
                <w:rFonts w:cs="Arial"/>
                <w:b/>
                <w:sz w:val="24"/>
              </w:rPr>
              <w:t>(2.2)</w:t>
            </w:r>
            <w:r w:rsidRPr="003930CF">
              <w:rPr>
                <w:rFonts w:cs="Arial"/>
                <w:sz w:val="24"/>
              </w:rPr>
              <w:t xml:space="preserve">  </w:t>
            </w:r>
            <w:r w:rsidR="00F155AF">
              <w:rPr>
                <w:rFonts w:cs="Arial"/>
                <w:sz w:val="24"/>
              </w:rPr>
              <w:t xml:space="preserve"> </w:t>
            </w:r>
            <w:r w:rsidRPr="003930CF">
              <w:rPr>
                <w:rFonts w:cs="Arial"/>
                <w:sz w:val="24"/>
              </w:rPr>
              <w:t xml:space="preserve">Are there better </w:t>
            </w:r>
            <w:r w:rsidRPr="003930CF">
              <w:rPr>
                <w:rFonts w:cs="Arial"/>
                <w:b/>
                <w:sz w:val="24"/>
              </w:rPr>
              <w:t>opportunities</w:t>
            </w:r>
            <w:r w:rsidRPr="003930CF">
              <w:rPr>
                <w:rFonts w:cs="Arial"/>
                <w:sz w:val="24"/>
              </w:rPr>
              <w:t xml:space="preserve"> to promote equality of opportunity for people within the S75</w:t>
            </w:r>
            <w:r w:rsidR="0019237D">
              <w:rPr>
                <w:rFonts w:cs="Arial"/>
                <w:sz w:val="24"/>
              </w:rPr>
              <w:t>*</w:t>
            </w:r>
            <w:r w:rsidRPr="003930CF">
              <w:rPr>
                <w:rFonts w:cs="Arial"/>
                <w:sz w:val="24"/>
              </w:rPr>
              <w:t xml:space="preserve"> categories?</w:t>
            </w:r>
          </w:p>
        </w:tc>
        <w:tc>
          <w:tcPr>
            <w:tcW w:w="497" w:type="pct"/>
            <w:gridSpan w:val="2"/>
          </w:tcPr>
          <w:p w14:paraId="5BF6C037" w14:textId="77777777" w:rsidR="00D75E22" w:rsidRPr="003930CF" w:rsidRDefault="00D75E22" w:rsidP="002E327F">
            <w:pPr>
              <w:spacing w:after="0" w:line="240" w:lineRule="auto"/>
              <w:jc w:val="center"/>
              <w:rPr>
                <w:rFonts w:cs="Arial"/>
                <w:b/>
                <w:sz w:val="24"/>
              </w:rPr>
            </w:pPr>
          </w:p>
        </w:tc>
        <w:tc>
          <w:tcPr>
            <w:tcW w:w="543" w:type="pct"/>
            <w:gridSpan w:val="2"/>
          </w:tcPr>
          <w:p w14:paraId="2438D68C" w14:textId="77777777" w:rsidR="00D75E22" w:rsidRPr="003930CF" w:rsidRDefault="003C1773" w:rsidP="002E327F">
            <w:pPr>
              <w:spacing w:after="0" w:line="240" w:lineRule="auto"/>
              <w:jc w:val="center"/>
              <w:rPr>
                <w:rFonts w:cs="Arial"/>
                <w:b/>
                <w:sz w:val="24"/>
              </w:rPr>
            </w:pPr>
            <w:r>
              <w:rPr>
                <w:rFonts w:cs="Arial"/>
                <w:b/>
                <w:sz w:val="24"/>
              </w:rPr>
              <w:sym w:font="Wingdings" w:char="F0FC"/>
            </w:r>
          </w:p>
        </w:tc>
      </w:tr>
      <w:tr w:rsidR="00D75E22" w:rsidRPr="003930CF" w14:paraId="586B8928" w14:textId="77777777" w:rsidTr="007036F5">
        <w:tblPrEx>
          <w:tblLook w:val="04A0" w:firstRow="1" w:lastRow="0" w:firstColumn="1" w:lastColumn="0" w:noHBand="0" w:noVBand="1"/>
        </w:tblPrEx>
        <w:trPr>
          <w:trHeight w:val="560"/>
        </w:trPr>
        <w:tc>
          <w:tcPr>
            <w:tcW w:w="3960" w:type="pct"/>
            <w:gridSpan w:val="12"/>
            <w:shd w:val="clear" w:color="auto" w:fill="EDF7F9"/>
          </w:tcPr>
          <w:p w14:paraId="0ACD029E" w14:textId="77777777" w:rsidR="00D75E22" w:rsidRPr="003930CF" w:rsidRDefault="00D75E22" w:rsidP="00604BB6">
            <w:pPr>
              <w:spacing w:after="0" w:line="240" w:lineRule="auto"/>
              <w:ind w:left="731" w:hanging="709"/>
              <w:rPr>
                <w:rFonts w:cs="Arial"/>
                <w:sz w:val="24"/>
              </w:rPr>
            </w:pPr>
            <w:r w:rsidRPr="00F155AF">
              <w:rPr>
                <w:rFonts w:cs="Arial"/>
                <w:b/>
                <w:sz w:val="24"/>
              </w:rPr>
              <w:t>(2.3)</w:t>
            </w:r>
            <w:r w:rsidRPr="003930CF">
              <w:rPr>
                <w:rFonts w:cs="Arial"/>
                <w:sz w:val="24"/>
              </w:rPr>
              <w:t xml:space="preserve">   Does the policy </w:t>
            </w:r>
            <w:r w:rsidRPr="003930CF">
              <w:rPr>
                <w:rFonts w:cs="Arial"/>
                <w:b/>
                <w:sz w:val="24"/>
              </w:rPr>
              <w:t>impact</w:t>
            </w:r>
            <w:r w:rsidRPr="003930CF">
              <w:rPr>
                <w:rFonts w:cs="Arial"/>
                <w:sz w:val="24"/>
              </w:rPr>
              <w:t xml:space="preserve"> upon </w:t>
            </w:r>
            <w:r w:rsidRPr="003930CF">
              <w:rPr>
                <w:rFonts w:cs="Arial"/>
                <w:b/>
                <w:sz w:val="24"/>
              </w:rPr>
              <w:t>Good Relations</w:t>
            </w:r>
            <w:r w:rsidRPr="003930CF">
              <w:rPr>
                <w:rFonts w:cs="Arial"/>
                <w:sz w:val="24"/>
              </w:rPr>
              <w:t xml:space="preserve"> between people of a different religious belief, political opinion or racial group?</w:t>
            </w:r>
            <w:r w:rsidR="0019237D">
              <w:rPr>
                <w:rFonts w:cs="Arial"/>
                <w:sz w:val="24"/>
              </w:rPr>
              <w:t xml:space="preserve"> (Good Relations Duties)</w:t>
            </w:r>
          </w:p>
        </w:tc>
        <w:tc>
          <w:tcPr>
            <w:tcW w:w="497" w:type="pct"/>
            <w:gridSpan w:val="2"/>
          </w:tcPr>
          <w:p w14:paraId="75EA2F40" w14:textId="77777777" w:rsidR="00D75E22" w:rsidRPr="003930CF" w:rsidRDefault="00D75E22" w:rsidP="002E327F">
            <w:pPr>
              <w:spacing w:after="0" w:line="240" w:lineRule="auto"/>
              <w:jc w:val="center"/>
              <w:rPr>
                <w:rFonts w:cs="Arial"/>
                <w:b/>
                <w:sz w:val="24"/>
              </w:rPr>
            </w:pPr>
          </w:p>
        </w:tc>
        <w:tc>
          <w:tcPr>
            <w:tcW w:w="543" w:type="pct"/>
            <w:gridSpan w:val="2"/>
          </w:tcPr>
          <w:p w14:paraId="3423B1DF" w14:textId="77777777" w:rsidR="00D75E22" w:rsidRPr="003930CF" w:rsidRDefault="003C1773" w:rsidP="002E327F">
            <w:pPr>
              <w:spacing w:after="0" w:line="240" w:lineRule="auto"/>
              <w:jc w:val="center"/>
              <w:rPr>
                <w:rFonts w:cs="Arial"/>
                <w:b/>
                <w:sz w:val="24"/>
              </w:rPr>
            </w:pPr>
            <w:r>
              <w:rPr>
                <w:rFonts w:cs="Arial"/>
                <w:b/>
                <w:sz w:val="24"/>
              </w:rPr>
              <w:sym w:font="Wingdings" w:char="F0FC"/>
            </w:r>
          </w:p>
        </w:tc>
      </w:tr>
      <w:tr w:rsidR="00D75E22" w:rsidRPr="003930CF" w14:paraId="2F3380DF" w14:textId="77777777" w:rsidTr="007036F5">
        <w:tblPrEx>
          <w:tblLook w:val="04A0" w:firstRow="1" w:lastRow="0" w:firstColumn="1" w:lastColumn="0" w:noHBand="0" w:noVBand="1"/>
        </w:tblPrEx>
        <w:trPr>
          <w:trHeight w:val="582"/>
        </w:trPr>
        <w:tc>
          <w:tcPr>
            <w:tcW w:w="3960" w:type="pct"/>
            <w:gridSpan w:val="12"/>
            <w:shd w:val="clear" w:color="auto" w:fill="EDF7F9"/>
          </w:tcPr>
          <w:p w14:paraId="3079B8DF" w14:textId="77777777" w:rsidR="00D75E22" w:rsidRPr="003930CF" w:rsidRDefault="00D75E22" w:rsidP="00604BB6">
            <w:pPr>
              <w:spacing w:after="0" w:line="240" w:lineRule="auto"/>
              <w:ind w:left="731" w:hanging="709"/>
              <w:rPr>
                <w:rFonts w:cs="Arial"/>
                <w:sz w:val="24"/>
              </w:rPr>
            </w:pPr>
            <w:r w:rsidRPr="00F155AF">
              <w:rPr>
                <w:rFonts w:cs="Arial"/>
                <w:b/>
                <w:sz w:val="24"/>
              </w:rPr>
              <w:t>(2.4)</w:t>
            </w:r>
            <w:r w:rsidRPr="003930CF">
              <w:rPr>
                <w:rFonts w:cs="Arial"/>
                <w:sz w:val="24"/>
              </w:rPr>
              <w:t xml:space="preserve">   Are there </w:t>
            </w:r>
            <w:r w:rsidRPr="003930CF">
              <w:rPr>
                <w:rFonts w:cs="Arial"/>
                <w:b/>
                <w:sz w:val="24"/>
              </w:rPr>
              <w:t>opportunities</w:t>
            </w:r>
            <w:r w:rsidRPr="003930CF">
              <w:rPr>
                <w:rFonts w:cs="Arial"/>
                <w:sz w:val="24"/>
              </w:rPr>
              <w:t xml:space="preserve"> to better promote good relations between people of a different religious belief, political opinion or racial group?</w:t>
            </w:r>
            <w:r w:rsidR="0019237D">
              <w:rPr>
                <w:rFonts w:cs="Arial"/>
                <w:sz w:val="24"/>
              </w:rPr>
              <w:t xml:space="preserve"> (Good Relations Duties)</w:t>
            </w:r>
          </w:p>
        </w:tc>
        <w:tc>
          <w:tcPr>
            <w:tcW w:w="497" w:type="pct"/>
            <w:gridSpan w:val="2"/>
          </w:tcPr>
          <w:p w14:paraId="48B607B9" w14:textId="77777777" w:rsidR="00D75E22" w:rsidRPr="003930CF" w:rsidRDefault="00D75E22" w:rsidP="002E327F">
            <w:pPr>
              <w:spacing w:after="0" w:line="240" w:lineRule="auto"/>
              <w:jc w:val="center"/>
              <w:rPr>
                <w:rFonts w:cs="Arial"/>
                <w:b/>
                <w:sz w:val="24"/>
              </w:rPr>
            </w:pPr>
          </w:p>
        </w:tc>
        <w:tc>
          <w:tcPr>
            <w:tcW w:w="543" w:type="pct"/>
            <w:gridSpan w:val="2"/>
          </w:tcPr>
          <w:p w14:paraId="0A530D57" w14:textId="77777777" w:rsidR="00D75E22" w:rsidRPr="003930CF" w:rsidRDefault="003C1773" w:rsidP="002E327F">
            <w:pPr>
              <w:spacing w:after="0" w:line="240" w:lineRule="auto"/>
              <w:jc w:val="center"/>
              <w:rPr>
                <w:rFonts w:cs="Arial"/>
                <w:b/>
                <w:sz w:val="24"/>
              </w:rPr>
            </w:pPr>
            <w:r>
              <w:rPr>
                <w:rFonts w:cs="Arial"/>
                <w:b/>
                <w:sz w:val="24"/>
              </w:rPr>
              <w:sym w:font="Wingdings" w:char="F0FC"/>
            </w:r>
          </w:p>
        </w:tc>
      </w:tr>
      <w:tr w:rsidR="00D75E22" w:rsidRPr="003930CF" w14:paraId="5D734DFA" w14:textId="77777777" w:rsidTr="007036F5">
        <w:tblPrEx>
          <w:tblLook w:val="04A0" w:firstRow="1" w:lastRow="0" w:firstColumn="1" w:lastColumn="0" w:noHBand="0" w:noVBand="1"/>
        </w:tblPrEx>
        <w:trPr>
          <w:trHeight w:val="574"/>
        </w:trPr>
        <w:tc>
          <w:tcPr>
            <w:tcW w:w="3960" w:type="pct"/>
            <w:gridSpan w:val="12"/>
            <w:shd w:val="clear" w:color="auto" w:fill="EDF7F9"/>
          </w:tcPr>
          <w:p w14:paraId="65E3C2AD" w14:textId="77777777" w:rsidR="00D75E22" w:rsidRPr="003930CF" w:rsidRDefault="00D75E22" w:rsidP="00604BB6">
            <w:pPr>
              <w:spacing w:after="0" w:line="240" w:lineRule="auto"/>
              <w:ind w:left="731" w:hanging="731"/>
              <w:rPr>
                <w:rFonts w:cs="Arial"/>
                <w:sz w:val="24"/>
              </w:rPr>
            </w:pPr>
            <w:r w:rsidRPr="00F155AF">
              <w:rPr>
                <w:rFonts w:cs="Arial"/>
                <w:b/>
                <w:sz w:val="24"/>
              </w:rPr>
              <w:t>(2.5)</w:t>
            </w:r>
            <w:r w:rsidRPr="003930CF">
              <w:rPr>
                <w:rFonts w:cs="Arial"/>
                <w:sz w:val="24"/>
              </w:rPr>
              <w:t xml:space="preserve">    Are there </w:t>
            </w:r>
            <w:r w:rsidRPr="003930CF">
              <w:rPr>
                <w:rFonts w:cs="Arial"/>
                <w:b/>
                <w:sz w:val="24"/>
              </w:rPr>
              <w:t>opportunities</w:t>
            </w:r>
            <w:r w:rsidRPr="003930CF">
              <w:rPr>
                <w:rFonts w:cs="Arial"/>
                <w:sz w:val="24"/>
              </w:rPr>
              <w:t xml:space="preserve"> to encourage </w:t>
            </w:r>
            <w:r w:rsidRPr="003930CF">
              <w:rPr>
                <w:rFonts w:cs="Arial"/>
                <w:b/>
                <w:sz w:val="24"/>
              </w:rPr>
              <w:t>disabled people</w:t>
            </w:r>
            <w:r w:rsidRPr="003930CF">
              <w:rPr>
                <w:rFonts w:cs="Arial"/>
                <w:sz w:val="24"/>
              </w:rPr>
              <w:t xml:space="preserve"> to </w:t>
            </w:r>
            <w:r w:rsidRPr="003930CF">
              <w:rPr>
                <w:rFonts w:cs="Arial"/>
                <w:b/>
                <w:sz w:val="24"/>
              </w:rPr>
              <w:t>participate</w:t>
            </w:r>
            <w:r w:rsidRPr="003930CF">
              <w:rPr>
                <w:rFonts w:cs="Arial"/>
                <w:sz w:val="24"/>
              </w:rPr>
              <w:t xml:space="preserve"> in public life and promote </w:t>
            </w:r>
            <w:r w:rsidRPr="003930CF">
              <w:rPr>
                <w:rFonts w:cs="Arial"/>
                <w:b/>
                <w:sz w:val="24"/>
              </w:rPr>
              <w:t>positive attitudes</w:t>
            </w:r>
            <w:r w:rsidRPr="003930CF">
              <w:rPr>
                <w:rFonts w:cs="Arial"/>
                <w:sz w:val="24"/>
              </w:rPr>
              <w:t xml:space="preserve"> toward disabled people? (Disability Duties)</w:t>
            </w:r>
          </w:p>
        </w:tc>
        <w:tc>
          <w:tcPr>
            <w:tcW w:w="497" w:type="pct"/>
            <w:gridSpan w:val="2"/>
          </w:tcPr>
          <w:p w14:paraId="6DB0549D" w14:textId="77777777" w:rsidR="00D75E22" w:rsidRPr="003930CF" w:rsidRDefault="00D75E22" w:rsidP="002E327F">
            <w:pPr>
              <w:spacing w:after="0" w:line="240" w:lineRule="auto"/>
              <w:jc w:val="center"/>
              <w:rPr>
                <w:rFonts w:cs="Arial"/>
                <w:b/>
                <w:sz w:val="24"/>
              </w:rPr>
            </w:pPr>
          </w:p>
        </w:tc>
        <w:tc>
          <w:tcPr>
            <w:tcW w:w="543" w:type="pct"/>
            <w:gridSpan w:val="2"/>
          </w:tcPr>
          <w:p w14:paraId="20AB0F36" w14:textId="77777777" w:rsidR="00D75E22" w:rsidRPr="003930CF" w:rsidRDefault="003C1773" w:rsidP="002E327F">
            <w:pPr>
              <w:spacing w:after="0" w:line="240" w:lineRule="auto"/>
              <w:jc w:val="center"/>
              <w:rPr>
                <w:rFonts w:cs="Arial"/>
                <w:b/>
                <w:sz w:val="24"/>
              </w:rPr>
            </w:pPr>
            <w:r>
              <w:rPr>
                <w:rFonts w:cs="Arial"/>
                <w:b/>
                <w:sz w:val="24"/>
              </w:rPr>
              <w:sym w:font="Wingdings" w:char="F0FC"/>
            </w:r>
          </w:p>
        </w:tc>
      </w:tr>
      <w:tr w:rsidR="00D75E22" w:rsidRPr="003930CF" w14:paraId="43A57964" w14:textId="77777777" w:rsidTr="007036F5">
        <w:tblPrEx>
          <w:tblLook w:val="04A0" w:firstRow="1" w:lastRow="0" w:firstColumn="1" w:lastColumn="0" w:noHBand="0" w:noVBand="1"/>
        </w:tblPrEx>
        <w:trPr>
          <w:trHeight w:val="161"/>
        </w:trPr>
        <w:tc>
          <w:tcPr>
            <w:tcW w:w="3960" w:type="pct"/>
            <w:gridSpan w:val="12"/>
            <w:shd w:val="clear" w:color="auto" w:fill="EDF7F9"/>
          </w:tcPr>
          <w:p w14:paraId="2B8354FA" w14:textId="77777777" w:rsidR="00D75E22" w:rsidRDefault="00D75E22" w:rsidP="002E327F">
            <w:pPr>
              <w:spacing w:after="0" w:line="240" w:lineRule="auto"/>
              <w:ind w:left="22"/>
              <w:rPr>
                <w:rFonts w:cs="Arial"/>
                <w:sz w:val="24"/>
              </w:rPr>
            </w:pPr>
            <w:r w:rsidRPr="00F155AF">
              <w:rPr>
                <w:rFonts w:cs="Arial"/>
                <w:b/>
                <w:sz w:val="24"/>
              </w:rPr>
              <w:t>(2.6)</w:t>
            </w:r>
            <w:r w:rsidRPr="003930CF">
              <w:rPr>
                <w:rFonts w:cs="Arial"/>
                <w:sz w:val="24"/>
              </w:rPr>
              <w:t xml:space="preserve">   Does the policy/proposal </w:t>
            </w:r>
            <w:r w:rsidRPr="003930CF">
              <w:rPr>
                <w:rFonts w:cs="Arial"/>
                <w:b/>
                <w:sz w:val="24"/>
              </w:rPr>
              <w:t xml:space="preserve">impact </w:t>
            </w:r>
            <w:r w:rsidRPr="003930CF">
              <w:rPr>
                <w:rFonts w:cs="Arial"/>
                <w:sz w:val="24"/>
              </w:rPr>
              <w:t xml:space="preserve">on </w:t>
            </w:r>
            <w:r w:rsidRPr="003930CF">
              <w:rPr>
                <w:rFonts w:cs="Arial"/>
                <w:b/>
                <w:sz w:val="24"/>
              </w:rPr>
              <w:t>human rights</w:t>
            </w:r>
            <w:r w:rsidRPr="003930CF">
              <w:rPr>
                <w:rFonts w:cs="Arial"/>
                <w:sz w:val="24"/>
              </w:rPr>
              <w:t>?</w:t>
            </w:r>
          </w:p>
          <w:p w14:paraId="685FB689" w14:textId="77777777" w:rsidR="00F155AF" w:rsidRPr="003930CF" w:rsidRDefault="00F155AF" w:rsidP="002E327F">
            <w:pPr>
              <w:spacing w:after="0" w:line="240" w:lineRule="auto"/>
              <w:ind w:left="22"/>
              <w:rPr>
                <w:rFonts w:cs="Arial"/>
                <w:sz w:val="24"/>
              </w:rPr>
            </w:pPr>
          </w:p>
        </w:tc>
        <w:tc>
          <w:tcPr>
            <w:tcW w:w="497" w:type="pct"/>
            <w:gridSpan w:val="2"/>
          </w:tcPr>
          <w:p w14:paraId="3AEA9D0E" w14:textId="77777777" w:rsidR="00D75E22" w:rsidRPr="003930CF" w:rsidRDefault="00D75E22" w:rsidP="002E327F">
            <w:pPr>
              <w:spacing w:after="0" w:line="240" w:lineRule="auto"/>
              <w:jc w:val="center"/>
              <w:rPr>
                <w:rFonts w:cs="Arial"/>
                <w:b/>
                <w:sz w:val="24"/>
              </w:rPr>
            </w:pPr>
          </w:p>
        </w:tc>
        <w:tc>
          <w:tcPr>
            <w:tcW w:w="543" w:type="pct"/>
            <w:gridSpan w:val="2"/>
          </w:tcPr>
          <w:p w14:paraId="55980285" w14:textId="77777777" w:rsidR="00D75E22" w:rsidRPr="003930CF" w:rsidRDefault="003C1773" w:rsidP="002E327F">
            <w:pPr>
              <w:spacing w:after="0" w:line="240" w:lineRule="auto"/>
              <w:rPr>
                <w:rFonts w:cs="Arial"/>
                <w:b/>
                <w:sz w:val="24"/>
              </w:rPr>
            </w:pPr>
            <w:r>
              <w:rPr>
                <w:rFonts w:cs="Arial"/>
                <w:b/>
                <w:sz w:val="24"/>
              </w:rPr>
              <w:sym w:font="Wingdings" w:char="F0FC"/>
            </w:r>
          </w:p>
        </w:tc>
      </w:tr>
      <w:tr w:rsidR="00D75E22" w:rsidRPr="003930CF" w14:paraId="1B2F5EA9" w14:textId="77777777" w:rsidTr="007036F5">
        <w:tblPrEx>
          <w:tblLook w:val="04A0" w:firstRow="1" w:lastRow="0" w:firstColumn="1" w:lastColumn="0" w:noHBand="0" w:noVBand="1"/>
        </w:tblPrEx>
        <w:trPr>
          <w:trHeight w:val="1021"/>
        </w:trPr>
        <w:tc>
          <w:tcPr>
            <w:tcW w:w="5000" w:type="pct"/>
            <w:gridSpan w:val="16"/>
            <w:shd w:val="clear" w:color="auto" w:fill="EDF7F9"/>
          </w:tcPr>
          <w:p w14:paraId="3E2EB956" w14:textId="77777777" w:rsidR="00D75E22" w:rsidRPr="003930CF" w:rsidRDefault="00D75E22" w:rsidP="002E327F">
            <w:pPr>
              <w:spacing w:after="0" w:line="240" w:lineRule="auto"/>
              <w:rPr>
                <w:rFonts w:cs="Arial"/>
                <w:sz w:val="24"/>
              </w:rPr>
            </w:pPr>
          </w:p>
          <w:p w14:paraId="2188E113" w14:textId="77777777" w:rsidR="00D75E22" w:rsidRPr="003930CF" w:rsidRDefault="00D75E22" w:rsidP="002E327F">
            <w:pPr>
              <w:spacing w:after="0" w:line="240" w:lineRule="auto"/>
              <w:rPr>
                <w:rFonts w:cs="Arial"/>
                <w:b/>
                <w:sz w:val="24"/>
              </w:rPr>
            </w:pPr>
            <w:r w:rsidRPr="003930CF">
              <w:rPr>
                <w:rFonts w:cs="Arial"/>
                <w:sz w:val="24"/>
              </w:rPr>
              <w:t xml:space="preserve">*S75 </w:t>
            </w:r>
            <w:r w:rsidR="0019237D">
              <w:rPr>
                <w:rFonts w:cs="Arial"/>
                <w:sz w:val="24"/>
              </w:rPr>
              <w:t xml:space="preserve">protected </w:t>
            </w:r>
            <w:r w:rsidRPr="003930CF">
              <w:rPr>
                <w:rFonts w:cs="Arial"/>
                <w:sz w:val="24"/>
              </w:rPr>
              <w:t xml:space="preserve">equality categories include: Age, Dependent Status, Disability, </w:t>
            </w:r>
            <w:r w:rsidR="00EB6D29">
              <w:rPr>
                <w:rFonts w:cs="Arial"/>
                <w:sz w:val="24"/>
              </w:rPr>
              <w:t>Men and Wome</w:t>
            </w:r>
            <w:r w:rsidR="00D411D1" w:rsidRPr="00D411D1">
              <w:rPr>
                <w:rFonts w:cs="Arial"/>
                <w:sz w:val="24"/>
              </w:rPr>
              <w:t>n generally</w:t>
            </w:r>
            <w:r w:rsidRPr="003930CF">
              <w:rPr>
                <w:rFonts w:cs="Arial"/>
                <w:sz w:val="24"/>
              </w:rPr>
              <w:t>, Marital Status Ethnicity, Religion, Political Opinion and Sexual Orientation.</w:t>
            </w:r>
          </w:p>
        </w:tc>
      </w:tr>
      <w:tr w:rsidR="00D75E22" w:rsidRPr="003930CF" w14:paraId="2EF497C6" w14:textId="77777777" w:rsidTr="007036F5">
        <w:tblPrEx>
          <w:tblLook w:val="04A0" w:firstRow="1" w:lastRow="0" w:firstColumn="1" w:lastColumn="0" w:noHBand="0" w:noVBand="1"/>
        </w:tblPrEx>
        <w:trPr>
          <w:trHeight w:val="1415"/>
        </w:trPr>
        <w:tc>
          <w:tcPr>
            <w:tcW w:w="5000" w:type="pct"/>
            <w:gridSpan w:val="16"/>
            <w:shd w:val="clear" w:color="auto" w:fill="BDD6EE"/>
          </w:tcPr>
          <w:p w14:paraId="034F3B30" w14:textId="77777777" w:rsidR="00D75E22" w:rsidRPr="003930CF" w:rsidRDefault="00D75E22" w:rsidP="002E327F">
            <w:pPr>
              <w:spacing w:after="0" w:line="240" w:lineRule="auto"/>
              <w:rPr>
                <w:rFonts w:cs="Arial"/>
                <w:b/>
                <w:sz w:val="24"/>
              </w:rPr>
            </w:pPr>
            <w:r w:rsidRPr="003930CF">
              <w:rPr>
                <w:rFonts w:cs="Arial"/>
                <w:b/>
                <w:sz w:val="24"/>
              </w:rPr>
              <w:t>Screening Statement</w:t>
            </w:r>
          </w:p>
          <w:p w14:paraId="119E3FFC" w14:textId="77777777" w:rsidR="00D75E22" w:rsidRPr="003930CF" w:rsidRDefault="00D75E22" w:rsidP="002E327F">
            <w:pPr>
              <w:spacing w:after="0" w:line="240" w:lineRule="auto"/>
              <w:rPr>
                <w:rFonts w:cs="Arial"/>
                <w:b/>
                <w:sz w:val="24"/>
              </w:rPr>
            </w:pPr>
          </w:p>
          <w:p w14:paraId="7F096C14" w14:textId="77777777" w:rsidR="00AF089A" w:rsidRPr="002F78D6" w:rsidRDefault="00D75E22" w:rsidP="00AF089A">
            <w:pPr>
              <w:pStyle w:val="ListParagraph"/>
              <w:numPr>
                <w:ilvl w:val="0"/>
                <w:numId w:val="9"/>
              </w:numPr>
              <w:spacing w:after="0" w:line="240" w:lineRule="auto"/>
              <w:contextualSpacing/>
              <w:rPr>
                <w:rFonts w:cs="Arial"/>
                <w:sz w:val="24"/>
              </w:rPr>
            </w:pPr>
            <w:r w:rsidRPr="00DA7FB1">
              <w:rPr>
                <w:rFonts w:cs="Arial"/>
                <w:sz w:val="24"/>
              </w:rPr>
              <w:t xml:space="preserve">If you have answered </w:t>
            </w:r>
            <w:r w:rsidRPr="00DA7FB1">
              <w:rPr>
                <w:rFonts w:cs="Arial"/>
                <w:b/>
                <w:sz w:val="24"/>
              </w:rPr>
              <w:t>Yes</w:t>
            </w:r>
            <w:r w:rsidRPr="00DA7FB1">
              <w:rPr>
                <w:rFonts w:cs="Arial"/>
                <w:sz w:val="24"/>
              </w:rPr>
              <w:t xml:space="preserve"> to </w:t>
            </w:r>
            <w:r w:rsidRPr="00DA7FB1">
              <w:rPr>
                <w:rFonts w:cs="Arial"/>
                <w:b/>
                <w:sz w:val="24"/>
                <w:u w:val="single"/>
              </w:rPr>
              <w:t>any</w:t>
            </w:r>
            <w:r w:rsidRPr="00DA7FB1">
              <w:rPr>
                <w:rFonts w:cs="Arial"/>
                <w:sz w:val="24"/>
              </w:rPr>
              <w:t xml:space="preserve"> of the above questions </w:t>
            </w:r>
            <w:r w:rsidR="002F78D6">
              <w:rPr>
                <w:rFonts w:cs="Arial"/>
                <w:sz w:val="24"/>
              </w:rPr>
              <w:t xml:space="preserve">(2.1 – 2.6) please </w:t>
            </w:r>
            <w:r w:rsidRPr="002F78D6">
              <w:rPr>
                <w:rFonts w:cs="Arial"/>
                <w:b/>
                <w:sz w:val="24"/>
              </w:rPr>
              <w:t>complete Sections</w:t>
            </w:r>
            <w:r w:rsidRPr="00DA7FB1">
              <w:rPr>
                <w:rFonts w:cs="Arial"/>
                <w:b/>
                <w:sz w:val="24"/>
              </w:rPr>
              <w:t xml:space="preserve"> 3 </w:t>
            </w:r>
            <w:r w:rsidR="002F78D6">
              <w:rPr>
                <w:rFonts w:cs="Arial"/>
                <w:b/>
                <w:sz w:val="24"/>
              </w:rPr>
              <w:t>–</w:t>
            </w:r>
            <w:r w:rsidRPr="00DA7FB1">
              <w:rPr>
                <w:rFonts w:cs="Arial"/>
                <w:b/>
                <w:sz w:val="24"/>
              </w:rPr>
              <w:t xml:space="preserve"> </w:t>
            </w:r>
            <w:r w:rsidR="00AF089A">
              <w:rPr>
                <w:rFonts w:cs="Arial"/>
                <w:b/>
                <w:sz w:val="24"/>
              </w:rPr>
              <w:t>10</w:t>
            </w:r>
          </w:p>
          <w:p w14:paraId="278441B0" w14:textId="77777777" w:rsidR="002F78D6" w:rsidRPr="00AF089A" w:rsidRDefault="002F78D6" w:rsidP="002F78D6">
            <w:pPr>
              <w:pStyle w:val="ListParagraph"/>
              <w:spacing w:after="0" w:line="240" w:lineRule="auto"/>
              <w:contextualSpacing/>
              <w:rPr>
                <w:rFonts w:cs="Arial"/>
                <w:sz w:val="24"/>
              </w:rPr>
            </w:pPr>
          </w:p>
          <w:p w14:paraId="17D8D1AF" w14:textId="77777777" w:rsidR="00AF089A" w:rsidRDefault="00D75E22" w:rsidP="00AF089A">
            <w:pPr>
              <w:pStyle w:val="ListParagraph"/>
              <w:numPr>
                <w:ilvl w:val="0"/>
                <w:numId w:val="9"/>
              </w:numPr>
              <w:spacing w:after="0" w:line="240" w:lineRule="auto"/>
              <w:contextualSpacing/>
              <w:rPr>
                <w:rFonts w:cs="Arial"/>
                <w:sz w:val="24"/>
              </w:rPr>
            </w:pPr>
            <w:r w:rsidRPr="003F5752">
              <w:rPr>
                <w:rFonts w:cs="Arial"/>
                <w:sz w:val="24"/>
              </w:rPr>
              <w:t xml:space="preserve">If you have answered </w:t>
            </w:r>
            <w:r w:rsidRPr="003F5752">
              <w:rPr>
                <w:rFonts w:cs="Arial"/>
                <w:b/>
                <w:sz w:val="24"/>
              </w:rPr>
              <w:t>No</w:t>
            </w:r>
            <w:r w:rsidRPr="003F5752">
              <w:rPr>
                <w:rFonts w:cs="Arial"/>
                <w:sz w:val="24"/>
              </w:rPr>
              <w:t xml:space="preserve"> to </w:t>
            </w:r>
            <w:r w:rsidRPr="003F5752">
              <w:rPr>
                <w:rFonts w:cs="Arial"/>
                <w:b/>
                <w:sz w:val="24"/>
                <w:u w:val="single"/>
              </w:rPr>
              <w:t>all</w:t>
            </w:r>
            <w:r w:rsidRPr="003F5752">
              <w:rPr>
                <w:rFonts w:cs="Arial"/>
                <w:b/>
                <w:sz w:val="24"/>
              </w:rPr>
              <w:t xml:space="preserve"> </w:t>
            </w:r>
            <w:r w:rsidRPr="003F5752">
              <w:rPr>
                <w:rFonts w:cs="Arial"/>
                <w:sz w:val="24"/>
              </w:rPr>
              <w:t xml:space="preserve">of the above questions </w:t>
            </w:r>
            <w:r w:rsidR="002F78D6">
              <w:rPr>
                <w:rFonts w:cs="Arial"/>
                <w:sz w:val="24"/>
              </w:rPr>
              <w:t xml:space="preserve">(2.1 – 2.6) please </w:t>
            </w:r>
            <w:r w:rsidR="002F78D6" w:rsidRPr="002F78D6">
              <w:rPr>
                <w:rFonts w:cs="Arial"/>
                <w:b/>
                <w:sz w:val="24"/>
              </w:rPr>
              <w:t>complete only 2.7, 2.8 and 2.9</w:t>
            </w:r>
          </w:p>
          <w:p w14:paraId="73F0EAC2" w14:textId="77777777" w:rsidR="00AF089A" w:rsidRDefault="00AF089A" w:rsidP="00AF089A">
            <w:pPr>
              <w:pStyle w:val="ListParagraph"/>
              <w:spacing w:after="0" w:line="240" w:lineRule="auto"/>
              <w:contextualSpacing/>
              <w:rPr>
                <w:rFonts w:cs="Arial"/>
                <w:sz w:val="24"/>
              </w:rPr>
            </w:pPr>
          </w:p>
          <w:p w14:paraId="7C6AF98D" w14:textId="77777777" w:rsidR="00D75E22" w:rsidRPr="003930CF" w:rsidRDefault="00D75E22" w:rsidP="00AF089A">
            <w:pPr>
              <w:pStyle w:val="ListParagraph"/>
              <w:spacing w:after="0" w:line="240" w:lineRule="auto"/>
              <w:contextualSpacing/>
              <w:rPr>
                <w:rFonts w:cs="Arial"/>
                <w:sz w:val="24"/>
              </w:rPr>
            </w:pPr>
            <w:r w:rsidRPr="003F5752">
              <w:rPr>
                <w:rFonts w:cs="Arial"/>
                <w:sz w:val="24"/>
              </w:rPr>
              <w:t xml:space="preserve"> </w:t>
            </w:r>
          </w:p>
        </w:tc>
      </w:tr>
      <w:tr w:rsidR="00D75E22" w:rsidRPr="003930CF" w14:paraId="15446D89" w14:textId="77777777" w:rsidTr="007036F5">
        <w:tblPrEx>
          <w:tblLook w:val="04A0" w:firstRow="1" w:lastRow="0" w:firstColumn="1" w:lastColumn="0" w:noHBand="0" w:noVBand="1"/>
        </w:tblPrEx>
        <w:trPr>
          <w:trHeight w:val="567"/>
        </w:trPr>
        <w:tc>
          <w:tcPr>
            <w:tcW w:w="5000" w:type="pct"/>
            <w:gridSpan w:val="16"/>
            <w:shd w:val="clear" w:color="auto" w:fill="auto"/>
          </w:tcPr>
          <w:p w14:paraId="786F6303" w14:textId="77777777" w:rsidR="00D75E22" w:rsidRPr="003930CF" w:rsidRDefault="00D75E22" w:rsidP="002E327F">
            <w:pPr>
              <w:spacing w:after="0" w:line="240" w:lineRule="auto"/>
              <w:rPr>
                <w:rFonts w:cs="Arial"/>
                <w:b/>
                <w:sz w:val="24"/>
              </w:rPr>
            </w:pPr>
            <w:r w:rsidRPr="002F78D6">
              <w:rPr>
                <w:rFonts w:cs="Arial"/>
                <w:b/>
                <w:sz w:val="24"/>
              </w:rPr>
              <w:t>(2.7)</w:t>
            </w:r>
            <w:r w:rsidRPr="003930CF">
              <w:rPr>
                <w:rFonts w:cs="Arial"/>
                <w:b/>
                <w:sz w:val="24"/>
              </w:rPr>
              <w:t xml:space="preserve"> Screening Statement: </w:t>
            </w:r>
          </w:p>
          <w:p w14:paraId="6436735B" w14:textId="77777777" w:rsidR="0019237D" w:rsidRPr="00AF089A" w:rsidRDefault="00AF089A" w:rsidP="00604BB6">
            <w:pPr>
              <w:spacing w:after="0" w:line="240" w:lineRule="auto"/>
              <w:rPr>
                <w:rFonts w:cs="Arial"/>
                <w:b/>
                <w:sz w:val="24"/>
              </w:rPr>
            </w:pPr>
            <w:r>
              <w:rPr>
                <w:rFonts w:cs="Arial"/>
                <w:sz w:val="24"/>
              </w:rPr>
              <w:t>This policy</w:t>
            </w:r>
            <w:r w:rsidR="00D75E22" w:rsidRPr="003930CF">
              <w:rPr>
                <w:rFonts w:cs="Arial"/>
                <w:sz w:val="24"/>
              </w:rPr>
              <w:t xml:space="preserve"> is </w:t>
            </w:r>
            <w:r w:rsidR="00D75E22" w:rsidRPr="003930CF">
              <w:rPr>
                <w:rFonts w:cs="Arial"/>
                <w:b/>
                <w:sz w:val="24"/>
              </w:rPr>
              <w:t>‘screened out’</w:t>
            </w:r>
            <w:r w:rsidR="0019237D">
              <w:rPr>
                <w:rFonts w:cs="Arial"/>
                <w:sz w:val="24"/>
              </w:rPr>
              <w:t xml:space="preserve"> on the basis that - </w:t>
            </w:r>
            <w:r w:rsidR="00D75E22" w:rsidRPr="00AF089A">
              <w:rPr>
                <w:rFonts w:cs="Arial"/>
                <w:b/>
                <w:sz w:val="24"/>
              </w:rPr>
              <w:t xml:space="preserve">please </w:t>
            </w:r>
            <w:r w:rsidR="00604BB6" w:rsidRPr="00AF089A">
              <w:rPr>
                <w:rFonts w:cs="Arial"/>
                <w:b/>
                <w:sz w:val="24"/>
              </w:rPr>
              <w:t xml:space="preserve">tick </w:t>
            </w:r>
            <w:r w:rsidR="0019237D" w:rsidRPr="00AF089A">
              <w:rPr>
                <w:rFonts w:cs="Arial"/>
                <w:b/>
                <w:sz w:val="24"/>
              </w:rPr>
              <w:t xml:space="preserve">all statements </w:t>
            </w:r>
            <w:r w:rsidR="0019237D" w:rsidRPr="00AF089A">
              <w:rPr>
                <w:rFonts w:cs="Arial"/>
                <w:sz w:val="24"/>
              </w:rPr>
              <w:t>that are appropriate to the policy:</w:t>
            </w:r>
            <w:r w:rsidR="0019237D" w:rsidRPr="00AF089A">
              <w:rPr>
                <w:rFonts w:cs="Arial"/>
                <w:b/>
                <w:sz w:val="24"/>
              </w:rPr>
              <w:t xml:space="preserve"> </w:t>
            </w:r>
          </w:p>
          <w:p w14:paraId="17F46146" w14:textId="77777777" w:rsidR="00604BB6" w:rsidRPr="0019237D" w:rsidRDefault="00604BB6" w:rsidP="00604BB6">
            <w:pPr>
              <w:spacing w:after="0" w:line="240" w:lineRule="auto"/>
              <w:rPr>
                <w:rFonts w:cs="Arial"/>
                <w:sz w:val="24"/>
              </w:rPr>
            </w:pPr>
          </w:p>
        </w:tc>
      </w:tr>
      <w:tr w:rsidR="00D75E22" w:rsidRPr="003930CF" w14:paraId="1C1B101F" w14:textId="77777777" w:rsidTr="007036F5">
        <w:tblPrEx>
          <w:tblLook w:val="04A0" w:firstRow="1" w:lastRow="0" w:firstColumn="1" w:lastColumn="0" w:noHBand="0" w:noVBand="1"/>
        </w:tblPrEx>
        <w:trPr>
          <w:trHeight w:val="438"/>
        </w:trPr>
        <w:tc>
          <w:tcPr>
            <w:tcW w:w="4503" w:type="pct"/>
            <w:gridSpan w:val="15"/>
            <w:shd w:val="clear" w:color="auto" w:fill="auto"/>
          </w:tcPr>
          <w:p w14:paraId="7D2ACF99" w14:textId="77777777" w:rsidR="00D75E22" w:rsidRPr="003930CF" w:rsidRDefault="00AF089A" w:rsidP="00B064C8">
            <w:pPr>
              <w:numPr>
                <w:ilvl w:val="0"/>
                <w:numId w:val="12"/>
              </w:numPr>
              <w:rPr>
                <w:rFonts w:cs="Arial"/>
                <w:b/>
                <w:sz w:val="24"/>
              </w:rPr>
            </w:pPr>
            <w:r>
              <w:rPr>
                <w:rFonts w:cs="Arial"/>
                <w:sz w:val="24"/>
              </w:rPr>
              <w:lastRenderedPageBreak/>
              <w:t xml:space="preserve">It is </w:t>
            </w:r>
            <w:r w:rsidR="00D75E22" w:rsidRPr="003930CF">
              <w:rPr>
                <w:rFonts w:cs="Arial"/>
                <w:sz w:val="24"/>
              </w:rPr>
              <w:t xml:space="preserve">purely clinical </w:t>
            </w:r>
            <w:r w:rsidR="00C52565">
              <w:rPr>
                <w:rFonts w:cs="Arial"/>
                <w:sz w:val="24"/>
              </w:rPr>
              <w:t xml:space="preserve">policy </w:t>
            </w:r>
            <w:r>
              <w:rPr>
                <w:rFonts w:cs="Arial"/>
                <w:sz w:val="24"/>
              </w:rPr>
              <w:t xml:space="preserve">and/or </w:t>
            </w:r>
            <w:r w:rsidR="00C52565">
              <w:rPr>
                <w:rFonts w:cs="Arial"/>
                <w:sz w:val="24"/>
              </w:rPr>
              <w:t xml:space="preserve">is </w:t>
            </w:r>
            <w:r w:rsidR="00D75E22" w:rsidRPr="003930CF">
              <w:rPr>
                <w:rFonts w:cs="Arial"/>
                <w:sz w:val="24"/>
              </w:rPr>
              <w:t xml:space="preserve">technical </w:t>
            </w:r>
            <w:r>
              <w:rPr>
                <w:rFonts w:cs="Arial"/>
                <w:sz w:val="24"/>
              </w:rPr>
              <w:t xml:space="preserve">in </w:t>
            </w:r>
            <w:r w:rsidR="00D75E22" w:rsidRPr="003930CF">
              <w:rPr>
                <w:rFonts w:cs="Arial"/>
                <w:sz w:val="24"/>
              </w:rPr>
              <w:t xml:space="preserve">nature and has </w:t>
            </w:r>
            <w:r w:rsidR="00D75E22" w:rsidRPr="003930CF">
              <w:rPr>
                <w:rFonts w:cs="Arial"/>
                <w:b/>
                <w:sz w:val="24"/>
                <w:u w:val="single"/>
              </w:rPr>
              <w:t>no relevance</w:t>
            </w:r>
            <w:r w:rsidR="00D75E22" w:rsidRPr="003930CF">
              <w:rPr>
                <w:rFonts w:cs="Arial"/>
                <w:sz w:val="24"/>
              </w:rPr>
              <w:t xml:space="preserve"> or</w:t>
            </w:r>
            <w:r w:rsidR="00D75E22" w:rsidRPr="00AF089A">
              <w:rPr>
                <w:rFonts w:cs="Arial"/>
                <w:sz w:val="24"/>
                <w:u w:val="single"/>
              </w:rPr>
              <w:t xml:space="preserve"> </w:t>
            </w:r>
            <w:r w:rsidR="00B064C8">
              <w:rPr>
                <w:rFonts w:cs="Arial"/>
                <w:b/>
                <w:sz w:val="24"/>
                <w:u w:val="single"/>
              </w:rPr>
              <w:t xml:space="preserve">bearing in terms of its likely impact </w:t>
            </w:r>
            <w:r w:rsidR="00D75E22" w:rsidRPr="00AF089A">
              <w:rPr>
                <w:rFonts w:cs="Arial"/>
                <w:sz w:val="24"/>
              </w:rPr>
              <w:t>(actual / potential)</w:t>
            </w:r>
            <w:r w:rsidR="00D75E22" w:rsidRPr="003930CF">
              <w:rPr>
                <w:rFonts w:cs="Arial"/>
                <w:b/>
                <w:sz w:val="24"/>
              </w:rPr>
              <w:t xml:space="preserve"> </w:t>
            </w:r>
            <w:r w:rsidR="00B064C8">
              <w:rPr>
                <w:rFonts w:cs="Arial"/>
                <w:sz w:val="24"/>
              </w:rPr>
              <w:t xml:space="preserve">on </w:t>
            </w:r>
            <w:r w:rsidR="00D75E22" w:rsidRPr="00AF089A">
              <w:rPr>
                <w:rFonts w:cs="Arial"/>
                <w:sz w:val="24"/>
              </w:rPr>
              <w:t xml:space="preserve">equality of opportunity, </w:t>
            </w:r>
            <w:r w:rsidR="00B064C8">
              <w:rPr>
                <w:rFonts w:cs="Arial"/>
                <w:sz w:val="24"/>
              </w:rPr>
              <w:t xml:space="preserve">good relations and for people within these categories and in relation to </w:t>
            </w:r>
            <w:r w:rsidR="00D75E22" w:rsidRPr="00AF089A">
              <w:rPr>
                <w:rFonts w:cs="Arial"/>
                <w:sz w:val="24"/>
              </w:rPr>
              <w:t>disability duties, good relations and human rights.</w:t>
            </w:r>
          </w:p>
        </w:tc>
        <w:tc>
          <w:tcPr>
            <w:tcW w:w="497" w:type="pct"/>
            <w:shd w:val="clear" w:color="auto" w:fill="auto"/>
          </w:tcPr>
          <w:p w14:paraId="6E6B0E93" w14:textId="77777777" w:rsidR="00D75E22" w:rsidRPr="003930CF" w:rsidRDefault="003C1773" w:rsidP="002E327F">
            <w:pPr>
              <w:spacing w:after="0" w:line="240" w:lineRule="auto"/>
              <w:rPr>
                <w:rFonts w:cs="Arial"/>
                <w:b/>
                <w:sz w:val="24"/>
              </w:rPr>
            </w:pPr>
            <w:r>
              <w:rPr>
                <w:rFonts w:cs="Arial"/>
                <w:b/>
                <w:sz w:val="24"/>
              </w:rPr>
              <w:sym w:font="Wingdings" w:char="F0FC"/>
            </w:r>
          </w:p>
        </w:tc>
      </w:tr>
      <w:tr w:rsidR="00D75E22" w:rsidRPr="003930CF" w14:paraId="5934ED05" w14:textId="77777777" w:rsidTr="007036F5">
        <w:tblPrEx>
          <w:tblLook w:val="04A0" w:firstRow="1" w:lastRow="0" w:firstColumn="1" w:lastColumn="0" w:noHBand="0" w:noVBand="1"/>
        </w:tblPrEx>
        <w:trPr>
          <w:trHeight w:val="292"/>
        </w:trPr>
        <w:tc>
          <w:tcPr>
            <w:tcW w:w="4503" w:type="pct"/>
            <w:gridSpan w:val="15"/>
            <w:shd w:val="clear" w:color="auto" w:fill="auto"/>
          </w:tcPr>
          <w:p w14:paraId="55462C55" w14:textId="77777777" w:rsidR="00D75E22" w:rsidRPr="003930CF" w:rsidRDefault="00D75E22" w:rsidP="00C52565">
            <w:pPr>
              <w:numPr>
                <w:ilvl w:val="0"/>
                <w:numId w:val="12"/>
              </w:numPr>
              <w:rPr>
                <w:rFonts w:cs="Arial"/>
                <w:sz w:val="24"/>
              </w:rPr>
            </w:pPr>
            <w:r w:rsidRPr="003930CF">
              <w:rPr>
                <w:rFonts w:cs="Arial"/>
                <w:sz w:val="24"/>
              </w:rPr>
              <w:t xml:space="preserve">It </w:t>
            </w:r>
            <w:r w:rsidR="00AF089A">
              <w:rPr>
                <w:rFonts w:cs="Arial"/>
                <w:sz w:val="24"/>
              </w:rPr>
              <w:t xml:space="preserve">is a purely clinical </w:t>
            </w:r>
            <w:r w:rsidR="00C52565">
              <w:rPr>
                <w:rFonts w:cs="Arial"/>
                <w:sz w:val="24"/>
              </w:rPr>
              <w:t xml:space="preserve">policy </w:t>
            </w:r>
            <w:r w:rsidR="00AF089A">
              <w:rPr>
                <w:rFonts w:cs="Arial"/>
                <w:sz w:val="24"/>
              </w:rPr>
              <w:t xml:space="preserve">and/or </w:t>
            </w:r>
            <w:r w:rsidR="00C52565">
              <w:rPr>
                <w:rFonts w:cs="Arial"/>
                <w:sz w:val="24"/>
              </w:rPr>
              <w:t xml:space="preserve">is </w:t>
            </w:r>
            <w:r w:rsidR="00AF089A">
              <w:rPr>
                <w:rFonts w:cs="Arial"/>
                <w:sz w:val="24"/>
              </w:rPr>
              <w:t xml:space="preserve">technical </w:t>
            </w:r>
            <w:r w:rsidR="00C52565">
              <w:rPr>
                <w:rFonts w:cs="Arial"/>
                <w:sz w:val="24"/>
              </w:rPr>
              <w:t xml:space="preserve">in nature and </w:t>
            </w:r>
            <w:r w:rsidRPr="003930CF">
              <w:rPr>
                <w:rFonts w:cs="Arial"/>
                <w:sz w:val="24"/>
              </w:rPr>
              <w:t xml:space="preserve">aims to </w:t>
            </w:r>
            <w:r w:rsidRPr="002F78D6">
              <w:rPr>
                <w:rFonts w:cs="Arial"/>
                <w:b/>
                <w:sz w:val="24"/>
              </w:rPr>
              <w:t>standardise practice</w:t>
            </w:r>
            <w:r w:rsidRPr="003930CF">
              <w:rPr>
                <w:rFonts w:cs="Arial"/>
                <w:sz w:val="24"/>
              </w:rPr>
              <w:t xml:space="preserve"> </w:t>
            </w:r>
            <w:r w:rsidR="00AF089A">
              <w:rPr>
                <w:rFonts w:cs="Arial"/>
                <w:sz w:val="24"/>
              </w:rPr>
              <w:t>to</w:t>
            </w:r>
            <w:r w:rsidRPr="003930CF">
              <w:rPr>
                <w:rFonts w:cs="Arial"/>
                <w:sz w:val="24"/>
              </w:rPr>
              <w:t xml:space="preserve"> achieve best practice based on current evidence.</w:t>
            </w:r>
          </w:p>
        </w:tc>
        <w:tc>
          <w:tcPr>
            <w:tcW w:w="497" w:type="pct"/>
            <w:shd w:val="clear" w:color="auto" w:fill="auto"/>
          </w:tcPr>
          <w:p w14:paraId="001FA621" w14:textId="77777777" w:rsidR="00D75E22" w:rsidRPr="003930CF" w:rsidRDefault="003C1773" w:rsidP="002E327F">
            <w:pPr>
              <w:rPr>
                <w:rFonts w:cs="Arial"/>
                <w:sz w:val="24"/>
              </w:rPr>
            </w:pPr>
            <w:r>
              <w:rPr>
                <w:rFonts w:cs="Arial"/>
                <w:b/>
                <w:sz w:val="24"/>
              </w:rPr>
              <w:sym w:font="Wingdings" w:char="F0FC"/>
            </w:r>
          </w:p>
        </w:tc>
      </w:tr>
      <w:tr w:rsidR="0019237D" w:rsidRPr="003930CF" w14:paraId="1804EAA9" w14:textId="77777777" w:rsidTr="007036F5">
        <w:tblPrEx>
          <w:tblLook w:val="04A0" w:firstRow="1" w:lastRow="0" w:firstColumn="1" w:lastColumn="0" w:noHBand="0" w:noVBand="1"/>
        </w:tblPrEx>
        <w:trPr>
          <w:trHeight w:val="328"/>
        </w:trPr>
        <w:tc>
          <w:tcPr>
            <w:tcW w:w="4503" w:type="pct"/>
            <w:gridSpan w:val="15"/>
            <w:shd w:val="clear" w:color="auto" w:fill="auto"/>
          </w:tcPr>
          <w:p w14:paraId="5E75B906" w14:textId="77777777" w:rsidR="0019237D" w:rsidRPr="003930CF" w:rsidRDefault="0019237D" w:rsidP="00AF089A">
            <w:pPr>
              <w:numPr>
                <w:ilvl w:val="0"/>
                <w:numId w:val="12"/>
              </w:numPr>
              <w:rPr>
                <w:rFonts w:cs="Arial"/>
                <w:sz w:val="24"/>
              </w:rPr>
            </w:pPr>
            <w:r w:rsidRPr="002F78D6">
              <w:rPr>
                <w:rFonts w:cs="Arial"/>
                <w:b/>
                <w:sz w:val="24"/>
              </w:rPr>
              <w:t xml:space="preserve">Other </w:t>
            </w:r>
            <w:r>
              <w:rPr>
                <w:rFonts w:cs="Arial"/>
                <w:sz w:val="24"/>
              </w:rPr>
              <w:t>reason</w:t>
            </w:r>
            <w:r w:rsidRPr="0019237D">
              <w:rPr>
                <w:rFonts w:cs="Arial"/>
                <w:sz w:val="24"/>
              </w:rPr>
              <w:t xml:space="preserve">: Please </w:t>
            </w:r>
            <w:r w:rsidR="00604BB6">
              <w:rPr>
                <w:rFonts w:cs="Arial"/>
                <w:sz w:val="24"/>
              </w:rPr>
              <w:t xml:space="preserve">provide </w:t>
            </w:r>
            <w:r w:rsidRPr="0019237D">
              <w:rPr>
                <w:rFonts w:cs="Arial"/>
                <w:sz w:val="24"/>
              </w:rPr>
              <w:t>detail</w:t>
            </w:r>
            <w:r w:rsidR="00604BB6">
              <w:rPr>
                <w:rFonts w:cs="Arial"/>
                <w:sz w:val="24"/>
              </w:rPr>
              <w:t>s.</w:t>
            </w:r>
          </w:p>
        </w:tc>
        <w:tc>
          <w:tcPr>
            <w:tcW w:w="497" w:type="pct"/>
            <w:shd w:val="clear" w:color="auto" w:fill="auto"/>
          </w:tcPr>
          <w:p w14:paraId="65480C18" w14:textId="77777777" w:rsidR="0019237D" w:rsidRPr="003930CF" w:rsidRDefault="0019237D" w:rsidP="002E327F">
            <w:pPr>
              <w:rPr>
                <w:rFonts w:cs="Arial"/>
                <w:sz w:val="24"/>
              </w:rPr>
            </w:pPr>
          </w:p>
        </w:tc>
      </w:tr>
      <w:tr w:rsidR="00D75E22" w:rsidRPr="003930CF" w14:paraId="48EFD63A" w14:textId="77777777" w:rsidTr="007036F5">
        <w:tblPrEx>
          <w:tblLook w:val="04A0" w:firstRow="1" w:lastRow="0" w:firstColumn="1" w:lastColumn="0" w:noHBand="0" w:noVBand="1"/>
        </w:tblPrEx>
        <w:trPr>
          <w:trHeight w:val="1021"/>
        </w:trPr>
        <w:tc>
          <w:tcPr>
            <w:tcW w:w="4503" w:type="pct"/>
            <w:gridSpan w:val="15"/>
            <w:shd w:val="clear" w:color="auto" w:fill="auto"/>
          </w:tcPr>
          <w:p w14:paraId="0FAB0521" w14:textId="77777777" w:rsidR="002F78D6" w:rsidRDefault="0027012F" w:rsidP="002E327F">
            <w:pPr>
              <w:spacing w:after="0"/>
              <w:rPr>
                <w:rFonts w:cs="Arial"/>
                <w:b/>
                <w:sz w:val="24"/>
              </w:rPr>
            </w:pPr>
            <w:r w:rsidRPr="002F78D6">
              <w:rPr>
                <w:rFonts w:cs="Arial"/>
                <w:sz w:val="24"/>
              </w:rPr>
              <w:t>(2.8):</w:t>
            </w:r>
            <w:r>
              <w:rPr>
                <w:rFonts w:cs="Arial"/>
                <w:b/>
                <w:sz w:val="24"/>
              </w:rPr>
              <w:t xml:space="preserve"> Statutory Duties</w:t>
            </w:r>
            <w:r w:rsidR="00AF089A">
              <w:rPr>
                <w:rFonts w:cs="Arial"/>
                <w:b/>
                <w:sz w:val="24"/>
              </w:rPr>
              <w:t xml:space="preserve"> – </w:t>
            </w:r>
            <w:r w:rsidR="002F78D6">
              <w:rPr>
                <w:rFonts w:cs="Arial"/>
                <w:b/>
                <w:sz w:val="24"/>
              </w:rPr>
              <w:t>Making Reasonable Adjustments and Accessible Information</w:t>
            </w:r>
          </w:p>
          <w:p w14:paraId="2EF06B27" w14:textId="77777777" w:rsidR="0027012F" w:rsidRDefault="00AF089A" w:rsidP="002E327F">
            <w:pPr>
              <w:spacing w:after="0"/>
              <w:rPr>
                <w:rFonts w:cs="Arial"/>
                <w:b/>
                <w:sz w:val="24"/>
              </w:rPr>
            </w:pPr>
            <w:r>
              <w:rPr>
                <w:rFonts w:cs="Arial"/>
                <w:b/>
                <w:sz w:val="24"/>
              </w:rPr>
              <w:t xml:space="preserve"> </w:t>
            </w:r>
          </w:p>
          <w:p w14:paraId="584B786E" w14:textId="77777777" w:rsidR="002F78D6" w:rsidRDefault="002F78D6" w:rsidP="002E327F">
            <w:pPr>
              <w:spacing w:after="0"/>
              <w:rPr>
                <w:rFonts w:cs="Arial"/>
                <w:sz w:val="24"/>
              </w:rPr>
            </w:pPr>
            <w:r>
              <w:rPr>
                <w:rFonts w:cs="Arial"/>
                <w:b/>
                <w:sz w:val="24"/>
              </w:rPr>
              <w:t>To complete the equality screening p</w:t>
            </w:r>
            <w:r w:rsidRPr="00604BB6">
              <w:rPr>
                <w:rFonts w:cs="Arial"/>
                <w:b/>
                <w:sz w:val="24"/>
              </w:rPr>
              <w:t>lease tick this box</w:t>
            </w:r>
            <w:r>
              <w:rPr>
                <w:rFonts w:cs="Arial"/>
                <w:sz w:val="24"/>
              </w:rPr>
              <w:t xml:space="preserve"> to indicate that you have </w:t>
            </w:r>
            <w:r w:rsidRPr="00FF097C">
              <w:rPr>
                <w:rFonts w:cs="Arial"/>
                <w:b/>
                <w:sz w:val="24"/>
              </w:rPr>
              <w:t>considered</w:t>
            </w:r>
            <w:r w:rsidRPr="00FF097C">
              <w:rPr>
                <w:rFonts w:cs="Arial"/>
                <w:sz w:val="24"/>
              </w:rPr>
              <w:t xml:space="preserve"> </w:t>
            </w:r>
            <w:r w:rsidRPr="002F78D6">
              <w:rPr>
                <w:rFonts w:cs="Arial"/>
                <w:sz w:val="24"/>
                <w:u w:val="single"/>
              </w:rPr>
              <w:t>and</w:t>
            </w:r>
            <w:r w:rsidRPr="00FF097C">
              <w:rPr>
                <w:rFonts w:cs="Arial"/>
                <w:b/>
                <w:sz w:val="24"/>
              </w:rPr>
              <w:t xml:space="preserve"> </w:t>
            </w:r>
            <w:r w:rsidRPr="002F78D6">
              <w:rPr>
                <w:rFonts w:cs="Arial"/>
                <w:sz w:val="24"/>
              </w:rPr>
              <w:t>have made</w:t>
            </w:r>
            <w:r w:rsidRPr="00FF097C">
              <w:rPr>
                <w:rFonts w:cs="Arial"/>
                <w:sz w:val="24"/>
              </w:rPr>
              <w:t xml:space="preserve"> </w:t>
            </w:r>
            <w:r w:rsidRPr="00FF097C">
              <w:rPr>
                <w:rFonts w:cs="Arial"/>
                <w:b/>
                <w:sz w:val="24"/>
              </w:rPr>
              <w:t>explicit reference</w:t>
            </w:r>
            <w:r>
              <w:rPr>
                <w:rFonts w:cs="Arial"/>
                <w:sz w:val="24"/>
              </w:rPr>
              <w:t xml:space="preserve"> in the policy to the need to make reasonable adjustments and</w:t>
            </w:r>
            <w:r w:rsidR="004C5F5C">
              <w:rPr>
                <w:rFonts w:cs="Arial"/>
                <w:sz w:val="24"/>
              </w:rPr>
              <w:t xml:space="preserve"> information accessible</w:t>
            </w:r>
            <w:r>
              <w:rPr>
                <w:rFonts w:cs="Arial"/>
                <w:sz w:val="24"/>
              </w:rPr>
              <w:t>.</w:t>
            </w:r>
          </w:p>
          <w:p w14:paraId="6257F5D1" w14:textId="77777777" w:rsidR="002F78D6" w:rsidRDefault="002F78D6" w:rsidP="002E327F">
            <w:pPr>
              <w:spacing w:after="0"/>
              <w:rPr>
                <w:rFonts w:cs="Arial"/>
                <w:sz w:val="24"/>
              </w:rPr>
            </w:pPr>
          </w:p>
          <w:p w14:paraId="637E354E" w14:textId="77777777" w:rsidR="002F78D6" w:rsidRDefault="0019237D" w:rsidP="004C5F5C">
            <w:pPr>
              <w:numPr>
                <w:ilvl w:val="0"/>
                <w:numId w:val="14"/>
              </w:numPr>
              <w:spacing w:after="0"/>
              <w:rPr>
                <w:rFonts w:cs="Arial"/>
                <w:sz w:val="24"/>
              </w:rPr>
            </w:pPr>
            <w:r w:rsidRPr="00377970">
              <w:rPr>
                <w:rFonts w:cs="Arial"/>
                <w:sz w:val="24"/>
              </w:rPr>
              <w:t>The Trust has a</w:t>
            </w:r>
            <w:r>
              <w:rPr>
                <w:rFonts w:cs="Arial"/>
                <w:b/>
                <w:sz w:val="24"/>
              </w:rPr>
              <w:t xml:space="preserve"> statutory duty to make r</w:t>
            </w:r>
            <w:r w:rsidR="00D75E22" w:rsidRPr="003930CF">
              <w:rPr>
                <w:rFonts w:cs="Arial"/>
                <w:b/>
                <w:sz w:val="24"/>
              </w:rPr>
              <w:t>easonable adjustments</w:t>
            </w:r>
            <w:r w:rsidR="00D75E22" w:rsidRPr="003930CF">
              <w:rPr>
                <w:rFonts w:cs="Arial"/>
                <w:sz w:val="24"/>
              </w:rPr>
              <w:t xml:space="preserve"> </w:t>
            </w:r>
            <w:r>
              <w:rPr>
                <w:rFonts w:cs="Arial"/>
                <w:sz w:val="24"/>
              </w:rPr>
              <w:t xml:space="preserve">in respect of disabled </w:t>
            </w:r>
            <w:r w:rsidR="00D75E22" w:rsidRPr="003930CF">
              <w:rPr>
                <w:rFonts w:cs="Arial"/>
                <w:sz w:val="24"/>
              </w:rPr>
              <w:t>patients/service users</w:t>
            </w:r>
            <w:r>
              <w:rPr>
                <w:rFonts w:cs="Arial"/>
                <w:sz w:val="24"/>
              </w:rPr>
              <w:t xml:space="preserve">/carers/visitors. </w:t>
            </w:r>
          </w:p>
          <w:p w14:paraId="7BCFDE21" w14:textId="77777777" w:rsidR="002F78D6" w:rsidRDefault="002F78D6" w:rsidP="00377970">
            <w:pPr>
              <w:spacing w:after="0"/>
              <w:rPr>
                <w:rFonts w:cs="Arial"/>
                <w:sz w:val="24"/>
              </w:rPr>
            </w:pPr>
          </w:p>
          <w:p w14:paraId="70898E4C" w14:textId="77777777" w:rsidR="00377970" w:rsidRDefault="0019237D" w:rsidP="00377970">
            <w:pPr>
              <w:spacing w:after="0"/>
              <w:rPr>
                <w:rFonts w:cs="Arial"/>
                <w:sz w:val="24"/>
              </w:rPr>
            </w:pPr>
            <w:r>
              <w:rPr>
                <w:rFonts w:cs="Arial"/>
                <w:sz w:val="24"/>
              </w:rPr>
              <w:t xml:space="preserve">This includes </w:t>
            </w:r>
            <w:r w:rsidR="00377970">
              <w:rPr>
                <w:rFonts w:cs="Arial"/>
                <w:sz w:val="24"/>
              </w:rPr>
              <w:t xml:space="preserve">making all communication (in person, by phone, via email) </w:t>
            </w:r>
            <w:r w:rsidR="00377970" w:rsidRPr="0027012F">
              <w:rPr>
                <w:rFonts w:cs="Arial"/>
                <w:i/>
                <w:sz w:val="24"/>
              </w:rPr>
              <w:t>and</w:t>
            </w:r>
            <w:r w:rsidR="00377970">
              <w:rPr>
                <w:rFonts w:cs="Arial"/>
                <w:sz w:val="24"/>
              </w:rPr>
              <w:t xml:space="preserve"> any </w:t>
            </w:r>
            <w:r w:rsidR="00D75E22" w:rsidRPr="003930CF">
              <w:rPr>
                <w:rFonts w:cs="Arial"/>
                <w:sz w:val="24"/>
              </w:rPr>
              <w:t xml:space="preserve">information </w:t>
            </w:r>
            <w:r>
              <w:rPr>
                <w:rFonts w:cs="Arial"/>
                <w:sz w:val="24"/>
              </w:rPr>
              <w:t xml:space="preserve">provided </w:t>
            </w:r>
            <w:r w:rsidR="00377970">
              <w:rPr>
                <w:rFonts w:cs="Arial"/>
                <w:sz w:val="24"/>
              </w:rPr>
              <w:t>(</w:t>
            </w:r>
            <w:r>
              <w:rPr>
                <w:rFonts w:cs="Arial"/>
                <w:sz w:val="24"/>
              </w:rPr>
              <w:t>in writing</w:t>
            </w:r>
            <w:r w:rsidR="00377970">
              <w:rPr>
                <w:rFonts w:cs="Arial"/>
                <w:sz w:val="24"/>
              </w:rPr>
              <w:t>,</w:t>
            </w:r>
            <w:r>
              <w:rPr>
                <w:rFonts w:cs="Arial"/>
                <w:sz w:val="24"/>
              </w:rPr>
              <w:t xml:space="preserve"> verbally</w:t>
            </w:r>
            <w:r w:rsidR="00377970">
              <w:rPr>
                <w:rFonts w:cs="Arial"/>
                <w:sz w:val="24"/>
              </w:rPr>
              <w:t>) accessible using alternative formats as required.</w:t>
            </w:r>
            <w:r w:rsidR="00604BB6">
              <w:rPr>
                <w:rFonts w:cs="Arial"/>
                <w:sz w:val="24"/>
              </w:rPr>
              <w:t xml:space="preserve"> </w:t>
            </w:r>
            <w:r w:rsidR="00D75E22" w:rsidRPr="00DA7FB1">
              <w:rPr>
                <w:rFonts w:cs="Arial"/>
                <w:sz w:val="24"/>
              </w:rPr>
              <w:t>Accessible/ Alternative fo</w:t>
            </w:r>
            <w:r w:rsidR="00377970">
              <w:rPr>
                <w:rFonts w:cs="Arial"/>
                <w:sz w:val="24"/>
              </w:rPr>
              <w:t>rmats can include, for example, i</w:t>
            </w:r>
            <w:r w:rsidR="00D75E22" w:rsidRPr="00DA7FB1">
              <w:rPr>
                <w:rFonts w:cs="Arial"/>
                <w:sz w:val="24"/>
              </w:rPr>
              <w:t xml:space="preserve">nformation </w:t>
            </w:r>
            <w:r w:rsidR="00377970">
              <w:rPr>
                <w:rFonts w:cs="Arial"/>
                <w:sz w:val="24"/>
              </w:rPr>
              <w:t>translated into Easy Read format</w:t>
            </w:r>
            <w:r w:rsidR="00D75E22" w:rsidRPr="00DA7FB1">
              <w:rPr>
                <w:rFonts w:cs="Arial"/>
                <w:sz w:val="24"/>
              </w:rPr>
              <w:t xml:space="preserve"> or </w:t>
            </w:r>
            <w:r w:rsidR="00377970">
              <w:rPr>
                <w:rFonts w:cs="Arial"/>
                <w:sz w:val="24"/>
              </w:rPr>
              <w:t>into Audio format - when a</w:t>
            </w:r>
            <w:r w:rsidR="00D75E22" w:rsidRPr="00DA7FB1">
              <w:rPr>
                <w:rFonts w:cs="Arial"/>
                <w:sz w:val="24"/>
              </w:rPr>
              <w:t xml:space="preserve"> patient/service user</w:t>
            </w:r>
            <w:r w:rsidR="00377970">
              <w:rPr>
                <w:rFonts w:cs="Arial"/>
                <w:sz w:val="24"/>
              </w:rPr>
              <w:t>/carer/visitor</w:t>
            </w:r>
            <w:r w:rsidR="00D75E22" w:rsidRPr="00DA7FB1">
              <w:rPr>
                <w:rFonts w:cs="Arial"/>
                <w:sz w:val="24"/>
              </w:rPr>
              <w:t xml:space="preserve"> has a learning disability or is visually impaired.  For advice on making information acces</w:t>
            </w:r>
            <w:r w:rsidR="00377970">
              <w:rPr>
                <w:rFonts w:cs="Arial"/>
                <w:sz w:val="24"/>
              </w:rPr>
              <w:t xml:space="preserve">sible for a person with a disability please refer to the staff guidance  </w:t>
            </w:r>
          </w:p>
          <w:p w14:paraId="6824F29E" w14:textId="77777777" w:rsidR="00377970" w:rsidRDefault="00BF21E0" w:rsidP="00377970">
            <w:pPr>
              <w:spacing w:after="0"/>
              <w:rPr>
                <w:rFonts w:cs="Arial"/>
                <w:sz w:val="24"/>
              </w:rPr>
            </w:pPr>
            <w:hyperlink r:id="rId15" w:history="1">
              <w:r w:rsidR="00377970" w:rsidRPr="00377970">
                <w:rPr>
                  <w:rStyle w:val="Hyperlink"/>
                  <w:rFonts w:cs="Arial"/>
                  <w:sz w:val="24"/>
                </w:rPr>
                <w:t>Making-Communication-Accessible-for-All-A-guide-for-HSC-Staff</w:t>
              </w:r>
            </w:hyperlink>
          </w:p>
          <w:p w14:paraId="6C7C7EB9" w14:textId="77777777" w:rsidR="00AF089A" w:rsidRDefault="00AF089A" w:rsidP="00377970">
            <w:pPr>
              <w:spacing w:after="0"/>
              <w:rPr>
                <w:rFonts w:cs="Arial"/>
                <w:sz w:val="24"/>
              </w:rPr>
            </w:pPr>
          </w:p>
          <w:p w14:paraId="7F166B8D" w14:textId="77777777" w:rsidR="0027012F" w:rsidRDefault="00D75E22" w:rsidP="004C5F5C">
            <w:pPr>
              <w:numPr>
                <w:ilvl w:val="0"/>
                <w:numId w:val="14"/>
              </w:numPr>
              <w:rPr>
                <w:rFonts w:cs="Arial"/>
                <w:sz w:val="24"/>
              </w:rPr>
            </w:pPr>
            <w:r w:rsidRPr="00DA7FB1">
              <w:rPr>
                <w:rFonts w:cs="Arial"/>
                <w:sz w:val="24"/>
              </w:rPr>
              <w:t>In addition, if a patient/service</w:t>
            </w:r>
            <w:r w:rsidR="00377970">
              <w:rPr>
                <w:rFonts w:cs="Arial"/>
                <w:sz w:val="24"/>
              </w:rPr>
              <w:t xml:space="preserve"> user/carer/visitor do</w:t>
            </w:r>
            <w:r w:rsidRPr="00DA7FB1">
              <w:rPr>
                <w:rFonts w:cs="Arial"/>
                <w:sz w:val="24"/>
              </w:rPr>
              <w:t xml:space="preserve">es not speak English as </w:t>
            </w:r>
            <w:r w:rsidR="00377970">
              <w:rPr>
                <w:rFonts w:cs="Arial"/>
                <w:sz w:val="24"/>
              </w:rPr>
              <w:t xml:space="preserve">their </w:t>
            </w:r>
            <w:r w:rsidRPr="00DA7FB1">
              <w:rPr>
                <w:rFonts w:cs="Arial"/>
                <w:sz w:val="24"/>
              </w:rPr>
              <w:t>first language</w:t>
            </w:r>
            <w:r w:rsidR="00AF089A">
              <w:rPr>
                <w:rFonts w:cs="Arial"/>
                <w:sz w:val="24"/>
              </w:rPr>
              <w:t xml:space="preserve"> or has poor English</w:t>
            </w:r>
            <w:r w:rsidRPr="00DA7FB1">
              <w:rPr>
                <w:rFonts w:cs="Arial"/>
                <w:sz w:val="24"/>
              </w:rPr>
              <w:t xml:space="preserve">, </w:t>
            </w:r>
            <w:r w:rsidR="0027012F">
              <w:rPr>
                <w:rFonts w:cs="Arial"/>
                <w:sz w:val="24"/>
              </w:rPr>
              <w:t xml:space="preserve">the Trust has a </w:t>
            </w:r>
            <w:r w:rsidR="0027012F" w:rsidRPr="0027012F">
              <w:rPr>
                <w:rFonts w:cs="Arial"/>
                <w:b/>
                <w:sz w:val="24"/>
              </w:rPr>
              <w:t>statutory duty</w:t>
            </w:r>
            <w:r w:rsidR="0027012F">
              <w:rPr>
                <w:rFonts w:cs="Arial"/>
                <w:sz w:val="24"/>
              </w:rPr>
              <w:t xml:space="preserve"> to </w:t>
            </w:r>
            <w:r w:rsidR="0027012F" w:rsidRPr="0027012F">
              <w:rPr>
                <w:rFonts w:cs="Arial"/>
                <w:b/>
                <w:sz w:val="24"/>
              </w:rPr>
              <w:t xml:space="preserve">provide </w:t>
            </w:r>
            <w:r w:rsidRPr="0027012F">
              <w:rPr>
                <w:rFonts w:cs="Arial"/>
                <w:b/>
                <w:sz w:val="24"/>
              </w:rPr>
              <w:t>an interpret</w:t>
            </w:r>
            <w:r w:rsidR="0027012F" w:rsidRPr="0027012F">
              <w:rPr>
                <w:rFonts w:cs="Arial"/>
                <w:b/>
                <w:sz w:val="24"/>
              </w:rPr>
              <w:t>er</w:t>
            </w:r>
            <w:r w:rsidR="0027012F">
              <w:rPr>
                <w:rFonts w:cs="Arial"/>
                <w:sz w:val="24"/>
              </w:rPr>
              <w:t xml:space="preserve"> </w:t>
            </w:r>
            <w:r w:rsidRPr="00DA7FB1">
              <w:rPr>
                <w:rFonts w:cs="Arial"/>
                <w:sz w:val="24"/>
              </w:rPr>
              <w:t>and</w:t>
            </w:r>
            <w:r w:rsidR="0027012F">
              <w:rPr>
                <w:rFonts w:cs="Arial"/>
                <w:sz w:val="24"/>
              </w:rPr>
              <w:t xml:space="preserve"> to </w:t>
            </w:r>
            <w:r w:rsidR="0027012F" w:rsidRPr="0027012F">
              <w:rPr>
                <w:rFonts w:cs="Arial"/>
                <w:b/>
                <w:sz w:val="24"/>
              </w:rPr>
              <w:t>translate written information</w:t>
            </w:r>
            <w:r w:rsidRPr="00DA7FB1">
              <w:rPr>
                <w:rFonts w:cs="Arial"/>
                <w:sz w:val="24"/>
              </w:rPr>
              <w:t xml:space="preserve">. </w:t>
            </w:r>
            <w:r w:rsidR="0027012F">
              <w:rPr>
                <w:rFonts w:cs="Arial"/>
                <w:sz w:val="24"/>
              </w:rPr>
              <w:t>This facilitates informed consent, better understanding and greater independence.</w:t>
            </w:r>
          </w:p>
          <w:p w14:paraId="1A28F33D" w14:textId="77777777" w:rsidR="002F78D6" w:rsidRPr="003930CF" w:rsidRDefault="002F78D6" w:rsidP="002F78D6">
            <w:pPr>
              <w:rPr>
                <w:rFonts w:cs="Arial"/>
                <w:b/>
                <w:sz w:val="24"/>
              </w:rPr>
            </w:pPr>
          </w:p>
        </w:tc>
        <w:tc>
          <w:tcPr>
            <w:tcW w:w="497" w:type="pct"/>
            <w:shd w:val="clear" w:color="auto" w:fill="auto"/>
          </w:tcPr>
          <w:p w14:paraId="30083E1B" w14:textId="77777777" w:rsidR="00D75E22" w:rsidRDefault="00D75E22" w:rsidP="002E327F">
            <w:pPr>
              <w:spacing w:after="0"/>
              <w:rPr>
                <w:rFonts w:cs="Arial"/>
                <w:sz w:val="24"/>
              </w:rPr>
            </w:pPr>
          </w:p>
          <w:p w14:paraId="47436E92" w14:textId="77777777" w:rsidR="002F78D6" w:rsidRPr="003930CF" w:rsidRDefault="00D260BA" w:rsidP="002E327F">
            <w:pPr>
              <w:spacing w:after="0"/>
              <w:rPr>
                <w:rFonts w:cs="Arial"/>
                <w:sz w:val="24"/>
              </w:rPr>
            </w:pPr>
            <w:r>
              <w:rPr>
                <w:noProof/>
                <w:lang w:eastAsia="en-GB"/>
              </w:rPr>
              <mc:AlternateContent>
                <mc:Choice Requires="wps">
                  <w:drawing>
                    <wp:anchor distT="45720" distB="45720" distL="114300" distR="114300" simplePos="0" relativeHeight="251658240" behindDoc="0" locked="0" layoutInCell="1" allowOverlap="1">
                      <wp:simplePos x="0" y="0"/>
                      <wp:positionH relativeFrom="column">
                        <wp:posOffset>113665</wp:posOffset>
                      </wp:positionH>
                      <wp:positionV relativeFrom="paragraph">
                        <wp:posOffset>139065</wp:posOffset>
                      </wp:positionV>
                      <wp:extent cx="419735" cy="422275"/>
                      <wp:effectExtent l="6350" t="8255" r="12065" b="762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9735" cy="422275"/>
                              </a:xfrm>
                              <a:prstGeom prst="rect">
                                <a:avLst/>
                              </a:prstGeom>
                              <a:solidFill>
                                <a:srgbClr val="FFFFFF"/>
                              </a:solidFill>
                              <a:ln w="9525">
                                <a:solidFill>
                                  <a:srgbClr val="000000"/>
                                </a:solidFill>
                                <a:miter lim="800000"/>
                                <a:headEnd/>
                                <a:tailEnd/>
                              </a:ln>
                            </wps:spPr>
                            <wps:txbx>
                              <w:txbxContent>
                                <w:p w14:paraId="690A3DC0" w14:textId="77777777" w:rsidR="003C1773" w:rsidRDefault="003C1773">
                                  <w:r>
                                    <w:rPr>
                                      <w:rFonts w:cs="Arial"/>
                                      <w:b/>
                                      <w:sz w:val="24"/>
                                    </w:rPr>
                                    <w:sym w:font="Wingdings" w:char="F0FC"/>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2" o:spid="_x0000_s1027" type="#_x0000_t202" style="position:absolute;margin-left:8.95pt;margin-top:10.95pt;width:33.05pt;height:33.25pt;z-index:2516582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">
                      <v:textbox style="mso-fit-shape-to-text:t">
                        <w:txbxContent>
                          <w:p w14:paraId="690A3DC0" w14:textId="77777777" w:rsidR="003C1773" w:rsidRDefault="003C1773">
                            <w:r>
                              <w:rPr>
                                <w:rFonts w:cs="Arial"/>
                                <w:b/>
                                <w:sz w:val="24"/>
                              </w:rPr>
                              <w:sym w:font="Wingdings" w:char="F0FC"/>
                            </w:r>
                          </w:p>
                        </w:txbxContent>
                      </v:textbox>
                      <w10:wrap type="square"/>
                    </v:shape>
                  </w:pict>
                </mc:Fallback>
              </mc:AlternateContent>
            </w:r>
          </w:p>
        </w:tc>
      </w:tr>
      <w:tr w:rsidR="004C5F5C" w:rsidRPr="003930CF" w14:paraId="58482374" w14:textId="77777777" w:rsidTr="004C5F5C">
        <w:tblPrEx>
          <w:tblLook w:val="04A0" w:firstRow="1" w:lastRow="0" w:firstColumn="1" w:lastColumn="0" w:noHBand="0" w:noVBand="1"/>
        </w:tblPrEx>
        <w:trPr>
          <w:trHeight w:val="911"/>
        </w:trPr>
        <w:tc>
          <w:tcPr>
            <w:tcW w:w="5000" w:type="pct"/>
            <w:gridSpan w:val="16"/>
            <w:shd w:val="clear" w:color="auto" w:fill="9CC2E5"/>
          </w:tcPr>
          <w:p w14:paraId="33FA42FE" w14:textId="77777777" w:rsidR="004C5F5C" w:rsidRDefault="004C5F5C" w:rsidP="002E327F">
            <w:pPr>
              <w:spacing w:after="0"/>
              <w:rPr>
                <w:rFonts w:cs="Arial"/>
                <w:b/>
                <w:sz w:val="24"/>
              </w:rPr>
            </w:pPr>
            <w:r w:rsidRPr="004C5F5C">
              <w:rPr>
                <w:rFonts w:cs="Arial"/>
                <w:b/>
                <w:sz w:val="24"/>
              </w:rPr>
              <w:t>(2.9)</w:t>
            </w:r>
            <w:r>
              <w:rPr>
                <w:rFonts w:cs="Arial"/>
                <w:sz w:val="24"/>
              </w:rPr>
              <w:t xml:space="preserve"> </w:t>
            </w:r>
            <w:r w:rsidRPr="004C5F5C">
              <w:rPr>
                <w:rFonts w:cs="Arial"/>
                <w:b/>
                <w:sz w:val="24"/>
              </w:rPr>
              <w:t>Approval</w:t>
            </w:r>
          </w:p>
          <w:p w14:paraId="22E8CE89" w14:textId="77777777" w:rsidR="004C5F5C" w:rsidRPr="003930CF" w:rsidRDefault="004C5F5C" w:rsidP="004C5F5C">
            <w:pPr>
              <w:spacing w:after="0"/>
              <w:rPr>
                <w:rFonts w:cs="Arial"/>
                <w:sz w:val="24"/>
              </w:rPr>
            </w:pPr>
            <w:r w:rsidRPr="004C5F5C">
              <w:rPr>
                <w:rFonts w:cs="Arial"/>
                <w:sz w:val="24"/>
              </w:rPr>
              <w:t>Please sign / date and forward to the Equality and Planning Team for consideration equalityscreenings@belfasttrust.hscni.net</w:t>
            </w:r>
          </w:p>
        </w:tc>
      </w:tr>
      <w:tr w:rsidR="004C5F5C" w:rsidRPr="003930CF" w14:paraId="5EEF95E3" w14:textId="77777777" w:rsidTr="004C5F5C">
        <w:tblPrEx>
          <w:tblLook w:val="04A0" w:firstRow="1" w:lastRow="0" w:firstColumn="1" w:lastColumn="0" w:noHBand="0" w:noVBand="1"/>
        </w:tblPrEx>
        <w:trPr>
          <w:trHeight w:val="1021"/>
        </w:trPr>
        <w:tc>
          <w:tcPr>
            <w:tcW w:w="2652" w:type="pct"/>
            <w:gridSpan w:val="8"/>
            <w:shd w:val="clear" w:color="auto" w:fill="auto"/>
          </w:tcPr>
          <w:p w14:paraId="6284F021" w14:textId="77777777" w:rsidR="004C5F5C" w:rsidRDefault="00BB280C" w:rsidP="002E327F">
            <w:pPr>
              <w:spacing w:after="0"/>
              <w:rPr>
                <w:rFonts w:cs="Arial"/>
                <w:b/>
                <w:sz w:val="24"/>
              </w:rPr>
            </w:pPr>
            <w:r>
              <w:rPr>
                <w:rFonts w:cs="Arial"/>
                <w:b/>
                <w:sz w:val="24"/>
              </w:rPr>
              <w:lastRenderedPageBreak/>
              <w:t>Lead</w:t>
            </w:r>
            <w:r w:rsidR="004C5F5C" w:rsidRPr="004C5F5C">
              <w:rPr>
                <w:rFonts w:cs="Arial"/>
                <w:b/>
                <w:sz w:val="24"/>
              </w:rPr>
              <w:t xml:space="preserve"> Responsible Manager:</w:t>
            </w:r>
          </w:p>
          <w:p w14:paraId="20FD1DC6" w14:textId="77777777" w:rsidR="004C5F5C" w:rsidRPr="004C5F5C" w:rsidRDefault="004C5F5C" w:rsidP="002E327F">
            <w:pPr>
              <w:spacing w:after="0"/>
              <w:rPr>
                <w:rFonts w:cs="Arial"/>
                <w:b/>
                <w:sz w:val="24"/>
              </w:rPr>
            </w:pPr>
          </w:p>
          <w:p w14:paraId="296BEB1B" w14:textId="77777777" w:rsidR="004C5F5C" w:rsidRPr="004C5F5C" w:rsidRDefault="004C5F5C" w:rsidP="002E327F">
            <w:pPr>
              <w:spacing w:after="0"/>
              <w:rPr>
                <w:rFonts w:cs="Arial"/>
                <w:sz w:val="24"/>
              </w:rPr>
            </w:pPr>
            <w:r w:rsidRPr="004C5F5C">
              <w:rPr>
                <w:rFonts w:cs="Arial"/>
                <w:sz w:val="24"/>
              </w:rPr>
              <w:t>Name:</w:t>
            </w:r>
            <w:r w:rsidR="003C1773">
              <w:rPr>
                <w:rFonts w:cs="Arial"/>
                <w:sz w:val="24"/>
              </w:rPr>
              <w:t xml:space="preserve"> Peter Cosgrove </w:t>
            </w:r>
          </w:p>
          <w:p w14:paraId="2C272ACD" w14:textId="77777777" w:rsidR="004C5F5C" w:rsidRPr="004C5F5C" w:rsidRDefault="004C5F5C" w:rsidP="002E327F">
            <w:pPr>
              <w:spacing w:after="0"/>
              <w:rPr>
                <w:rFonts w:cs="Arial"/>
                <w:sz w:val="24"/>
              </w:rPr>
            </w:pPr>
            <w:r w:rsidRPr="004C5F5C">
              <w:rPr>
                <w:rFonts w:cs="Arial"/>
                <w:sz w:val="24"/>
              </w:rPr>
              <w:t>Position:</w:t>
            </w:r>
            <w:r w:rsidR="003C1773">
              <w:rPr>
                <w:rFonts w:cs="Arial"/>
                <w:sz w:val="24"/>
              </w:rPr>
              <w:t xml:space="preserve"> Paediatric Emergency Consultant</w:t>
            </w:r>
          </w:p>
          <w:p w14:paraId="75A1B297" w14:textId="77777777" w:rsidR="004C5F5C" w:rsidRDefault="004C5F5C" w:rsidP="002E327F">
            <w:pPr>
              <w:spacing w:after="0"/>
              <w:rPr>
                <w:rFonts w:cs="Arial"/>
                <w:sz w:val="24"/>
              </w:rPr>
            </w:pPr>
            <w:r w:rsidRPr="004C5F5C">
              <w:rPr>
                <w:rFonts w:cs="Arial"/>
                <w:sz w:val="24"/>
              </w:rPr>
              <w:t>Date:</w:t>
            </w:r>
            <w:r w:rsidR="003C1773">
              <w:rPr>
                <w:rFonts w:cs="Arial"/>
                <w:sz w:val="24"/>
              </w:rPr>
              <w:t xml:space="preserve"> 23/10/2024</w:t>
            </w:r>
          </w:p>
          <w:p w14:paraId="574D4CEE" w14:textId="77777777" w:rsidR="004C5F5C" w:rsidRDefault="004C5F5C" w:rsidP="002E327F">
            <w:pPr>
              <w:spacing w:after="0"/>
              <w:rPr>
                <w:rFonts w:cs="Arial"/>
                <w:sz w:val="24"/>
              </w:rPr>
            </w:pPr>
          </w:p>
          <w:p w14:paraId="4B8D2CE3" w14:textId="77777777" w:rsidR="004C5F5C" w:rsidRPr="004C5F5C" w:rsidRDefault="004C5F5C" w:rsidP="002E327F">
            <w:pPr>
              <w:spacing w:after="0"/>
              <w:rPr>
                <w:rFonts w:cs="Arial"/>
                <w:sz w:val="24"/>
              </w:rPr>
            </w:pPr>
          </w:p>
        </w:tc>
        <w:tc>
          <w:tcPr>
            <w:tcW w:w="2348" w:type="pct"/>
            <w:gridSpan w:val="8"/>
            <w:shd w:val="clear" w:color="auto" w:fill="auto"/>
          </w:tcPr>
          <w:p w14:paraId="01FFE5EC" w14:textId="77777777" w:rsidR="004C5F5C" w:rsidRDefault="004C5F5C" w:rsidP="002E327F">
            <w:pPr>
              <w:spacing w:after="0" w:line="240" w:lineRule="auto"/>
              <w:rPr>
                <w:rFonts w:cs="Arial"/>
                <w:b/>
                <w:sz w:val="24"/>
              </w:rPr>
            </w:pPr>
            <w:r w:rsidRPr="004C5F5C">
              <w:rPr>
                <w:rFonts w:cs="Arial"/>
                <w:b/>
                <w:sz w:val="24"/>
              </w:rPr>
              <w:t>Countersigned by Equality Manager:</w:t>
            </w:r>
          </w:p>
          <w:p w14:paraId="51243FF6" w14:textId="77777777" w:rsidR="004C5F5C" w:rsidRPr="004C5F5C" w:rsidRDefault="004C5F5C" w:rsidP="002E327F">
            <w:pPr>
              <w:spacing w:after="0" w:line="240" w:lineRule="auto"/>
              <w:rPr>
                <w:rFonts w:cs="Arial"/>
                <w:b/>
                <w:sz w:val="24"/>
              </w:rPr>
            </w:pPr>
          </w:p>
          <w:p w14:paraId="76B6A72B" w14:textId="77777777" w:rsidR="004C5F5C" w:rsidRDefault="004C5F5C" w:rsidP="002E327F">
            <w:pPr>
              <w:spacing w:after="0" w:line="240" w:lineRule="auto"/>
              <w:rPr>
                <w:rFonts w:cs="Arial"/>
                <w:sz w:val="24"/>
              </w:rPr>
            </w:pPr>
            <w:r w:rsidRPr="004C5F5C">
              <w:rPr>
                <w:rFonts w:cs="Arial"/>
                <w:sz w:val="24"/>
              </w:rPr>
              <w:t xml:space="preserve">Name: </w:t>
            </w:r>
            <w:r w:rsidR="006D4A03">
              <w:rPr>
                <w:rFonts w:cs="Arial"/>
                <w:sz w:val="24"/>
              </w:rPr>
              <w:t xml:space="preserve">      Peter Kane </w:t>
            </w:r>
          </w:p>
          <w:p w14:paraId="5838158E" w14:textId="77777777" w:rsidR="006D4A03" w:rsidRPr="004C5F5C" w:rsidRDefault="006D4A03" w:rsidP="002E327F">
            <w:pPr>
              <w:spacing w:after="0" w:line="240" w:lineRule="auto"/>
              <w:rPr>
                <w:rFonts w:cs="Arial"/>
                <w:sz w:val="24"/>
              </w:rPr>
            </w:pPr>
            <w:r>
              <w:rPr>
                <w:rFonts w:cs="Arial"/>
                <w:sz w:val="24"/>
              </w:rPr>
              <w:t>Position:    Planning and Equality Manager</w:t>
            </w:r>
          </w:p>
          <w:p w14:paraId="7A9FC904" w14:textId="77777777" w:rsidR="004C5F5C" w:rsidRPr="004C5F5C" w:rsidRDefault="004C5F5C" w:rsidP="002E327F">
            <w:pPr>
              <w:spacing w:after="0"/>
              <w:rPr>
                <w:rFonts w:cs="Arial"/>
                <w:sz w:val="24"/>
              </w:rPr>
            </w:pPr>
            <w:r w:rsidRPr="004C5F5C">
              <w:rPr>
                <w:rFonts w:cs="Arial"/>
                <w:sz w:val="24"/>
              </w:rPr>
              <w:t>Date:</w:t>
            </w:r>
            <w:r w:rsidR="00D260BA">
              <w:rPr>
                <w:rFonts w:cs="Arial"/>
                <w:sz w:val="24"/>
              </w:rPr>
              <w:t xml:space="preserve">          12</w:t>
            </w:r>
            <w:r w:rsidR="006D4A03">
              <w:rPr>
                <w:rFonts w:cs="Arial"/>
                <w:sz w:val="24"/>
              </w:rPr>
              <w:t>/11/2024</w:t>
            </w:r>
          </w:p>
        </w:tc>
      </w:tr>
      <w:tr w:rsidR="00D75E22" w:rsidRPr="003930CF" w14:paraId="2E6A5139" w14:textId="77777777" w:rsidTr="007036F5">
        <w:tblPrEx>
          <w:tblLook w:val="04A0" w:firstRow="1" w:lastRow="0" w:firstColumn="1" w:lastColumn="0" w:noHBand="0" w:noVBand="1"/>
        </w:tblPrEx>
        <w:trPr>
          <w:trHeight w:val="1021"/>
        </w:trPr>
        <w:tc>
          <w:tcPr>
            <w:tcW w:w="5000" w:type="pct"/>
            <w:gridSpan w:val="16"/>
            <w:shd w:val="clear" w:color="auto" w:fill="9CC2E5"/>
          </w:tcPr>
          <w:p w14:paraId="285613FC" w14:textId="77777777" w:rsidR="00D75E22" w:rsidRPr="00FF097C" w:rsidRDefault="00D75E22" w:rsidP="002E327F">
            <w:pPr>
              <w:spacing w:after="0" w:line="240" w:lineRule="auto"/>
              <w:rPr>
                <w:rFonts w:cs="Arial"/>
                <w:b/>
                <w:szCs w:val="28"/>
              </w:rPr>
            </w:pPr>
            <w:r w:rsidRPr="00FF097C">
              <w:rPr>
                <w:rFonts w:cs="Arial"/>
                <w:b/>
                <w:szCs w:val="28"/>
              </w:rPr>
              <w:t xml:space="preserve">Section 3: </w:t>
            </w:r>
            <w:r w:rsidR="00FF097C" w:rsidRPr="00FF097C">
              <w:rPr>
                <w:rFonts w:cs="Arial"/>
                <w:b/>
                <w:szCs w:val="28"/>
              </w:rPr>
              <w:t>Evidence used to Assess Impact on Service Users and Staff</w:t>
            </w:r>
          </w:p>
          <w:p w14:paraId="09498151" w14:textId="77777777" w:rsidR="00D75E22" w:rsidRPr="003930CF" w:rsidRDefault="00D75E22" w:rsidP="002E327F">
            <w:pPr>
              <w:spacing w:after="0" w:line="240" w:lineRule="auto"/>
              <w:rPr>
                <w:rFonts w:cs="Arial"/>
                <w:b/>
                <w:sz w:val="24"/>
              </w:rPr>
            </w:pPr>
          </w:p>
          <w:p w14:paraId="63F2C0F0" w14:textId="77777777" w:rsidR="00D75E22" w:rsidRDefault="00D75E22" w:rsidP="00FF097C">
            <w:pPr>
              <w:rPr>
                <w:rFonts w:cs="Arial"/>
                <w:sz w:val="24"/>
              </w:rPr>
            </w:pPr>
            <w:r w:rsidRPr="003930CF">
              <w:rPr>
                <w:rFonts w:cs="Arial"/>
                <w:sz w:val="24"/>
              </w:rPr>
              <w:t xml:space="preserve">This section records the quantitative and qualitative data you have used to consider equality and </w:t>
            </w:r>
            <w:r w:rsidR="00FF097C">
              <w:rPr>
                <w:rFonts w:cs="Arial"/>
                <w:sz w:val="24"/>
              </w:rPr>
              <w:t xml:space="preserve">good relations issues to assess the impact </w:t>
            </w:r>
            <w:r w:rsidR="00051BBF">
              <w:rPr>
                <w:rFonts w:cs="Arial"/>
                <w:sz w:val="24"/>
              </w:rPr>
              <w:t xml:space="preserve">on </w:t>
            </w:r>
            <w:r w:rsidR="00051BBF" w:rsidRPr="003930CF">
              <w:rPr>
                <w:rFonts w:cs="Arial"/>
                <w:sz w:val="24"/>
              </w:rPr>
              <w:t>staff</w:t>
            </w:r>
            <w:r w:rsidRPr="003930CF">
              <w:rPr>
                <w:rFonts w:cs="Arial"/>
                <w:sz w:val="24"/>
              </w:rPr>
              <w:t xml:space="preserve"> and service users</w:t>
            </w:r>
            <w:r w:rsidR="00FF097C">
              <w:rPr>
                <w:rFonts w:cs="Arial"/>
                <w:sz w:val="24"/>
              </w:rPr>
              <w:t xml:space="preserve"> across the 9 protected categories plus multiple identities.  </w:t>
            </w:r>
          </w:p>
          <w:p w14:paraId="72E0A016" w14:textId="77777777" w:rsidR="007036F5" w:rsidRPr="007036F5" w:rsidRDefault="00D75E22" w:rsidP="007036F5">
            <w:pPr>
              <w:rPr>
                <w:rFonts w:cs="Arial"/>
                <w:b/>
                <w:sz w:val="24"/>
              </w:rPr>
            </w:pPr>
            <w:r w:rsidRPr="003930CF">
              <w:rPr>
                <w:rFonts w:cs="Arial"/>
                <w:sz w:val="24"/>
              </w:rPr>
              <w:t xml:space="preserve">Evidence to help inform the screening process may be quantitative and qualitative.  </w:t>
            </w:r>
            <w:r w:rsidR="007036F5" w:rsidRPr="007036F5">
              <w:rPr>
                <w:rFonts w:cs="Arial"/>
                <w:sz w:val="24"/>
              </w:rPr>
              <w:t xml:space="preserve">Consideration </w:t>
            </w:r>
            <w:r w:rsidR="007036F5">
              <w:rPr>
                <w:rFonts w:cs="Arial"/>
                <w:sz w:val="24"/>
              </w:rPr>
              <w:t xml:space="preserve">needs to be given to </w:t>
            </w:r>
            <w:r w:rsidR="007036F5" w:rsidRPr="007036F5">
              <w:rPr>
                <w:rFonts w:cs="Arial"/>
                <w:sz w:val="24"/>
              </w:rPr>
              <w:t xml:space="preserve">the different needs, experiences and priorities of each of the categories in relation to the policy / proposal.      </w:t>
            </w:r>
            <w:r w:rsidR="007036F5">
              <w:rPr>
                <w:rFonts w:cs="Arial"/>
                <w:sz w:val="24"/>
              </w:rPr>
              <w:t>F</w:t>
            </w:r>
            <w:r w:rsidRPr="003930CF">
              <w:rPr>
                <w:rFonts w:cs="Arial"/>
                <w:sz w:val="24"/>
              </w:rPr>
              <w:t>or example: previous consultations and equality impact assessments (</w:t>
            </w:r>
            <w:r w:rsidR="007036F5">
              <w:rPr>
                <w:rFonts w:cs="Arial"/>
                <w:sz w:val="24"/>
              </w:rPr>
              <w:t>EQIAs</w:t>
            </w:r>
            <w:r w:rsidRPr="003930CF">
              <w:rPr>
                <w:rFonts w:cs="Arial"/>
                <w:sz w:val="24"/>
              </w:rPr>
              <w:t>), statistics, research, complaints, feedback, referrals, grievances, inspection reports, focus groups, user groups etc.</w:t>
            </w:r>
            <w:r w:rsidR="007036F5">
              <w:rPr>
                <w:rFonts w:cs="Arial"/>
                <w:sz w:val="24"/>
              </w:rPr>
              <w:t xml:space="preserve"> Please also refer to the Equality Commissions’ publication: </w:t>
            </w:r>
            <w:hyperlink r:id="rId16" w:history="1">
              <w:r w:rsidR="007036F5" w:rsidRPr="007036F5">
                <w:rPr>
                  <w:color w:val="0000FF"/>
                  <w:sz w:val="24"/>
                  <w:u w:val="single"/>
                </w:rPr>
                <w:t>Section 75 - Using Evidence in Policy Making (A Signposting Guide) (equalityni.org)</w:t>
              </w:r>
            </w:hyperlink>
          </w:p>
        </w:tc>
      </w:tr>
      <w:tr w:rsidR="00FD030D" w:rsidRPr="003930CF" w14:paraId="5B98AE52" w14:textId="77777777" w:rsidTr="00A326C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660"/>
        </w:trPr>
        <w:tc>
          <w:tcPr>
            <w:tcW w:w="486" w:type="pct"/>
            <w:tcBorders>
              <w:top w:val="single" w:sz="8" w:space="0" w:color="auto"/>
              <w:left w:val="single" w:sz="8" w:space="0" w:color="auto"/>
              <w:right w:val="single" w:sz="8" w:space="0" w:color="auto"/>
            </w:tcBorders>
            <w:shd w:val="clear" w:color="auto" w:fill="auto"/>
          </w:tcPr>
          <w:p w14:paraId="3FBABA78" w14:textId="77777777" w:rsidR="007036F5" w:rsidRDefault="007036F5" w:rsidP="002E327F">
            <w:pPr>
              <w:spacing w:after="0" w:line="240" w:lineRule="auto"/>
              <w:contextualSpacing/>
              <w:rPr>
                <w:rFonts w:cs="Arial"/>
                <w:bCs/>
                <w:sz w:val="24"/>
              </w:rPr>
            </w:pPr>
          </w:p>
          <w:p w14:paraId="7990615C" w14:textId="77777777" w:rsidR="00FD030D" w:rsidRPr="007036F5" w:rsidRDefault="007036F5" w:rsidP="002E327F">
            <w:pPr>
              <w:spacing w:after="0" w:line="240" w:lineRule="auto"/>
              <w:contextualSpacing/>
              <w:rPr>
                <w:rFonts w:cs="Arial"/>
                <w:bCs/>
                <w:sz w:val="24"/>
              </w:rPr>
            </w:pPr>
            <w:r w:rsidRPr="007036F5">
              <w:rPr>
                <w:rFonts w:cs="Arial"/>
                <w:bCs/>
                <w:sz w:val="24"/>
              </w:rPr>
              <w:t>(3.1)</w:t>
            </w:r>
          </w:p>
        </w:tc>
        <w:tc>
          <w:tcPr>
            <w:tcW w:w="4514" w:type="pct"/>
            <w:gridSpan w:val="15"/>
            <w:tcBorders>
              <w:top w:val="single" w:sz="8" w:space="0" w:color="auto"/>
              <w:left w:val="single" w:sz="8" w:space="0" w:color="auto"/>
              <w:right w:val="single" w:sz="8" w:space="0" w:color="auto"/>
            </w:tcBorders>
            <w:shd w:val="clear" w:color="auto" w:fill="auto"/>
            <w:tcMar>
              <w:top w:w="0" w:type="dxa"/>
              <w:left w:w="108" w:type="dxa"/>
              <w:bottom w:w="0" w:type="dxa"/>
              <w:right w:w="108" w:type="dxa"/>
            </w:tcMar>
          </w:tcPr>
          <w:p w14:paraId="32F40979" w14:textId="77777777" w:rsidR="00FD030D" w:rsidRDefault="00FD030D" w:rsidP="002E327F">
            <w:pPr>
              <w:spacing w:after="0" w:line="240" w:lineRule="auto"/>
              <w:contextualSpacing/>
              <w:rPr>
                <w:rFonts w:cs="Arial"/>
                <w:b/>
                <w:bCs/>
                <w:sz w:val="24"/>
              </w:rPr>
            </w:pPr>
          </w:p>
          <w:p w14:paraId="571C34F5" w14:textId="77777777" w:rsidR="00FD030D" w:rsidRPr="003930CF" w:rsidRDefault="00FD030D" w:rsidP="002E327F">
            <w:pPr>
              <w:spacing w:after="0" w:line="240" w:lineRule="auto"/>
              <w:contextualSpacing/>
              <w:rPr>
                <w:rFonts w:cs="Arial"/>
                <w:b/>
                <w:sz w:val="24"/>
              </w:rPr>
            </w:pPr>
            <w:r w:rsidRPr="003930CF">
              <w:rPr>
                <w:rFonts w:cs="Arial"/>
                <w:b/>
                <w:sz w:val="24"/>
              </w:rPr>
              <w:t xml:space="preserve">Quantitative and Qualitative Data:  </w:t>
            </w:r>
            <w:r w:rsidRPr="007036F5">
              <w:rPr>
                <w:rFonts w:cs="Arial"/>
                <w:b/>
                <w:szCs w:val="28"/>
              </w:rPr>
              <w:t>Service Users</w:t>
            </w:r>
          </w:p>
          <w:p w14:paraId="70287836" w14:textId="77777777" w:rsidR="00FD030D" w:rsidRPr="003930CF" w:rsidRDefault="00FD030D" w:rsidP="002E327F">
            <w:pPr>
              <w:spacing w:after="0" w:line="240" w:lineRule="auto"/>
              <w:contextualSpacing/>
              <w:rPr>
                <w:rFonts w:cs="Arial"/>
                <w:b/>
                <w:bCs/>
                <w:sz w:val="24"/>
              </w:rPr>
            </w:pPr>
          </w:p>
        </w:tc>
      </w:tr>
      <w:tr w:rsidR="00CD34D3" w:rsidRPr="003930CF" w14:paraId="2493A57A"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c>
          <w:tcPr>
            <w:tcW w:w="494" w:type="pct"/>
            <w:gridSpan w:val="2"/>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B645FA0" w14:textId="77777777" w:rsidR="00CD34D3" w:rsidRPr="003930CF" w:rsidRDefault="00CD34D3" w:rsidP="002E327F">
            <w:pPr>
              <w:spacing w:after="0" w:line="240" w:lineRule="auto"/>
              <w:contextualSpacing/>
              <w:rPr>
                <w:rFonts w:cs="Arial"/>
                <w:b/>
                <w:bCs/>
                <w:sz w:val="24"/>
              </w:rPr>
            </w:pPr>
            <w:r w:rsidRPr="003930CF">
              <w:rPr>
                <w:rFonts w:cs="Arial"/>
                <w:b/>
                <w:bCs/>
                <w:sz w:val="24"/>
              </w:rPr>
              <w:t>Equality Category</w:t>
            </w:r>
          </w:p>
        </w:tc>
        <w:tc>
          <w:tcPr>
            <w:tcW w:w="713"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4B53CD1" w14:textId="77777777" w:rsidR="00CD34D3" w:rsidRPr="003930CF" w:rsidRDefault="00CD34D3" w:rsidP="002E327F">
            <w:pPr>
              <w:spacing w:after="0" w:line="240" w:lineRule="auto"/>
              <w:contextualSpacing/>
              <w:rPr>
                <w:rFonts w:cs="Arial"/>
                <w:b/>
                <w:bCs/>
                <w:sz w:val="24"/>
              </w:rPr>
            </w:pPr>
            <w:r w:rsidRPr="003930CF">
              <w:rPr>
                <w:rFonts w:cs="Arial"/>
                <w:b/>
                <w:bCs/>
                <w:sz w:val="24"/>
              </w:rPr>
              <w:t>Service Users</w:t>
            </w:r>
          </w:p>
        </w:tc>
        <w:tc>
          <w:tcPr>
            <w:tcW w:w="1580" w:type="pct"/>
            <w:gridSpan w:val="7"/>
            <w:tcBorders>
              <w:top w:val="single" w:sz="4" w:space="0" w:color="auto"/>
              <w:left w:val="single" w:sz="4" w:space="0" w:color="auto"/>
              <w:bottom w:val="single" w:sz="4" w:space="0" w:color="auto"/>
              <w:right w:val="single" w:sz="4" w:space="0" w:color="auto"/>
            </w:tcBorders>
            <w:shd w:val="clear" w:color="auto" w:fill="EDF7F9"/>
          </w:tcPr>
          <w:p w14:paraId="57EAE089" w14:textId="77777777" w:rsidR="00CD34D3" w:rsidRPr="00FD030D" w:rsidRDefault="00CD34D3" w:rsidP="002E327F">
            <w:pPr>
              <w:spacing w:after="0" w:line="240" w:lineRule="auto"/>
              <w:contextualSpacing/>
              <w:rPr>
                <w:rFonts w:cs="Arial"/>
                <w:bCs/>
                <w:sz w:val="24"/>
              </w:rPr>
            </w:pPr>
            <w:r w:rsidRPr="003930CF">
              <w:rPr>
                <w:rFonts w:cs="Arial"/>
                <w:b/>
                <w:bCs/>
                <w:sz w:val="24"/>
              </w:rPr>
              <w:t>Quantitative Data</w:t>
            </w:r>
          </w:p>
          <w:p w14:paraId="68B4D3F7" w14:textId="77777777" w:rsidR="00CD34D3" w:rsidRPr="003930CF" w:rsidRDefault="00CD34D3" w:rsidP="00FD030D">
            <w:pPr>
              <w:spacing w:after="0" w:line="240" w:lineRule="auto"/>
              <w:contextualSpacing/>
              <w:rPr>
                <w:rFonts w:cs="Arial"/>
                <w:b/>
                <w:bCs/>
                <w:sz w:val="24"/>
              </w:rPr>
            </w:pPr>
            <w:r w:rsidRPr="00FD030D">
              <w:rPr>
                <w:rFonts w:cs="Arial"/>
                <w:bCs/>
                <w:sz w:val="24"/>
              </w:rPr>
              <w:t>(Using 202</w:t>
            </w:r>
            <w:r>
              <w:rPr>
                <w:rFonts w:cs="Arial"/>
                <w:bCs/>
                <w:sz w:val="24"/>
              </w:rPr>
              <w:t>2</w:t>
            </w:r>
            <w:r w:rsidRPr="00FD030D">
              <w:rPr>
                <w:rFonts w:cs="Arial"/>
                <w:bCs/>
                <w:sz w:val="24"/>
              </w:rPr>
              <w:t xml:space="preserve"> census data unless otherwise stated)</w:t>
            </w:r>
          </w:p>
        </w:tc>
        <w:tc>
          <w:tcPr>
            <w:tcW w:w="2213" w:type="pct"/>
            <w:gridSpan w:val="6"/>
            <w:vMerge w:val="restart"/>
            <w:tcBorders>
              <w:top w:val="single" w:sz="4" w:space="0" w:color="auto"/>
              <w:left w:val="single" w:sz="4" w:space="0" w:color="auto"/>
              <w:bottom w:val="single" w:sz="4" w:space="0" w:color="auto"/>
              <w:right w:val="single" w:sz="4" w:space="0" w:color="auto"/>
            </w:tcBorders>
            <w:shd w:val="clear" w:color="auto" w:fill="EDF7F9"/>
          </w:tcPr>
          <w:p w14:paraId="7C348FA8" w14:textId="77777777" w:rsidR="00CD34D3" w:rsidRPr="003930CF" w:rsidRDefault="00CD34D3" w:rsidP="002E327F">
            <w:pPr>
              <w:spacing w:after="0" w:line="240" w:lineRule="auto"/>
              <w:contextualSpacing/>
              <w:rPr>
                <w:rFonts w:cs="Arial"/>
                <w:b/>
                <w:bCs/>
                <w:sz w:val="24"/>
              </w:rPr>
            </w:pPr>
            <w:r w:rsidRPr="003930CF">
              <w:rPr>
                <w:rFonts w:cs="Arial"/>
                <w:b/>
                <w:bCs/>
                <w:sz w:val="24"/>
              </w:rPr>
              <w:t>Qualitative Data</w:t>
            </w:r>
          </w:p>
          <w:p w14:paraId="07781393" w14:textId="77777777" w:rsidR="00CD34D3" w:rsidRPr="003930CF" w:rsidRDefault="00CD34D3" w:rsidP="002E327F">
            <w:pPr>
              <w:spacing w:after="0" w:line="240" w:lineRule="auto"/>
              <w:contextualSpacing/>
              <w:rPr>
                <w:rFonts w:cs="Arial"/>
                <w:b/>
                <w:bCs/>
                <w:sz w:val="24"/>
              </w:rPr>
            </w:pPr>
            <w:r w:rsidRPr="003930CF">
              <w:rPr>
                <w:rFonts w:cs="Arial"/>
                <w:bCs/>
                <w:sz w:val="24"/>
              </w:rPr>
              <w:t>(Needs, Experiences, Priorities)</w:t>
            </w:r>
          </w:p>
        </w:tc>
      </w:tr>
      <w:tr w:rsidR="00FD030D" w:rsidRPr="003930CF" w14:paraId="689425BA" w14:textId="77777777" w:rsidTr="00AA579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49"/>
        </w:trPr>
        <w:tc>
          <w:tcPr>
            <w:tcW w:w="494" w:type="pct"/>
            <w:gridSpan w:val="2"/>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14:paraId="4F400034" w14:textId="77777777" w:rsidR="00FD030D" w:rsidRPr="003930CF" w:rsidRDefault="00FD030D" w:rsidP="002E327F">
            <w:pPr>
              <w:spacing w:after="0" w:line="240" w:lineRule="auto"/>
              <w:contextualSpacing/>
              <w:rPr>
                <w:rFonts w:cs="Arial"/>
                <w:b/>
                <w:sz w:val="24"/>
              </w:rPr>
            </w:pPr>
          </w:p>
        </w:tc>
        <w:tc>
          <w:tcPr>
            <w:tcW w:w="713"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14:paraId="65549E49" w14:textId="77777777" w:rsidR="00FD030D" w:rsidRPr="003930CF" w:rsidRDefault="00FD030D" w:rsidP="002E327F">
            <w:pPr>
              <w:spacing w:after="0" w:line="240" w:lineRule="auto"/>
              <w:contextualSpacing/>
              <w:rPr>
                <w:rFonts w:cs="Arial"/>
                <w:b/>
                <w:bCs/>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7A4936B9" w14:textId="77777777" w:rsidR="00FD030D" w:rsidRDefault="00FD030D" w:rsidP="002E327F">
            <w:pPr>
              <w:spacing w:after="0" w:line="240" w:lineRule="auto"/>
              <w:contextualSpacing/>
              <w:rPr>
                <w:rFonts w:cs="Arial"/>
                <w:b/>
                <w:bCs/>
                <w:sz w:val="24"/>
              </w:rPr>
            </w:pPr>
            <w:r>
              <w:rPr>
                <w:rFonts w:cs="Arial"/>
                <w:b/>
                <w:bCs/>
                <w:sz w:val="24"/>
              </w:rPr>
              <w:t xml:space="preserve">Belfast </w:t>
            </w:r>
          </w:p>
          <w:p w14:paraId="65C56019" w14:textId="77777777" w:rsidR="00FD030D" w:rsidRPr="00FD030D" w:rsidRDefault="00032D5C" w:rsidP="002E327F">
            <w:pPr>
              <w:spacing w:after="0" w:line="240" w:lineRule="auto"/>
              <w:contextualSpacing/>
              <w:rPr>
                <w:rFonts w:cs="Arial"/>
                <w:b/>
                <w:bCs/>
                <w:sz w:val="24"/>
              </w:rPr>
            </w:pPr>
            <w:r w:rsidRPr="003930CF">
              <w:rPr>
                <w:rFonts w:cs="Arial"/>
                <w:b/>
                <w:bCs/>
                <w:sz w:val="24"/>
              </w:rPr>
              <w:t>P</w:t>
            </w:r>
            <w:r w:rsidR="00FD030D" w:rsidRPr="003930CF">
              <w:rPr>
                <w:rFonts w:cs="Arial"/>
                <w:b/>
                <w:bCs/>
                <w:sz w:val="24"/>
              </w:rPr>
              <w:t>opulation</w:t>
            </w:r>
            <w:r>
              <w:rPr>
                <w:rFonts w:cs="Arial"/>
                <w:b/>
                <w:bCs/>
                <w:sz w:val="24"/>
              </w:rPr>
              <w:t xml:space="preserve"> only</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600499E3" w14:textId="77777777" w:rsidR="00FD030D" w:rsidRDefault="00FD030D" w:rsidP="002E327F">
            <w:pPr>
              <w:spacing w:after="0" w:line="240" w:lineRule="auto"/>
              <w:contextualSpacing/>
              <w:rPr>
                <w:rFonts w:cs="Arial"/>
                <w:b/>
                <w:bCs/>
                <w:sz w:val="24"/>
              </w:rPr>
            </w:pPr>
            <w:r>
              <w:rPr>
                <w:rFonts w:cs="Arial"/>
                <w:b/>
                <w:bCs/>
                <w:sz w:val="24"/>
              </w:rPr>
              <w:t xml:space="preserve">NI </w:t>
            </w:r>
          </w:p>
          <w:p w14:paraId="2B908E81" w14:textId="77777777" w:rsidR="00FD030D" w:rsidRPr="003930CF" w:rsidRDefault="00FD030D" w:rsidP="002E327F">
            <w:pPr>
              <w:spacing w:after="0" w:line="240" w:lineRule="auto"/>
              <w:contextualSpacing/>
              <w:rPr>
                <w:rFonts w:cs="Arial"/>
                <w:b/>
                <w:bCs/>
                <w:sz w:val="24"/>
              </w:rPr>
            </w:pPr>
            <w:r>
              <w:rPr>
                <w:rFonts w:cs="Arial"/>
                <w:b/>
                <w:bCs/>
                <w:sz w:val="24"/>
              </w:rPr>
              <w:t>Population</w:t>
            </w:r>
          </w:p>
        </w:tc>
        <w:tc>
          <w:tcPr>
            <w:tcW w:w="517"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3B7BA10" w14:textId="77777777" w:rsidR="00FD030D" w:rsidRPr="003930CF" w:rsidRDefault="00B064C8" w:rsidP="002E327F">
            <w:pPr>
              <w:spacing w:after="0" w:line="240" w:lineRule="auto"/>
              <w:contextualSpacing/>
              <w:rPr>
                <w:rFonts w:cs="Arial"/>
                <w:b/>
                <w:bCs/>
                <w:sz w:val="24"/>
              </w:rPr>
            </w:pPr>
            <w:r>
              <w:rPr>
                <w:rFonts w:cs="Arial"/>
                <w:b/>
                <w:bCs/>
                <w:sz w:val="24"/>
              </w:rPr>
              <w:t>Service U</w:t>
            </w:r>
            <w:r w:rsidR="00FD030D" w:rsidRPr="003930CF">
              <w:rPr>
                <w:rFonts w:cs="Arial"/>
                <w:b/>
                <w:bCs/>
                <w:sz w:val="24"/>
              </w:rPr>
              <w:t>sers affected %</w:t>
            </w:r>
          </w:p>
        </w:tc>
        <w:tc>
          <w:tcPr>
            <w:tcW w:w="2213" w:type="pct"/>
            <w:gridSpan w:val="6"/>
            <w:vMerge/>
            <w:tcBorders>
              <w:top w:val="single" w:sz="4" w:space="0" w:color="auto"/>
              <w:left w:val="single" w:sz="4" w:space="0" w:color="auto"/>
              <w:bottom w:val="single" w:sz="4" w:space="0" w:color="auto"/>
              <w:right w:val="single" w:sz="4" w:space="0" w:color="auto"/>
            </w:tcBorders>
            <w:shd w:val="clear" w:color="auto" w:fill="EDF7F9"/>
          </w:tcPr>
          <w:p w14:paraId="1A69D16E" w14:textId="77777777" w:rsidR="00FD030D" w:rsidRPr="003930CF" w:rsidRDefault="00FD030D" w:rsidP="002E327F">
            <w:pPr>
              <w:spacing w:after="0" w:line="240" w:lineRule="auto"/>
              <w:contextualSpacing/>
              <w:rPr>
                <w:rFonts w:cs="Arial"/>
                <w:b/>
                <w:bCs/>
                <w:sz w:val="24"/>
              </w:rPr>
            </w:pPr>
          </w:p>
        </w:tc>
      </w:tr>
      <w:tr w:rsidR="00FD030D" w:rsidRPr="003930CF" w14:paraId="5B290626"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68"/>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14:paraId="16783653" w14:textId="77777777" w:rsidR="00CD34D3" w:rsidRDefault="00FD030D" w:rsidP="002E327F">
            <w:pPr>
              <w:spacing w:after="0" w:line="240" w:lineRule="auto"/>
              <w:contextualSpacing/>
              <w:rPr>
                <w:rFonts w:cs="Arial"/>
                <w:b/>
                <w:sz w:val="24"/>
              </w:rPr>
            </w:pPr>
            <w:r w:rsidRPr="003930CF">
              <w:rPr>
                <w:rFonts w:cs="Arial"/>
                <w:b/>
                <w:sz w:val="24"/>
              </w:rPr>
              <w:t xml:space="preserve">1. </w:t>
            </w:r>
          </w:p>
          <w:p w14:paraId="1CC8DB42" w14:textId="77777777" w:rsidR="00FD030D" w:rsidRPr="003930CF" w:rsidRDefault="00FD030D" w:rsidP="002E327F">
            <w:pPr>
              <w:spacing w:after="0" w:line="240" w:lineRule="auto"/>
              <w:contextualSpacing/>
              <w:rPr>
                <w:rFonts w:cs="Arial"/>
                <w:b/>
                <w:sz w:val="24"/>
              </w:rPr>
            </w:pPr>
            <w:r w:rsidRPr="003930CF">
              <w:rPr>
                <w:rFonts w:cs="Arial"/>
                <w:b/>
                <w:sz w:val="24"/>
              </w:rPr>
              <w:t>Age</w:t>
            </w:r>
          </w:p>
          <w:p w14:paraId="609022EE" w14:textId="77777777" w:rsidR="00FD030D" w:rsidRPr="003930CF" w:rsidRDefault="00FD030D" w:rsidP="002E327F">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498E7E5" w14:textId="77777777" w:rsidR="00CD34D3" w:rsidRDefault="00CD34D3" w:rsidP="00FD030D">
            <w:pPr>
              <w:spacing w:after="0" w:line="240" w:lineRule="auto"/>
              <w:contextualSpacing/>
              <w:rPr>
                <w:rFonts w:cs="Arial"/>
                <w:sz w:val="24"/>
              </w:rPr>
            </w:pPr>
          </w:p>
          <w:p w14:paraId="4904F117" w14:textId="77777777" w:rsidR="00FD030D" w:rsidRDefault="00FD030D" w:rsidP="00FD030D">
            <w:pPr>
              <w:spacing w:after="0" w:line="240" w:lineRule="auto"/>
              <w:contextualSpacing/>
              <w:rPr>
                <w:rFonts w:cs="Arial"/>
                <w:sz w:val="24"/>
              </w:rPr>
            </w:pPr>
            <w:r w:rsidRPr="003930CF">
              <w:rPr>
                <w:rFonts w:cs="Arial"/>
                <w:sz w:val="24"/>
              </w:rPr>
              <w:t>0-1</w:t>
            </w:r>
            <w:r>
              <w:rPr>
                <w:rFonts w:cs="Arial"/>
                <w:sz w:val="24"/>
              </w:rPr>
              <w:t>4</w:t>
            </w:r>
            <w:r w:rsidRPr="003930CF">
              <w:rPr>
                <w:rFonts w:cs="Arial"/>
                <w:sz w:val="24"/>
              </w:rPr>
              <w:br/>
              <w:t>1</w:t>
            </w:r>
            <w:r>
              <w:rPr>
                <w:rFonts w:cs="Arial"/>
                <w:sz w:val="24"/>
              </w:rPr>
              <w:t>5</w:t>
            </w:r>
            <w:r w:rsidRPr="003930CF">
              <w:rPr>
                <w:rFonts w:cs="Arial"/>
                <w:sz w:val="24"/>
              </w:rPr>
              <w:t>-24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r>
            <w:r w:rsidRPr="003930CF">
              <w:rPr>
                <w:rFonts w:cs="Arial"/>
                <w:sz w:val="24"/>
              </w:rPr>
              <w:lastRenderedPageBreak/>
              <w:t>55-64</w:t>
            </w:r>
            <w:r w:rsidRPr="003930CF">
              <w:rPr>
                <w:rFonts w:cs="Arial"/>
                <w:sz w:val="24"/>
              </w:rPr>
              <w:br/>
              <w:t>65</w:t>
            </w:r>
            <w:r>
              <w:rPr>
                <w:rFonts w:cs="Arial"/>
                <w:sz w:val="24"/>
              </w:rPr>
              <w:t>-74</w:t>
            </w:r>
          </w:p>
          <w:p w14:paraId="5DA1E256" w14:textId="77777777" w:rsidR="00FD030D" w:rsidRPr="003930CF" w:rsidRDefault="00FD030D" w:rsidP="00FD030D">
            <w:pPr>
              <w:spacing w:after="0" w:line="240" w:lineRule="auto"/>
              <w:contextualSpacing/>
              <w:rPr>
                <w:rFonts w:cs="Arial"/>
                <w:sz w:val="24"/>
              </w:rPr>
            </w:pPr>
            <w:r>
              <w:rPr>
                <w:rFonts w:cs="Arial"/>
                <w:sz w:val="24"/>
              </w:rPr>
              <w:t>75+</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674D50F" w14:textId="77777777" w:rsidR="00CD34D3" w:rsidRDefault="00CD34D3" w:rsidP="00FD030D">
            <w:pPr>
              <w:spacing w:after="0" w:line="240" w:lineRule="auto"/>
              <w:contextualSpacing/>
              <w:rPr>
                <w:rFonts w:cs="Arial"/>
                <w:sz w:val="24"/>
              </w:rPr>
            </w:pPr>
          </w:p>
          <w:p w14:paraId="6B1E75CA" w14:textId="77777777" w:rsidR="00FD030D" w:rsidRPr="00FD030D" w:rsidRDefault="00FD030D" w:rsidP="00FD030D">
            <w:pPr>
              <w:spacing w:after="0" w:line="240" w:lineRule="auto"/>
              <w:contextualSpacing/>
              <w:rPr>
                <w:rFonts w:cs="Arial"/>
                <w:sz w:val="24"/>
              </w:rPr>
            </w:pPr>
            <w:r w:rsidRPr="00FD030D">
              <w:rPr>
                <w:rFonts w:cs="Arial"/>
                <w:sz w:val="24"/>
              </w:rPr>
              <w:t>18.04%</w:t>
            </w:r>
          </w:p>
          <w:p w14:paraId="0A99C251" w14:textId="77777777" w:rsidR="00FD030D" w:rsidRPr="00FD030D" w:rsidRDefault="00FD030D" w:rsidP="00FD030D">
            <w:pPr>
              <w:spacing w:after="0" w:line="240" w:lineRule="auto"/>
              <w:contextualSpacing/>
              <w:rPr>
                <w:rFonts w:cs="Arial"/>
                <w:sz w:val="24"/>
              </w:rPr>
            </w:pPr>
            <w:r w:rsidRPr="00FD030D">
              <w:rPr>
                <w:rFonts w:cs="Arial"/>
                <w:sz w:val="24"/>
              </w:rPr>
              <w:t>14.57%</w:t>
            </w:r>
          </w:p>
          <w:p w14:paraId="47C061AF" w14:textId="77777777" w:rsidR="00FD030D" w:rsidRPr="00FD030D" w:rsidRDefault="00FD030D" w:rsidP="00FD030D">
            <w:pPr>
              <w:spacing w:after="0" w:line="240" w:lineRule="auto"/>
              <w:contextualSpacing/>
              <w:rPr>
                <w:rFonts w:cs="Arial"/>
                <w:sz w:val="24"/>
              </w:rPr>
            </w:pPr>
            <w:r>
              <w:rPr>
                <w:rFonts w:cs="Arial"/>
                <w:sz w:val="24"/>
              </w:rPr>
              <w:t>1</w:t>
            </w:r>
            <w:r w:rsidRPr="00FD030D">
              <w:rPr>
                <w:rFonts w:cs="Arial"/>
                <w:sz w:val="24"/>
              </w:rPr>
              <w:t>5.47%</w:t>
            </w:r>
          </w:p>
          <w:p w14:paraId="3A70629F" w14:textId="77777777" w:rsidR="00FD030D" w:rsidRPr="00FD030D" w:rsidRDefault="00FD030D" w:rsidP="00FD030D">
            <w:pPr>
              <w:spacing w:after="0" w:line="240" w:lineRule="auto"/>
              <w:contextualSpacing/>
              <w:rPr>
                <w:rFonts w:cs="Arial"/>
                <w:sz w:val="24"/>
              </w:rPr>
            </w:pPr>
            <w:r w:rsidRPr="00FD030D">
              <w:rPr>
                <w:rFonts w:cs="Arial"/>
                <w:sz w:val="24"/>
              </w:rPr>
              <w:t>13.35%</w:t>
            </w:r>
          </w:p>
          <w:p w14:paraId="048444C2" w14:textId="77777777" w:rsidR="00FD030D" w:rsidRPr="00FD030D" w:rsidRDefault="00FD030D" w:rsidP="00FD030D">
            <w:pPr>
              <w:spacing w:after="0" w:line="240" w:lineRule="auto"/>
              <w:contextualSpacing/>
              <w:rPr>
                <w:rFonts w:cs="Arial"/>
                <w:sz w:val="24"/>
              </w:rPr>
            </w:pPr>
            <w:r w:rsidRPr="00FD030D">
              <w:rPr>
                <w:rFonts w:cs="Arial"/>
                <w:sz w:val="24"/>
              </w:rPr>
              <w:t>11.85%</w:t>
            </w:r>
          </w:p>
          <w:p w14:paraId="614E7588" w14:textId="77777777" w:rsidR="00FD030D" w:rsidRPr="00FD030D" w:rsidRDefault="00FD030D" w:rsidP="00FD030D">
            <w:pPr>
              <w:spacing w:after="0" w:line="240" w:lineRule="auto"/>
              <w:contextualSpacing/>
              <w:rPr>
                <w:rFonts w:cs="Arial"/>
                <w:sz w:val="24"/>
              </w:rPr>
            </w:pPr>
            <w:r w:rsidRPr="00FD030D">
              <w:rPr>
                <w:rFonts w:cs="Arial"/>
                <w:sz w:val="24"/>
              </w:rPr>
              <w:t>12%</w:t>
            </w:r>
          </w:p>
          <w:p w14:paraId="19FFBEF2" w14:textId="77777777" w:rsidR="00FD030D" w:rsidRPr="00FD030D" w:rsidRDefault="00CD34D3" w:rsidP="00FD030D">
            <w:pPr>
              <w:spacing w:after="0" w:line="240" w:lineRule="auto"/>
              <w:contextualSpacing/>
              <w:rPr>
                <w:rFonts w:cs="Arial"/>
                <w:sz w:val="24"/>
              </w:rPr>
            </w:pPr>
            <w:r>
              <w:rPr>
                <w:rFonts w:cs="Arial"/>
                <w:sz w:val="24"/>
              </w:rPr>
              <w:lastRenderedPageBreak/>
              <w:t xml:space="preserve">  </w:t>
            </w:r>
            <w:r w:rsidR="00FD030D" w:rsidRPr="00FD030D">
              <w:rPr>
                <w:rFonts w:cs="Arial"/>
                <w:sz w:val="24"/>
              </w:rPr>
              <w:t>7.8%</w:t>
            </w:r>
          </w:p>
          <w:p w14:paraId="034D09E8" w14:textId="77777777" w:rsid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6.92%</w:t>
            </w:r>
          </w:p>
          <w:p w14:paraId="3D81C167" w14:textId="77777777" w:rsidR="00FD030D" w:rsidRPr="003930CF" w:rsidRDefault="00FD030D"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35E56822" w14:textId="77777777" w:rsidR="00CD34D3" w:rsidRDefault="00CD34D3" w:rsidP="00FD030D">
            <w:pPr>
              <w:spacing w:after="0" w:line="240" w:lineRule="auto"/>
              <w:contextualSpacing/>
              <w:rPr>
                <w:rFonts w:cs="Arial"/>
                <w:sz w:val="24"/>
              </w:rPr>
            </w:pPr>
            <w:r>
              <w:rPr>
                <w:rFonts w:cs="Arial"/>
                <w:sz w:val="24"/>
              </w:rPr>
              <w:lastRenderedPageBreak/>
              <w:t xml:space="preserve"> </w:t>
            </w:r>
          </w:p>
          <w:p w14:paraId="3CD8B76B" w14:textId="77777777" w:rsidR="00FD030D" w:rsidRPr="00FD030D" w:rsidRDefault="00FD030D" w:rsidP="00FD030D">
            <w:pPr>
              <w:spacing w:after="0" w:line="240" w:lineRule="auto"/>
              <w:contextualSpacing/>
              <w:rPr>
                <w:rFonts w:cs="Arial"/>
                <w:sz w:val="24"/>
              </w:rPr>
            </w:pPr>
            <w:r w:rsidRPr="00FD030D">
              <w:rPr>
                <w:rFonts w:cs="Arial"/>
                <w:sz w:val="24"/>
              </w:rPr>
              <w:t>19.19%</w:t>
            </w:r>
          </w:p>
          <w:p w14:paraId="61016042"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11.8%</w:t>
            </w:r>
          </w:p>
          <w:p w14:paraId="0CD69C65"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12.74</w:t>
            </w:r>
          </w:p>
          <w:p w14:paraId="203A8F0F"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13.11%</w:t>
            </w:r>
          </w:p>
          <w:p w14:paraId="018EE70E"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13.27</w:t>
            </w:r>
          </w:p>
          <w:p w14:paraId="6242A4D4"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12.73</w:t>
            </w:r>
          </w:p>
          <w:p w14:paraId="31BA4151" w14:textId="77777777" w:rsidR="00FD030D" w:rsidRPr="00FD030D" w:rsidRDefault="00CD34D3" w:rsidP="00FD030D">
            <w:pPr>
              <w:spacing w:after="0" w:line="240" w:lineRule="auto"/>
              <w:contextualSpacing/>
              <w:rPr>
                <w:rFonts w:cs="Arial"/>
                <w:sz w:val="24"/>
              </w:rPr>
            </w:pPr>
            <w:r>
              <w:rPr>
                <w:rFonts w:cs="Arial"/>
                <w:sz w:val="24"/>
              </w:rPr>
              <w:lastRenderedPageBreak/>
              <w:t xml:space="preserve">   </w:t>
            </w:r>
            <w:r w:rsidR="00FD030D" w:rsidRPr="00FD030D">
              <w:rPr>
                <w:rFonts w:cs="Arial"/>
                <w:sz w:val="24"/>
              </w:rPr>
              <w:t>9.3%</w:t>
            </w:r>
          </w:p>
          <w:p w14:paraId="51689FBC" w14:textId="77777777" w:rsidR="00FD030D" w:rsidRPr="003930CF"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7.86%</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5C4CAEF" w14:textId="77777777" w:rsidR="00FD030D" w:rsidRPr="003930CF" w:rsidRDefault="00FD030D"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59AA1248" w14:textId="77777777" w:rsidR="00FD030D" w:rsidRDefault="00FD030D" w:rsidP="002E327F">
            <w:pPr>
              <w:spacing w:after="0" w:line="240" w:lineRule="auto"/>
              <w:contextualSpacing/>
              <w:rPr>
                <w:rFonts w:cs="Arial"/>
                <w:sz w:val="24"/>
              </w:rPr>
            </w:pPr>
          </w:p>
          <w:p w14:paraId="6C8C3DBA" w14:textId="77777777" w:rsidR="00FD030D" w:rsidRPr="00D75E22" w:rsidRDefault="00FD030D" w:rsidP="002E327F">
            <w:pPr>
              <w:spacing w:after="0" w:line="240" w:lineRule="auto"/>
              <w:ind w:left="170"/>
              <w:contextualSpacing/>
              <w:rPr>
                <w:rFonts w:cs="Arial"/>
                <w:color w:val="385623"/>
                <w:sz w:val="24"/>
              </w:rPr>
            </w:pPr>
          </w:p>
        </w:tc>
      </w:tr>
      <w:tr w:rsidR="0057100E" w:rsidRPr="003930CF" w14:paraId="7630DC10"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833"/>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4FDDCA21" w14:textId="77777777" w:rsidR="0057100E" w:rsidRPr="003930CF" w:rsidRDefault="0057100E" w:rsidP="002E327F">
            <w:pPr>
              <w:spacing w:after="0" w:line="240" w:lineRule="auto"/>
              <w:contextualSpacing/>
              <w:rPr>
                <w:rFonts w:cs="Arial"/>
                <w:b/>
                <w:sz w:val="24"/>
              </w:rPr>
            </w:pPr>
            <w:r w:rsidRPr="003930CF">
              <w:rPr>
                <w:rFonts w:cs="Arial"/>
                <w:b/>
                <w:sz w:val="24"/>
              </w:rPr>
              <w:t>2. Dependent Status</w:t>
            </w:r>
          </w:p>
          <w:p w14:paraId="0AA0242A" w14:textId="77777777" w:rsidR="0057100E" w:rsidRPr="003930CF" w:rsidRDefault="0057100E" w:rsidP="002E327F">
            <w:pPr>
              <w:spacing w:after="0" w:line="240" w:lineRule="auto"/>
              <w:contextualSpacing/>
              <w:rPr>
                <w:rFonts w:cs="Arial"/>
                <w:b/>
                <w:sz w:val="24"/>
              </w:rPr>
            </w:pPr>
          </w:p>
          <w:p w14:paraId="3C98205F" w14:textId="77777777" w:rsidR="0057100E" w:rsidRPr="003930CF" w:rsidRDefault="0057100E" w:rsidP="002E327F">
            <w:pPr>
              <w:spacing w:after="0" w:line="240" w:lineRule="auto"/>
              <w:contextualSpacing/>
              <w:rPr>
                <w:rFonts w:cs="Arial"/>
                <w:b/>
                <w:sz w:val="24"/>
              </w:rPr>
            </w:pP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31EB06F" w14:textId="77777777" w:rsidR="0057100E" w:rsidRPr="003930CF" w:rsidRDefault="0057100E" w:rsidP="002E327F">
            <w:pPr>
              <w:spacing w:after="0" w:line="240" w:lineRule="auto"/>
              <w:contextualSpacing/>
              <w:rPr>
                <w:rFonts w:cs="Arial"/>
                <w:sz w:val="24"/>
              </w:rPr>
            </w:pPr>
            <w:r w:rsidRPr="003930CF">
              <w:rPr>
                <w:rFonts w:cs="Arial"/>
                <w:sz w:val="24"/>
              </w:rPr>
              <w:t>Caring for a child dependant</w:t>
            </w:r>
            <w:r>
              <w:rPr>
                <w:rFonts w:cs="Arial"/>
                <w:sz w:val="24"/>
              </w:rPr>
              <w:t xml:space="preserve">, older person or a </w:t>
            </w:r>
            <w:r w:rsidRPr="003930CF">
              <w:rPr>
                <w:rFonts w:cs="Arial"/>
                <w:sz w:val="24"/>
              </w:rPr>
              <w:t xml:space="preserve">person with a disability </w:t>
            </w:r>
          </w:p>
          <w:p w14:paraId="3B635696" w14:textId="77777777" w:rsidR="0057100E" w:rsidRDefault="0057100E" w:rsidP="002E327F">
            <w:pPr>
              <w:spacing w:after="0" w:line="240" w:lineRule="auto"/>
              <w:contextualSpacing/>
              <w:rPr>
                <w:rFonts w:cs="Arial"/>
                <w:sz w:val="24"/>
              </w:rPr>
            </w:pPr>
          </w:p>
          <w:p w14:paraId="6CFD7E2C" w14:textId="77777777" w:rsidR="0057100E" w:rsidRPr="003930CF" w:rsidRDefault="0057100E" w:rsidP="002E327F">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53DE5B57" w14:textId="77777777" w:rsidR="0057100E" w:rsidRDefault="0057100E" w:rsidP="00FD030D">
            <w:pPr>
              <w:spacing w:after="0" w:line="240" w:lineRule="auto"/>
              <w:contextualSpacing/>
              <w:rPr>
                <w:rFonts w:cs="Arial"/>
                <w:sz w:val="24"/>
              </w:rPr>
            </w:pPr>
            <w:r>
              <w:rPr>
                <w:rFonts w:cs="Arial"/>
                <w:sz w:val="24"/>
              </w:rPr>
              <w:t xml:space="preserve"> </w:t>
            </w:r>
            <w:r w:rsidRPr="00FD030D">
              <w:rPr>
                <w:rFonts w:cs="Arial"/>
                <w:sz w:val="24"/>
              </w:rPr>
              <w:t xml:space="preserve">12.42 % </w:t>
            </w:r>
          </w:p>
          <w:p w14:paraId="1462EE1A" w14:textId="77777777" w:rsidR="0057100E" w:rsidRPr="003930CF" w:rsidRDefault="0057100E" w:rsidP="00FD030D">
            <w:pPr>
              <w:spacing w:after="0" w:line="240" w:lineRule="auto"/>
              <w:contextualSpacing/>
              <w:rPr>
                <w:rFonts w:cs="Arial"/>
                <w:sz w:val="24"/>
              </w:rPr>
            </w:pPr>
            <w:r w:rsidRPr="00FD030D">
              <w:rPr>
                <w:rFonts w:cs="Arial"/>
                <w:sz w:val="24"/>
              </w:rPr>
              <w:t>are carers</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2551897" w14:textId="77777777" w:rsidR="0057100E" w:rsidRPr="003930CF" w:rsidRDefault="0057100E"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059D14BA" w14:textId="77777777" w:rsidR="0057100E" w:rsidRPr="003930CF" w:rsidRDefault="0057100E" w:rsidP="002E327F">
            <w:pPr>
              <w:spacing w:after="0" w:line="240" w:lineRule="auto"/>
              <w:contextualSpacing/>
              <w:rPr>
                <w:rFonts w:cs="Arial"/>
                <w:sz w:val="24"/>
              </w:rPr>
            </w:pPr>
          </w:p>
        </w:tc>
      </w:tr>
      <w:tr w:rsidR="00060D57" w:rsidRPr="003930CF" w14:paraId="5678EB3B"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83"/>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4B77505E" w14:textId="77777777" w:rsidR="00060D57" w:rsidRDefault="00060D57" w:rsidP="002E327F">
            <w:pPr>
              <w:spacing w:after="0" w:line="240" w:lineRule="auto"/>
              <w:contextualSpacing/>
              <w:rPr>
                <w:rFonts w:cs="Arial"/>
                <w:b/>
                <w:sz w:val="24"/>
              </w:rPr>
            </w:pPr>
            <w:r w:rsidRPr="003930CF">
              <w:rPr>
                <w:rFonts w:cs="Arial"/>
                <w:b/>
                <w:sz w:val="24"/>
              </w:rPr>
              <w:t xml:space="preserve">3. </w:t>
            </w:r>
          </w:p>
          <w:p w14:paraId="3B52F80C" w14:textId="77777777" w:rsidR="00060D57" w:rsidRPr="003930CF" w:rsidRDefault="00060D57" w:rsidP="002E327F">
            <w:pPr>
              <w:spacing w:after="0" w:line="240" w:lineRule="auto"/>
              <w:contextualSpacing/>
              <w:rPr>
                <w:rFonts w:cs="Arial"/>
                <w:b/>
                <w:sz w:val="24"/>
              </w:rPr>
            </w:pPr>
            <w:r w:rsidRPr="003930CF">
              <w:rPr>
                <w:rFonts w:cs="Arial"/>
                <w:b/>
                <w:sz w:val="24"/>
              </w:rPr>
              <w:t>Disability</w:t>
            </w: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902AC4A" w14:textId="77777777" w:rsidR="00060D57" w:rsidRPr="003930CF" w:rsidRDefault="00060D57" w:rsidP="002E327F">
            <w:pPr>
              <w:spacing w:after="0" w:line="240" w:lineRule="auto"/>
              <w:contextualSpacing/>
              <w:rPr>
                <w:rFonts w:cs="Arial"/>
                <w:sz w:val="24"/>
              </w:rPr>
            </w:pPr>
            <w:r w:rsidRPr="003930CF">
              <w:rPr>
                <w:rFonts w:cs="Arial"/>
                <w:sz w:val="24"/>
              </w:rPr>
              <w:t>Yes</w:t>
            </w:r>
            <w:r w:rsidR="0057100E">
              <w:rPr>
                <w:rFonts w:cs="Arial"/>
                <w:sz w:val="24"/>
              </w:rPr>
              <w:t>*</w:t>
            </w:r>
          </w:p>
          <w:p w14:paraId="76987B1B" w14:textId="77777777" w:rsidR="00060D57" w:rsidRDefault="00060D57" w:rsidP="002E327F">
            <w:pPr>
              <w:spacing w:after="0" w:line="240" w:lineRule="auto"/>
              <w:contextualSpacing/>
              <w:rPr>
                <w:rFonts w:cs="Arial"/>
                <w:sz w:val="24"/>
              </w:rPr>
            </w:pPr>
            <w:r w:rsidRPr="003930CF">
              <w:rPr>
                <w:rFonts w:cs="Arial"/>
                <w:sz w:val="24"/>
              </w:rPr>
              <w:t xml:space="preserve">No </w:t>
            </w:r>
          </w:p>
          <w:p w14:paraId="52B7AE1F" w14:textId="77777777" w:rsidR="0057100E" w:rsidRDefault="0057100E" w:rsidP="002E327F">
            <w:pPr>
              <w:spacing w:after="0" w:line="240" w:lineRule="auto"/>
              <w:contextualSpacing/>
              <w:rPr>
                <w:rFonts w:eastAsia="Calibri" w:cs="Arial"/>
                <w:color w:val="000000"/>
                <w:sz w:val="20"/>
                <w:szCs w:val="20"/>
              </w:rPr>
            </w:pPr>
          </w:p>
          <w:p w14:paraId="6B9FCA14" w14:textId="77777777" w:rsidR="00060D57" w:rsidRPr="0057100E" w:rsidRDefault="0057100E" w:rsidP="002E327F">
            <w:pPr>
              <w:spacing w:after="0" w:line="240" w:lineRule="auto"/>
              <w:contextualSpacing/>
              <w:rPr>
                <w:rFonts w:cs="Arial"/>
                <w:sz w:val="24"/>
              </w:rPr>
            </w:pPr>
            <w:r w:rsidRPr="0057100E">
              <w:rPr>
                <w:rFonts w:eastAsia="Calibri" w:cs="Arial"/>
                <w:color w:val="000000"/>
                <w:sz w:val="24"/>
              </w:rPr>
              <w:t>*Type of disability:</w:t>
            </w:r>
          </w:p>
          <w:p w14:paraId="6C1853E7" w14:textId="77777777" w:rsidR="00060D57" w:rsidRDefault="00060D57" w:rsidP="0097167B">
            <w:pPr>
              <w:numPr>
                <w:ilvl w:val="0"/>
                <w:numId w:val="10"/>
              </w:numPr>
              <w:spacing w:after="0" w:line="240" w:lineRule="auto"/>
              <w:contextualSpacing/>
              <w:rPr>
                <w:rFonts w:cs="Arial"/>
                <w:sz w:val="24"/>
              </w:rPr>
            </w:pPr>
            <w:r w:rsidRPr="00060D57">
              <w:rPr>
                <w:rFonts w:cs="Arial"/>
                <w:sz w:val="24"/>
              </w:rPr>
              <w:t>Dea</w:t>
            </w:r>
            <w:r>
              <w:rPr>
                <w:rFonts w:cs="Arial"/>
                <w:sz w:val="24"/>
              </w:rPr>
              <w:t xml:space="preserve">fness or partial hearing loss </w:t>
            </w:r>
          </w:p>
          <w:p w14:paraId="7C57C1D2"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Blindness or partial sight</w:t>
            </w:r>
            <w:r>
              <w:rPr>
                <w:rFonts w:cs="Arial"/>
                <w:sz w:val="24"/>
              </w:rPr>
              <w:t xml:space="preserve"> loss </w:t>
            </w:r>
            <w:r w:rsidRPr="00060D57">
              <w:rPr>
                <w:rFonts w:cs="Arial"/>
                <w:sz w:val="24"/>
              </w:rPr>
              <w:t xml:space="preserve"> </w:t>
            </w:r>
          </w:p>
          <w:p w14:paraId="4DB38DB3"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Mobility or dexterity difficulty that re</w:t>
            </w:r>
            <w:r>
              <w:rPr>
                <w:rFonts w:cs="Arial"/>
                <w:sz w:val="24"/>
              </w:rPr>
              <w:t xml:space="preserve">quires the use of a wheelchair </w:t>
            </w:r>
            <w:r w:rsidRPr="00060D57">
              <w:rPr>
                <w:rFonts w:cs="Arial"/>
                <w:sz w:val="24"/>
              </w:rPr>
              <w:t xml:space="preserve"> </w:t>
            </w:r>
          </w:p>
          <w:p w14:paraId="7C4FE1F7" w14:textId="77777777" w:rsidR="00060D57" w:rsidRDefault="00060D57" w:rsidP="0097167B">
            <w:pPr>
              <w:numPr>
                <w:ilvl w:val="0"/>
                <w:numId w:val="10"/>
              </w:numPr>
              <w:spacing w:after="0" w:line="240" w:lineRule="auto"/>
              <w:contextualSpacing/>
              <w:rPr>
                <w:rFonts w:cs="Arial"/>
                <w:sz w:val="24"/>
              </w:rPr>
            </w:pPr>
            <w:r w:rsidRPr="00060D57">
              <w:rPr>
                <w:rFonts w:cs="Arial"/>
                <w:sz w:val="24"/>
              </w:rPr>
              <w:t>Intel</w:t>
            </w:r>
            <w:r>
              <w:rPr>
                <w:rFonts w:cs="Arial"/>
                <w:sz w:val="24"/>
              </w:rPr>
              <w:t xml:space="preserve">lectual or learning disability </w:t>
            </w:r>
            <w:r w:rsidRPr="00060D57">
              <w:rPr>
                <w:rFonts w:cs="Arial"/>
                <w:sz w:val="24"/>
              </w:rPr>
              <w:t xml:space="preserve"> </w:t>
            </w:r>
          </w:p>
          <w:p w14:paraId="1F9CCE0C" w14:textId="77777777" w:rsidR="00060D57" w:rsidRDefault="00060D57" w:rsidP="0097167B">
            <w:pPr>
              <w:numPr>
                <w:ilvl w:val="0"/>
                <w:numId w:val="10"/>
              </w:numPr>
              <w:spacing w:after="0" w:line="240" w:lineRule="auto"/>
              <w:contextualSpacing/>
              <w:rPr>
                <w:rFonts w:cs="Arial"/>
                <w:sz w:val="24"/>
              </w:rPr>
            </w:pPr>
            <w:r>
              <w:rPr>
                <w:rFonts w:cs="Arial"/>
                <w:sz w:val="24"/>
              </w:rPr>
              <w:t xml:space="preserve">Learning difficulty </w:t>
            </w:r>
          </w:p>
          <w:p w14:paraId="5D996C03" w14:textId="77777777" w:rsidR="00060D57" w:rsidRPr="00060D57" w:rsidRDefault="00060D57" w:rsidP="0097167B">
            <w:pPr>
              <w:numPr>
                <w:ilvl w:val="0"/>
                <w:numId w:val="10"/>
              </w:numPr>
              <w:spacing w:after="0" w:line="240" w:lineRule="auto"/>
              <w:contextualSpacing/>
              <w:rPr>
                <w:rFonts w:cs="Arial"/>
                <w:sz w:val="24"/>
              </w:rPr>
            </w:pPr>
            <w:r>
              <w:rPr>
                <w:rFonts w:cs="Arial"/>
                <w:sz w:val="24"/>
              </w:rPr>
              <w:t xml:space="preserve">Autism or Asperger Syndrome </w:t>
            </w:r>
          </w:p>
          <w:p w14:paraId="61D19E22"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Emotional, psychological or mental hea</w:t>
            </w:r>
            <w:r>
              <w:rPr>
                <w:rFonts w:cs="Arial"/>
                <w:sz w:val="24"/>
              </w:rPr>
              <w:t xml:space="preserve">lth condition </w:t>
            </w:r>
          </w:p>
          <w:p w14:paraId="41AC5F89"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Frequent perio</w:t>
            </w:r>
            <w:r>
              <w:rPr>
                <w:rFonts w:cs="Arial"/>
                <w:sz w:val="24"/>
              </w:rPr>
              <w:t xml:space="preserve">ds of confusion or memory loss </w:t>
            </w:r>
            <w:r w:rsidRPr="00060D57">
              <w:rPr>
                <w:rFonts w:cs="Arial"/>
                <w:sz w:val="24"/>
              </w:rPr>
              <w:t xml:space="preserve"> </w:t>
            </w:r>
          </w:p>
          <w:p w14:paraId="0CD9D4CD" w14:textId="77777777" w:rsidR="00060D57" w:rsidRPr="00060D57" w:rsidRDefault="00060D57" w:rsidP="0097167B">
            <w:pPr>
              <w:numPr>
                <w:ilvl w:val="0"/>
                <w:numId w:val="10"/>
              </w:numPr>
              <w:spacing w:after="0" w:line="240" w:lineRule="auto"/>
              <w:contextualSpacing/>
              <w:rPr>
                <w:rFonts w:cs="Arial"/>
                <w:sz w:val="24"/>
              </w:rPr>
            </w:pPr>
            <w:r>
              <w:rPr>
                <w:rFonts w:cs="Arial"/>
                <w:sz w:val="24"/>
              </w:rPr>
              <w:t xml:space="preserve">Long term pain or discomfort </w:t>
            </w:r>
          </w:p>
          <w:p w14:paraId="1BC581A2" w14:textId="77777777" w:rsidR="00060D57" w:rsidRDefault="00060D57" w:rsidP="0097167B">
            <w:pPr>
              <w:numPr>
                <w:ilvl w:val="0"/>
                <w:numId w:val="10"/>
              </w:numPr>
              <w:spacing w:after="0" w:line="240" w:lineRule="auto"/>
              <w:contextualSpacing/>
              <w:rPr>
                <w:rFonts w:cs="Arial"/>
                <w:sz w:val="24"/>
              </w:rPr>
            </w:pPr>
            <w:r w:rsidRPr="00060D57">
              <w:rPr>
                <w:rFonts w:cs="Arial"/>
                <w:sz w:val="24"/>
              </w:rPr>
              <w:t>Shortness of b</w:t>
            </w:r>
            <w:r>
              <w:rPr>
                <w:rFonts w:cs="Arial"/>
                <w:sz w:val="24"/>
              </w:rPr>
              <w:t xml:space="preserve">reath or difficulty breathing </w:t>
            </w:r>
          </w:p>
          <w:p w14:paraId="030AF06F" w14:textId="77777777" w:rsidR="00060D57" w:rsidRPr="0057100E" w:rsidRDefault="00060D57" w:rsidP="0097167B">
            <w:pPr>
              <w:numPr>
                <w:ilvl w:val="0"/>
                <w:numId w:val="10"/>
              </w:numPr>
              <w:spacing w:after="0" w:line="240" w:lineRule="auto"/>
              <w:contextualSpacing/>
              <w:rPr>
                <w:rFonts w:cs="Arial"/>
                <w:sz w:val="24"/>
              </w:rPr>
            </w:pPr>
            <w:r w:rsidRPr="0057100E">
              <w:rPr>
                <w:rFonts w:cs="Arial"/>
                <w:sz w:val="24"/>
              </w:rPr>
              <w:t xml:space="preserve">Other condition </w:t>
            </w:r>
          </w:p>
          <w:p w14:paraId="55B677DD" w14:textId="77777777" w:rsidR="00060D57" w:rsidRPr="003930CF" w:rsidRDefault="00060D57"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54213333" w14:textId="77777777" w:rsidR="00060D57" w:rsidRDefault="00060D57" w:rsidP="002E327F">
            <w:pPr>
              <w:spacing w:after="0" w:line="240" w:lineRule="auto"/>
              <w:contextualSpacing/>
              <w:rPr>
                <w:rFonts w:cs="Arial"/>
                <w:sz w:val="24"/>
              </w:rPr>
            </w:pPr>
            <w:r>
              <w:rPr>
                <w:rFonts w:cs="Arial"/>
                <w:sz w:val="24"/>
              </w:rPr>
              <w:t xml:space="preserve"> 24.33%*</w:t>
            </w:r>
          </w:p>
          <w:p w14:paraId="18B61B2C" w14:textId="77777777" w:rsidR="00060D57" w:rsidRDefault="00060D57" w:rsidP="002E327F">
            <w:pPr>
              <w:spacing w:after="0" w:line="240" w:lineRule="auto"/>
              <w:contextualSpacing/>
              <w:rPr>
                <w:rFonts w:cs="Arial"/>
                <w:sz w:val="24"/>
              </w:rPr>
            </w:pPr>
            <w:r>
              <w:rPr>
                <w:rFonts w:cs="Arial"/>
                <w:sz w:val="24"/>
              </w:rPr>
              <w:t xml:space="preserve"> 75.67%</w:t>
            </w:r>
          </w:p>
          <w:p w14:paraId="1D3D3330" w14:textId="77777777" w:rsidR="00060D57" w:rsidRDefault="00060D57" w:rsidP="002E327F">
            <w:pPr>
              <w:spacing w:after="0" w:line="240" w:lineRule="auto"/>
              <w:contextualSpacing/>
              <w:rPr>
                <w:rFonts w:cs="Arial"/>
                <w:sz w:val="24"/>
              </w:rPr>
            </w:pPr>
          </w:p>
          <w:p w14:paraId="4FE187DC" w14:textId="77777777" w:rsidR="0057100E" w:rsidRDefault="00060D57" w:rsidP="002E327F">
            <w:pPr>
              <w:spacing w:after="0" w:line="240" w:lineRule="auto"/>
              <w:contextualSpacing/>
              <w:rPr>
                <w:rFonts w:cs="Arial"/>
                <w:sz w:val="24"/>
              </w:rPr>
            </w:pPr>
            <w:r>
              <w:rPr>
                <w:rFonts w:cs="Arial"/>
                <w:sz w:val="24"/>
              </w:rPr>
              <w:t xml:space="preserve">  </w:t>
            </w:r>
          </w:p>
          <w:p w14:paraId="1A25F172" w14:textId="77777777"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5.75%</w:t>
            </w:r>
          </w:p>
          <w:p w14:paraId="3CAC52D1" w14:textId="77777777" w:rsidR="00060D57" w:rsidRDefault="00060D57" w:rsidP="002E327F">
            <w:pPr>
              <w:spacing w:after="0" w:line="240" w:lineRule="auto"/>
              <w:contextualSpacing/>
              <w:rPr>
                <w:rFonts w:cs="Arial"/>
                <w:sz w:val="24"/>
              </w:rPr>
            </w:pPr>
            <w:r>
              <w:rPr>
                <w:rFonts w:cs="Arial"/>
                <w:sz w:val="24"/>
              </w:rPr>
              <w:t xml:space="preserve">   </w:t>
            </w:r>
          </w:p>
          <w:p w14:paraId="39F202CE" w14:textId="77777777" w:rsidR="00060D57" w:rsidRDefault="00060D57" w:rsidP="002E327F">
            <w:pPr>
              <w:spacing w:after="0" w:line="240" w:lineRule="auto"/>
              <w:contextualSpacing/>
              <w:rPr>
                <w:rFonts w:cs="Arial"/>
                <w:sz w:val="24"/>
              </w:rPr>
            </w:pPr>
            <w:r>
              <w:rPr>
                <w:rFonts w:cs="Arial"/>
                <w:sz w:val="24"/>
              </w:rPr>
              <w:t xml:space="preserve">   1.78%</w:t>
            </w:r>
          </w:p>
          <w:p w14:paraId="14625B60" w14:textId="77777777" w:rsidR="00060D57" w:rsidRDefault="00060D57" w:rsidP="002E327F">
            <w:pPr>
              <w:spacing w:after="0" w:line="240" w:lineRule="auto"/>
              <w:contextualSpacing/>
              <w:rPr>
                <w:rFonts w:cs="Arial"/>
                <w:sz w:val="24"/>
              </w:rPr>
            </w:pPr>
            <w:r>
              <w:rPr>
                <w:rFonts w:cs="Arial"/>
                <w:sz w:val="24"/>
              </w:rPr>
              <w:t xml:space="preserve">   </w:t>
            </w:r>
          </w:p>
          <w:p w14:paraId="1C5830BE" w14:textId="77777777" w:rsidR="00060D57" w:rsidRDefault="00060D57" w:rsidP="002E327F">
            <w:pPr>
              <w:spacing w:after="0" w:line="240" w:lineRule="auto"/>
              <w:contextualSpacing/>
              <w:rPr>
                <w:rFonts w:cs="Arial"/>
                <w:sz w:val="24"/>
              </w:rPr>
            </w:pPr>
            <w:r>
              <w:rPr>
                <w:rFonts w:cs="Arial"/>
                <w:sz w:val="24"/>
              </w:rPr>
              <w:t xml:space="preserve">   1.48%</w:t>
            </w:r>
          </w:p>
          <w:p w14:paraId="7E52ABB5" w14:textId="77777777" w:rsidR="00060D57" w:rsidRDefault="00060D57" w:rsidP="002E327F">
            <w:pPr>
              <w:spacing w:after="0" w:line="240" w:lineRule="auto"/>
              <w:contextualSpacing/>
              <w:rPr>
                <w:rFonts w:cs="Arial"/>
                <w:sz w:val="24"/>
              </w:rPr>
            </w:pPr>
            <w:r>
              <w:rPr>
                <w:rFonts w:cs="Arial"/>
                <w:sz w:val="24"/>
              </w:rPr>
              <w:t xml:space="preserve">   </w:t>
            </w:r>
          </w:p>
          <w:p w14:paraId="449231EB" w14:textId="77777777" w:rsidR="00060D57" w:rsidRDefault="00060D57" w:rsidP="002E327F">
            <w:pPr>
              <w:spacing w:after="0" w:line="240" w:lineRule="auto"/>
              <w:contextualSpacing/>
              <w:rPr>
                <w:rFonts w:cs="Arial"/>
                <w:sz w:val="24"/>
              </w:rPr>
            </w:pPr>
            <w:r>
              <w:rPr>
                <w:rFonts w:cs="Arial"/>
                <w:sz w:val="24"/>
              </w:rPr>
              <w:t xml:space="preserve">   0.89%</w:t>
            </w:r>
          </w:p>
          <w:p w14:paraId="3791E541" w14:textId="77777777" w:rsidR="0057100E" w:rsidRDefault="00060D57" w:rsidP="002E327F">
            <w:pPr>
              <w:spacing w:after="0" w:line="240" w:lineRule="auto"/>
              <w:contextualSpacing/>
              <w:rPr>
                <w:rFonts w:cs="Arial"/>
                <w:sz w:val="24"/>
              </w:rPr>
            </w:pPr>
            <w:r>
              <w:rPr>
                <w:rFonts w:cs="Arial"/>
                <w:sz w:val="24"/>
              </w:rPr>
              <w:t xml:space="preserve">   </w:t>
            </w:r>
          </w:p>
          <w:p w14:paraId="7314C321" w14:textId="77777777" w:rsidR="00060D57" w:rsidRDefault="0057100E" w:rsidP="002E327F">
            <w:pPr>
              <w:spacing w:after="0" w:line="240" w:lineRule="auto"/>
              <w:contextualSpacing/>
              <w:rPr>
                <w:rFonts w:cs="Arial"/>
                <w:sz w:val="24"/>
              </w:rPr>
            </w:pPr>
            <w:r>
              <w:rPr>
                <w:rFonts w:cs="Arial"/>
                <w:sz w:val="24"/>
              </w:rPr>
              <w:t xml:space="preserve">   </w:t>
            </w:r>
            <w:r w:rsidR="00060D57" w:rsidRPr="00060D57">
              <w:rPr>
                <w:rFonts w:cs="Arial"/>
                <w:sz w:val="24"/>
              </w:rPr>
              <w:t>3.15%</w:t>
            </w:r>
          </w:p>
          <w:p w14:paraId="7E8EC4FE" w14:textId="77777777" w:rsidR="00060D57" w:rsidRDefault="00060D57" w:rsidP="002E327F">
            <w:pPr>
              <w:spacing w:after="0" w:line="240" w:lineRule="auto"/>
              <w:contextualSpacing/>
              <w:rPr>
                <w:rFonts w:cs="Arial"/>
                <w:sz w:val="24"/>
              </w:rPr>
            </w:pPr>
            <w:r>
              <w:rPr>
                <w:rFonts w:cs="Arial"/>
                <w:sz w:val="24"/>
              </w:rPr>
              <w:t xml:space="preserve">   1.86%</w:t>
            </w:r>
          </w:p>
          <w:p w14:paraId="462835CA" w14:textId="77777777" w:rsidR="00060D57" w:rsidRDefault="00060D57" w:rsidP="002E327F">
            <w:pPr>
              <w:spacing w:after="0" w:line="240" w:lineRule="auto"/>
              <w:contextualSpacing/>
              <w:rPr>
                <w:rFonts w:cs="Arial"/>
                <w:sz w:val="24"/>
              </w:rPr>
            </w:pPr>
            <w:r>
              <w:rPr>
                <w:rFonts w:cs="Arial"/>
                <w:sz w:val="24"/>
              </w:rPr>
              <w:t xml:space="preserve">   8.68%</w:t>
            </w:r>
          </w:p>
          <w:p w14:paraId="0FA4676B" w14:textId="77777777" w:rsidR="00060D57" w:rsidRDefault="00060D57" w:rsidP="002E327F">
            <w:pPr>
              <w:spacing w:after="0" w:line="240" w:lineRule="auto"/>
              <w:contextualSpacing/>
              <w:rPr>
                <w:rFonts w:cs="Arial"/>
                <w:sz w:val="24"/>
              </w:rPr>
            </w:pPr>
          </w:p>
          <w:p w14:paraId="31202FF7" w14:textId="77777777" w:rsidR="00060D57" w:rsidRDefault="00060D57" w:rsidP="002E327F">
            <w:pPr>
              <w:spacing w:after="0" w:line="240" w:lineRule="auto"/>
              <w:contextualSpacing/>
              <w:rPr>
                <w:rFonts w:cs="Arial"/>
                <w:sz w:val="24"/>
              </w:rPr>
            </w:pPr>
            <w:r>
              <w:rPr>
                <w:rFonts w:cs="Arial"/>
                <w:sz w:val="24"/>
              </w:rPr>
              <w:t xml:space="preserve">   1.99%</w:t>
            </w:r>
          </w:p>
          <w:p w14:paraId="3ADCE422" w14:textId="77777777" w:rsidR="0057100E" w:rsidRDefault="0057100E" w:rsidP="002E327F">
            <w:pPr>
              <w:spacing w:after="0" w:line="240" w:lineRule="auto"/>
              <w:contextualSpacing/>
              <w:rPr>
                <w:rFonts w:cs="Arial"/>
                <w:sz w:val="24"/>
              </w:rPr>
            </w:pPr>
          </w:p>
          <w:p w14:paraId="4728B82E" w14:textId="77777777" w:rsidR="00060D57" w:rsidRDefault="00060D57" w:rsidP="002E327F">
            <w:pPr>
              <w:spacing w:after="0" w:line="240" w:lineRule="auto"/>
              <w:contextualSpacing/>
              <w:rPr>
                <w:rFonts w:cs="Arial"/>
                <w:sz w:val="24"/>
              </w:rPr>
            </w:pPr>
            <w:r>
              <w:rPr>
                <w:rFonts w:cs="Arial"/>
                <w:sz w:val="24"/>
              </w:rPr>
              <w:t xml:space="preserve">  11.58</w:t>
            </w:r>
            <w:r w:rsidR="0057100E">
              <w:rPr>
                <w:rFonts w:cs="Arial"/>
                <w:sz w:val="24"/>
              </w:rPr>
              <w:t>%</w:t>
            </w:r>
          </w:p>
          <w:p w14:paraId="002E8FA9" w14:textId="77777777"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Pr>
                <w:rFonts w:cs="Arial"/>
                <w:sz w:val="24"/>
              </w:rPr>
              <w:t>10.29%</w:t>
            </w:r>
          </w:p>
          <w:p w14:paraId="1549FCCC" w14:textId="77777777" w:rsidR="0057100E" w:rsidRDefault="0057100E" w:rsidP="002E327F">
            <w:pPr>
              <w:spacing w:after="0" w:line="240" w:lineRule="auto"/>
              <w:contextualSpacing/>
              <w:rPr>
                <w:rFonts w:cs="Arial"/>
                <w:sz w:val="24"/>
              </w:rPr>
            </w:pPr>
          </w:p>
          <w:p w14:paraId="5273CCA4" w14:textId="77777777" w:rsidR="00060D57" w:rsidRPr="003930CF"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sidRPr="00060D57">
              <w:rPr>
                <w:rFonts w:cs="Arial"/>
                <w:sz w:val="24"/>
              </w:rPr>
              <w:t>8.81%</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F7E9011" w14:textId="77777777" w:rsidR="00060D57" w:rsidRPr="003930CF" w:rsidRDefault="00060D57"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7569BC15" w14:textId="77777777" w:rsidR="00060D57" w:rsidRPr="00CD34D3" w:rsidRDefault="00060D57" w:rsidP="008D5CAE">
            <w:pPr>
              <w:spacing w:after="160" w:line="259" w:lineRule="auto"/>
              <w:ind w:left="720"/>
              <w:rPr>
                <w:rFonts w:eastAsia="Calibri" w:cs="Arial"/>
                <w:color w:val="000000"/>
                <w:sz w:val="20"/>
                <w:szCs w:val="20"/>
              </w:rPr>
            </w:pPr>
            <w:r>
              <w:rPr>
                <w:rFonts w:ascii="Calibri" w:eastAsia="Calibri" w:hAnsi="Calibri"/>
                <w:sz w:val="22"/>
                <w:szCs w:val="22"/>
                <w:vertAlign w:val="superscript"/>
              </w:rPr>
              <w:t>*</w:t>
            </w:r>
          </w:p>
          <w:p w14:paraId="74615EA6" w14:textId="77777777" w:rsidR="00060D57" w:rsidRPr="003930CF" w:rsidRDefault="00060D57" w:rsidP="008D5CAE">
            <w:pPr>
              <w:spacing w:after="0" w:line="259" w:lineRule="auto"/>
              <w:ind w:left="720"/>
              <w:rPr>
                <w:rFonts w:cs="Arial"/>
                <w:sz w:val="24"/>
              </w:rPr>
            </w:pPr>
          </w:p>
        </w:tc>
      </w:tr>
      <w:tr w:rsidR="00032D5C" w:rsidRPr="003930CF" w14:paraId="48E5DDA2"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77E52A0B" w14:textId="77777777" w:rsidR="00CD34D3" w:rsidRDefault="00032D5C" w:rsidP="00032D5C">
            <w:pPr>
              <w:spacing w:after="0" w:line="240" w:lineRule="auto"/>
              <w:contextualSpacing/>
              <w:rPr>
                <w:rFonts w:cs="Arial"/>
                <w:b/>
                <w:sz w:val="24"/>
              </w:rPr>
            </w:pPr>
            <w:r w:rsidRPr="003930CF">
              <w:rPr>
                <w:rFonts w:cs="Arial"/>
                <w:b/>
                <w:sz w:val="24"/>
              </w:rPr>
              <w:lastRenderedPageBreak/>
              <w:t xml:space="preserve">4. </w:t>
            </w:r>
          </w:p>
          <w:p w14:paraId="2D8AF29D" w14:textId="77777777" w:rsidR="00032D5C" w:rsidRPr="003930CF" w:rsidRDefault="00032D5C" w:rsidP="00032D5C">
            <w:pPr>
              <w:spacing w:after="0" w:line="240" w:lineRule="auto"/>
              <w:contextualSpacing/>
              <w:rPr>
                <w:rFonts w:cs="Arial"/>
                <w:b/>
                <w:sz w:val="24"/>
              </w:rPr>
            </w:pPr>
            <w:r>
              <w:rPr>
                <w:rFonts w:cs="Arial"/>
                <w:b/>
                <w:sz w:val="24"/>
              </w:rPr>
              <w:t>Men and Women generally</w:t>
            </w:r>
          </w:p>
          <w:p w14:paraId="468A4C5F" w14:textId="77777777"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42A0C276" w14:textId="77777777" w:rsidR="0057100E" w:rsidRDefault="0057100E" w:rsidP="00032D5C">
            <w:pPr>
              <w:spacing w:after="0" w:line="240" w:lineRule="auto"/>
              <w:contextualSpacing/>
              <w:rPr>
                <w:rFonts w:cs="Arial"/>
                <w:sz w:val="24"/>
              </w:rPr>
            </w:pPr>
          </w:p>
          <w:p w14:paraId="2C50FC90" w14:textId="77777777" w:rsidR="00032D5C" w:rsidRPr="003930CF" w:rsidRDefault="00032D5C" w:rsidP="00032D5C">
            <w:pPr>
              <w:spacing w:after="0" w:line="240" w:lineRule="auto"/>
              <w:contextualSpacing/>
              <w:rPr>
                <w:rFonts w:cs="Arial"/>
                <w:sz w:val="24"/>
              </w:rPr>
            </w:pPr>
            <w:r w:rsidRPr="003930CF">
              <w:rPr>
                <w:rFonts w:cs="Arial"/>
                <w:sz w:val="24"/>
              </w:rPr>
              <w:t xml:space="preserve">Female </w:t>
            </w:r>
            <w:r w:rsidRPr="003930CF">
              <w:rPr>
                <w:rFonts w:cs="Arial"/>
                <w:sz w:val="24"/>
              </w:rPr>
              <w:br/>
              <w:t>Male</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9F5F608" w14:textId="77777777" w:rsidR="00032D5C" w:rsidRPr="003930CF" w:rsidRDefault="00032D5C" w:rsidP="00032D5C">
            <w:pPr>
              <w:spacing w:after="0" w:line="240" w:lineRule="auto"/>
              <w:contextualSpacing/>
              <w:rPr>
                <w:rFonts w:cs="Arial"/>
                <w:sz w:val="24"/>
              </w:rPr>
            </w:pP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2BEC62F4" w14:textId="77777777" w:rsidR="0057100E" w:rsidRDefault="00CD34D3" w:rsidP="00032D5C">
            <w:pPr>
              <w:spacing w:after="0" w:line="240" w:lineRule="auto"/>
              <w:contextualSpacing/>
              <w:rPr>
                <w:rFonts w:cs="Arial"/>
                <w:sz w:val="24"/>
              </w:rPr>
            </w:pPr>
            <w:r>
              <w:rPr>
                <w:rFonts w:cs="Arial"/>
                <w:sz w:val="24"/>
              </w:rPr>
              <w:t xml:space="preserve"> </w:t>
            </w:r>
          </w:p>
          <w:p w14:paraId="269D0083" w14:textId="77777777" w:rsidR="00032D5C" w:rsidRPr="00ED5F1D" w:rsidRDefault="004C5F5C" w:rsidP="00032D5C">
            <w:pPr>
              <w:spacing w:after="0" w:line="240" w:lineRule="auto"/>
              <w:contextualSpacing/>
              <w:rPr>
                <w:rFonts w:cs="Arial"/>
                <w:sz w:val="24"/>
              </w:rPr>
            </w:pPr>
            <w:r>
              <w:rPr>
                <w:rFonts w:cs="Arial"/>
                <w:sz w:val="24"/>
              </w:rPr>
              <w:t xml:space="preserve"> </w:t>
            </w:r>
            <w:r w:rsidR="00032D5C" w:rsidRPr="00ED5F1D">
              <w:rPr>
                <w:rFonts w:cs="Arial"/>
                <w:sz w:val="24"/>
              </w:rPr>
              <w:t>50.81%</w:t>
            </w:r>
          </w:p>
          <w:p w14:paraId="70295B35" w14:textId="77777777" w:rsidR="00032D5C" w:rsidRPr="00ED5F1D" w:rsidRDefault="00CD34D3" w:rsidP="00032D5C">
            <w:pPr>
              <w:spacing w:after="0" w:line="240" w:lineRule="auto"/>
              <w:contextualSpacing/>
              <w:rPr>
                <w:rFonts w:cs="Arial"/>
                <w:sz w:val="24"/>
              </w:rPr>
            </w:pPr>
            <w:r>
              <w:rPr>
                <w:rFonts w:cs="Arial"/>
                <w:sz w:val="24"/>
              </w:rPr>
              <w:t xml:space="preserve"> </w:t>
            </w:r>
            <w:r w:rsidR="00032D5C" w:rsidRPr="00ED5F1D">
              <w:rPr>
                <w:rFonts w:cs="Arial"/>
                <w:sz w:val="24"/>
              </w:rPr>
              <w:t>49.19%</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7D9CF43D"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0952CF42" w14:textId="77777777" w:rsidR="00032D5C" w:rsidRPr="003930CF" w:rsidRDefault="00032D5C" w:rsidP="00032D5C">
            <w:pPr>
              <w:spacing w:after="0" w:line="240" w:lineRule="auto"/>
              <w:contextualSpacing/>
              <w:rPr>
                <w:rFonts w:cs="Arial"/>
                <w:sz w:val="24"/>
              </w:rPr>
            </w:pPr>
          </w:p>
        </w:tc>
      </w:tr>
      <w:tr w:rsidR="00032D5C" w:rsidRPr="003930CF" w14:paraId="7972C399"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58"/>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357474B5" w14:textId="77777777" w:rsidR="00CD34D3" w:rsidRDefault="00032D5C" w:rsidP="00032D5C">
            <w:pPr>
              <w:spacing w:after="0" w:line="240" w:lineRule="auto"/>
              <w:contextualSpacing/>
              <w:rPr>
                <w:rFonts w:cs="Arial"/>
                <w:b/>
                <w:sz w:val="24"/>
              </w:rPr>
            </w:pPr>
            <w:r w:rsidRPr="003930CF">
              <w:rPr>
                <w:rFonts w:cs="Arial"/>
                <w:b/>
                <w:sz w:val="24"/>
              </w:rPr>
              <w:t xml:space="preserve">5. </w:t>
            </w:r>
          </w:p>
          <w:p w14:paraId="4FAE09F6" w14:textId="77777777" w:rsidR="00032D5C" w:rsidRPr="003930CF" w:rsidRDefault="00032D5C" w:rsidP="00032D5C">
            <w:pPr>
              <w:spacing w:after="0" w:line="240" w:lineRule="auto"/>
              <w:contextualSpacing/>
              <w:rPr>
                <w:rFonts w:cs="Arial"/>
                <w:b/>
                <w:sz w:val="24"/>
              </w:rPr>
            </w:pPr>
            <w:r w:rsidRPr="003930CF">
              <w:rPr>
                <w:rFonts w:cs="Arial"/>
                <w:b/>
                <w:sz w:val="24"/>
              </w:rPr>
              <w:t>Marital Status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2C103C6" w14:textId="77777777" w:rsidR="00032D5C" w:rsidRDefault="00032D5C" w:rsidP="00032D5C">
            <w:pPr>
              <w:spacing w:after="0" w:line="240" w:lineRule="auto"/>
              <w:contextualSpacing/>
              <w:rPr>
                <w:rFonts w:cs="Arial"/>
                <w:sz w:val="24"/>
              </w:rPr>
            </w:pPr>
          </w:p>
          <w:p w14:paraId="21BAA1DE" w14:textId="77777777" w:rsidR="00032D5C" w:rsidRDefault="00032D5C" w:rsidP="00032D5C">
            <w:pPr>
              <w:spacing w:after="0" w:line="240" w:lineRule="auto"/>
              <w:contextualSpacing/>
              <w:rPr>
                <w:rFonts w:cs="Arial"/>
                <w:sz w:val="24"/>
              </w:rPr>
            </w:pPr>
            <w:r>
              <w:rPr>
                <w:rFonts w:cs="Arial"/>
                <w:sz w:val="24"/>
              </w:rPr>
              <w:t>Single</w:t>
            </w:r>
          </w:p>
          <w:p w14:paraId="0FE07A73" w14:textId="77777777" w:rsidR="00032D5C" w:rsidRDefault="00032D5C" w:rsidP="00032D5C">
            <w:pPr>
              <w:spacing w:after="0" w:line="240" w:lineRule="auto"/>
              <w:contextualSpacing/>
              <w:rPr>
                <w:rFonts w:cs="Arial"/>
                <w:sz w:val="24"/>
              </w:rPr>
            </w:pPr>
            <w:r w:rsidRPr="003930CF">
              <w:rPr>
                <w:rFonts w:cs="Arial"/>
                <w:sz w:val="24"/>
              </w:rPr>
              <w:t>Married</w:t>
            </w:r>
          </w:p>
          <w:p w14:paraId="31C6351E" w14:textId="77777777" w:rsidR="00032D5C" w:rsidRDefault="00032D5C" w:rsidP="00032D5C">
            <w:pPr>
              <w:spacing w:after="0" w:line="240" w:lineRule="auto"/>
              <w:contextualSpacing/>
              <w:rPr>
                <w:rFonts w:cs="Arial"/>
                <w:sz w:val="24"/>
              </w:rPr>
            </w:pPr>
            <w:r w:rsidRPr="003930CF">
              <w:rPr>
                <w:rFonts w:cs="Arial"/>
                <w:sz w:val="24"/>
              </w:rPr>
              <w:t>Civ</w:t>
            </w:r>
            <w:r>
              <w:rPr>
                <w:rFonts w:cs="Arial"/>
                <w:sz w:val="24"/>
              </w:rPr>
              <w:t>il P’ship                 Separated</w:t>
            </w:r>
          </w:p>
          <w:p w14:paraId="1BF0813D" w14:textId="77777777" w:rsidR="00032D5C" w:rsidRDefault="00032D5C" w:rsidP="00032D5C">
            <w:pPr>
              <w:spacing w:after="0" w:line="240" w:lineRule="auto"/>
              <w:contextualSpacing/>
              <w:rPr>
                <w:rFonts w:cs="Arial"/>
                <w:sz w:val="24"/>
              </w:rPr>
            </w:pPr>
            <w:r>
              <w:rPr>
                <w:rFonts w:cs="Arial"/>
                <w:sz w:val="24"/>
              </w:rPr>
              <w:t>Divorced</w:t>
            </w:r>
          </w:p>
          <w:p w14:paraId="749AC39E" w14:textId="77777777" w:rsidR="00032D5C" w:rsidRPr="003930CF" w:rsidRDefault="00032D5C" w:rsidP="00032D5C">
            <w:pPr>
              <w:spacing w:after="0" w:line="240" w:lineRule="auto"/>
              <w:contextualSpacing/>
              <w:rPr>
                <w:rFonts w:cs="Arial"/>
                <w:sz w:val="24"/>
              </w:rPr>
            </w:pPr>
            <w:r>
              <w:rPr>
                <w:rFonts w:cs="Arial"/>
                <w:sz w:val="24"/>
              </w:rPr>
              <w:t>Widowed</w:t>
            </w:r>
          </w:p>
          <w:p w14:paraId="704F8905" w14:textId="77777777"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6487223" w14:textId="77777777" w:rsidR="00CD34D3" w:rsidRPr="00CD34D3" w:rsidRDefault="00CD34D3" w:rsidP="00032D5C">
            <w:pPr>
              <w:spacing w:after="0" w:line="240" w:lineRule="auto"/>
              <w:contextualSpacing/>
              <w:rPr>
                <w:rFonts w:eastAsia="Calibri" w:cs="Arial"/>
                <w:b/>
                <w:sz w:val="24"/>
                <w:szCs w:val="22"/>
              </w:rPr>
            </w:pPr>
          </w:p>
          <w:p w14:paraId="144F8328" w14:textId="77777777"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49.82%</w:t>
            </w:r>
          </w:p>
          <w:p w14:paraId="49675239" w14:textId="77777777"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32.94%</w:t>
            </w:r>
          </w:p>
          <w:p w14:paraId="1BCA337E"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0.26%</w:t>
            </w:r>
          </w:p>
          <w:p w14:paraId="372639FF"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4.73%</w:t>
            </w:r>
          </w:p>
          <w:p w14:paraId="508BC194"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6.15%</w:t>
            </w:r>
          </w:p>
          <w:p w14:paraId="1C8E31B8"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w:t>
            </w:r>
          </w:p>
          <w:p w14:paraId="1616295A" w14:textId="77777777" w:rsidR="00032D5C" w:rsidRPr="00CD34D3" w:rsidRDefault="00032D5C" w:rsidP="00032D5C">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6B3D1C70" w14:textId="77777777" w:rsidR="00CD34D3" w:rsidRPr="00CD34D3" w:rsidRDefault="00CD34D3" w:rsidP="00032D5C">
            <w:pPr>
              <w:spacing w:after="0" w:line="240" w:lineRule="auto"/>
              <w:contextualSpacing/>
              <w:rPr>
                <w:rFonts w:eastAsia="Calibri" w:cs="Arial"/>
                <w:b/>
                <w:sz w:val="24"/>
                <w:szCs w:val="22"/>
              </w:rPr>
            </w:pPr>
          </w:p>
          <w:p w14:paraId="2278DE1D" w14:textId="77777777" w:rsidR="00032D5C" w:rsidRPr="00CD34D3" w:rsidRDefault="00CD34D3" w:rsidP="00032D5C">
            <w:pPr>
              <w:spacing w:after="0" w:line="240" w:lineRule="auto"/>
              <w:contextualSpacing/>
              <w:rPr>
                <w:rFonts w:eastAsia="Calibri" w:cs="Arial"/>
                <w:sz w:val="24"/>
                <w:szCs w:val="22"/>
              </w:rPr>
            </w:pPr>
            <w:r>
              <w:rPr>
                <w:rFonts w:eastAsia="Calibri" w:cs="Arial"/>
                <w:sz w:val="24"/>
                <w:szCs w:val="22"/>
              </w:rPr>
              <w:t xml:space="preserve"> </w:t>
            </w:r>
            <w:r w:rsidR="00032D5C" w:rsidRPr="00CD34D3">
              <w:rPr>
                <w:rFonts w:eastAsia="Calibri" w:cs="Arial"/>
                <w:sz w:val="24"/>
                <w:szCs w:val="22"/>
              </w:rPr>
              <w:t>38.07%</w:t>
            </w:r>
          </w:p>
          <w:p w14:paraId="11EDC7E5"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45.59%</w:t>
            </w:r>
          </w:p>
          <w:p w14:paraId="6A1A48FF"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0.18%</w:t>
            </w:r>
          </w:p>
          <w:p w14:paraId="0D6F504E"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3.78%</w:t>
            </w:r>
          </w:p>
          <w:p w14:paraId="026888DF"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6.02%</w:t>
            </w:r>
          </w:p>
          <w:p w14:paraId="7F577FE4"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CD34D3">
              <w:rPr>
                <w:rFonts w:eastAsia="Calibri" w:cs="Arial"/>
                <w:sz w:val="24"/>
                <w:szCs w:val="22"/>
              </w:rPr>
              <w:t xml:space="preserve"> </w:t>
            </w:r>
            <w:r w:rsidR="00032D5C" w:rsidRPr="00CD34D3">
              <w:rPr>
                <w:rFonts w:eastAsia="Calibri" w:cs="Arial"/>
                <w:sz w:val="24"/>
                <w:szCs w:val="22"/>
              </w:rPr>
              <w:t>6.36%</w:t>
            </w:r>
          </w:p>
          <w:p w14:paraId="5AD24677" w14:textId="77777777" w:rsidR="00032D5C" w:rsidRPr="00CD34D3" w:rsidRDefault="00032D5C" w:rsidP="00032D5C">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4FE61EB8"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4A354A5E" w14:textId="77777777" w:rsidR="00032D5C" w:rsidRPr="003930CF" w:rsidRDefault="00032D5C" w:rsidP="00032D5C">
            <w:pPr>
              <w:spacing w:after="0" w:line="240" w:lineRule="auto"/>
              <w:contextualSpacing/>
              <w:rPr>
                <w:rFonts w:cs="Arial"/>
                <w:sz w:val="24"/>
              </w:rPr>
            </w:pPr>
          </w:p>
        </w:tc>
      </w:tr>
      <w:tr w:rsidR="00032D5C" w:rsidRPr="003930CF" w14:paraId="74F8C5C5"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538"/>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14:paraId="42C6C16A" w14:textId="77777777" w:rsidR="00CD34D3" w:rsidRDefault="00032D5C" w:rsidP="00032D5C">
            <w:pPr>
              <w:spacing w:after="0" w:line="240" w:lineRule="auto"/>
              <w:contextualSpacing/>
              <w:rPr>
                <w:rFonts w:cs="Arial"/>
                <w:b/>
                <w:sz w:val="24"/>
              </w:rPr>
            </w:pPr>
            <w:r w:rsidRPr="003930CF">
              <w:rPr>
                <w:rFonts w:cs="Arial"/>
                <w:b/>
                <w:sz w:val="24"/>
              </w:rPr>
              <w:t xml:space="preserve">6. </w:t>
            </w:r>
          </w:p>
          <w:p w14:paraId="5DF6CAA9" w14:textId="77777777" w:rsidR="00032D5C" w:rsidRPr="003930CF" w:rsidRDefault="00032D5C" w:rsidP="00032D5C">
            <w:pPr>
              <w:spacing w:after="0" w:line="240" w:lineRule="auto"/>
              <w:contextualSpacing/>
              <w:rPr>
                <w:rFonts w:cs="Arial"/>
                <w:b/>
                <w:sz w:val="24"/>
              </w:rPr>
            </w:pPr>
            <w:r w:rsidRPr="003930CF">
              <w:rPr>
                <w:rFonts w:cs="Arial"/>
                <w:b/>
                <w:sz w:val="24"/>
              </w:rPr>
              <w:t>Race</w:t>
            </w:r>
          </w:p>
          <w:p w14:paraId="5FC9965A" w14:textId="77777777" w:rsidR="00032D5C" w:rsidRPr="003930CF" w:rsidRDefault="00032D5C" w:rsidP="00032D5C">
            <w:pPr>
              <w:spacing w:after="0" w:line="240" w:lineRule="auto"/>
              <w:contextualSpacing/>
              <w:rPr>
                <w:rFonts w:cs="Arial"/>
                <w:b/>
                <w:sz w:val="24"/>
              </w:rPr>
            </w:pPr>
            <w:r w:rsidRPr="003930CF">
              <w:rPr>
                <w:rFonts w:cs="Arial"/>
                <w:b/>
                <w:sz w:val="24"/>
              </w:rPr>
              <w:t>Ethnicity</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399D62F" w14:textId="77777777" w:rsidR="00565A2D" w:rsidRDefault="00565A2D" w:rsidP="00032D5C">
            <w:pPr>
              <w:spacing w:after="0" w:line="240" w:lineRule="auto"/>
              <w:contextualSpacing/>
              <w:rPr>
                <w:rFonts w:cs="Arial"/>
                <w:sz w:val="24"/>
              </w:rPr>
            </w:pPr>
          </w:p>
          <w:p w14:paraId="4FBA9A98" w14:textId="77777777" w:rsidR="00032D5C" w:rsidRPr="003930CF" w:rsidRDefault="00565A2D" w:rsidP="00565A2D">
            <w:pPr>
              <w:spacing w:after="0" w:line="240" w:lineRule="auto"/>
              <w:contextualSpacing/>
              <w:rPr>
                <w:rFonts w:cs="Arial"/>
                <w:sz w:val="24"/>
              </w:rPr>
            </w:pPr>
            <w:r>
              <w:rPr>
                <w:rFonts w:cs="Arial"/>
                <w:sz w:val="24"/>
              </w:rPr>
              <w:t>White                   B</w:t>
            </w:r>
            <w:r w:rsidR="00032D5C" w:rsidRPr="003930CF">
              <w:rPr>
                <w:rFonts w:cs="Arial"/>
                <w:sz w:val="24"/>
              </w:rPr>
              <w:t>M</w:t>
            </w:r>
            <w:r>
              <w:rPr>
                <w:rFonts w:cs="Arial"/>
                <w:sz w:val="24"/>
              </w:rPr>
              <w:t>E</w:t>
            </w:r>
            <w:r w:rsidR="00032D5C" w:rsidRPr="003930CF">
              <w:rPr>
                <w:rFonts w:cs="Arial"/>
                <w:sz w:val="24"/>
              </w:rPr>
              <w:t xml:space="preserve">                  </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4C9AB09" w14:textId="77777777" w:rsidR="00565A2D" w:rsidRDefault="00565A2D" w:rsidP="00032D5C">
            <w:pPr>
              <w:spacing w:after="0" w:line="240" w:lineRule="auto"/>
              <w:contextualSpacing/>
              <w:rPr>
                <w:rFonts w:cs="Arial"/>
                <w:sz w:val="24"/>
              </w:rPr>
            </w:pPr>
          </w:p>
          <w:p w14:paraId="07B34EBE" w14:textId="77777777" w:rsidR="00032D5C" w:rsidRPr="003930CF" w:rsidRDefault="00032D5C" w:rsidP="00565A2D">
            <w:pPr>
              <w:spacing w:after="0" w:line="240" w:lineRule="auto"/>
              <w:contextualSpacing/>
              <w:rPr>
                <w:rFonts w:cs="Arial"/>
                <w:sz w:val="24"/>
              </w:rPr>
            </w:pPr>
            <w:r w:rsidRPr="003930CF">
              <w:rPr>
                <w:rFonts w:cs="Arial"/>
                <w:sz w:val="24"/>
              </w:rPr>
              <w:t>9</w:t>
            </w:r>
            <w:r w:rsidR="00565A2D">
              <w:rPr>
                <w:rFonts w:cs="Arial"/>
                <w:sz w:val="24"/>
              </w:rPr>
              <w:t>2.95</w:t>
            </w:r>
            <w:r w:rsidRPr="003930CF">
              <w:rPr>
                <w:rFonts w:cs="Arial"/>
                <w:sz w:val="24"/>
              </w:rPr>
              <w:t xml:space="preserve">% </w:t>
            </w:r>
            <w:r w:rsidRPr="003930CF">
              <w:rPr>
                <w:rFonts w:cs="Arial"/>
                <w:sz w:val="24"/>
              </w:rPr>
              <w:br/>
            </w:r>
            <w:r w:rsidR="00565A2D">
              <w:rPr>
                <w:rFonts w:cs="Arial"/>
                <w:sz w:val="24"/>
              </w:rPr>
              <w:t>7.05</w:t>
            </w: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04E073AB" w14:textId="77777777" w:rsidR="00565A2D" w:rsidRPr="00565A2D" w:rsidRDefault="00565A2D" w:rsidP="00565A2D">
            <w:pPr>
              <w:spacing w:after="0" w:line="240" w:lineRule="auto"/>
              <w:contextualSpacing/>
              <w:rPr>
                <w:rFonts w:cs="Arial"/>
                <w:sz w:val="24"/>
              </w:rPr>
            </w:pPr>
          </w:p>
          <w:p w14:paraId="31C213C8" w14:textId="77777777" w:rsidR="00565A2D" w:rsidRPr="00565A2D" w:rsidRDefault="00565A2D" w:rsidP="00565A2D">
            <w:pPr>
              <w:spacing w:after="0" w:line="240" w:lineRule="auto"/>
              <w:contextualSpacing/>
              <w:rPr>
                <w:rFonts w:cs="Arial"/>
                <w:sz w:val="24"/>
              </w:rPr>
            </w:pPr>
            <w:r w:rsidRPr="00565A2D">
              <w:rPr>
                <w:rFonts w:cs="Arial"/>
                <w:sz w:val="24"/>
              </w:rPr>
              <w:t>96.55%</w:t>
            </w:r>
          </w:p>
          <w:p w14:paraId="7D7D9D05" w14:textId="77777777" w:rsidR="00032D5C" w:rsidRPr="003930CF" w:rsidRDefault="00565A2D" w:rsidP="00565A2D">
            <w:pPr>
              <w:spacing w:after="0" w:line="240" w:lineRule="auto"/>
              <w:contextualSpacing/>
              <w:rPr>
                <w:rFonts w:cs="Arial"/>
                <w:sz w:val="24"/>
              </w:rPr>
            </w:pPr>
            <w:r w:rsidRPr="00565A2D">
              <w:rPr>
                <w:rFonts w:cs="Arial"/>
                <w:sz w:val="24"/>
              </w:rPr>
              <w:t xml:space="preserve"> 3.45%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6FDBFF4"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5FB9C649" w14:textId="77777777" w:rsidR="00032D5C" w:rsidRPr="003930CF" w:rsidRDefault="00032D5C" w:rsidP="00032D5C">
            <w:pPr>
              <w:spacing w:after="0" w:line="240" w:lineRule="auto"/>
              <w:contextualSpacing/>
              <w:rPr>
                <w:rFonts w:cs="Arial"/>
                <w:sz w:val="24"/>
              </w:rPr>
            </w:pPr>
          </w:p>
        </w:tc>
      </w:tr>
      <w:tr w:rsidR="00032D5C" w:rsidRPr="003930CF" w14:paraId="56124FD4"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552"/>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14:paraId="06C7FBF3" w14:textId="77777777" w:rsidR="00CD34D3" w:rsidRDefault="00032D5C" w:rsidP="00032D5C">
            <w:pPr>
              <w:spacing w:after="0" w:line="240" w:lineRule="auto"/>
              <w:contextualSpacing/>
              <w:rPr>
                <w:rFonts w:cs="Arial"/>
                <w:b/>
                <w:sz w:val="24"/>
              </w:rPr>
            </w:pPr>
            <w:r w:rsidRPr="003930CF">
              <w:rPr>
                <w:rFonts w:cs="Arial"/>
                <w:b/>
                <w:sz w:val="24"/>
              </w:rPr>
              <w:t xml:space="preserve">7. </w:t>
            </w:r>
          </w:p>
          <w:p w14:paraId="4119439D" w14:textId="77777777" w:rsidR="00032D5C" w:rsidRPr="003930CF" w:rsidRDefault="00032D5C" w:rsidP="00032D5C">
            <w:pPr>
              <w:spacing w:after="0" w:line="240" w:lineRule="auto"/>
              <w:contextualSpacing/>
              <w:rPr>
                <w:rFonts w:cs="Arial"/>
                <w:b/>
                <w:sz w:val="24"/>
              </w:rPr>
            </w:pPr>
            <w:r w:rsidRPr="003930CF">
              <w:rPr>
                <w:rFonts w:cs="Arial"/>
                <w:b/>
                <w:sz w:val="24"/>
              </w:rPr>
              <w:t xml:space="preserve">Religion </w:t>
            </w:r>
          </w:p>
          <w:p w14:paraId="0143A991" w14:textId="77777777" w:rsidR="00032D5C" w:rsidRPr="003930CF" w:rsidRDefault="00032D5C" w:rsidP="00032D5C">
            <w:pPr>
              <w:spacing w:after="0" w:line="240" w:lineRule="auto"/>
              <w:contextualSpacing/>
              <w:rPr>
                <w:rFonts w:cs="Arial"/>
                <w:b/>
                <w:sz w:val="24"/>
              </w:rPr>
            </w:pPr>
          </w:p>
          <w:p w14:paraId="1BCCD6C0" w14:textId="77777777"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1C574AA3" w14:textId="77777777" w:rsidR="00565A2D" w:rsidRDefault="00565A2D" w:rsidP="00032D5C">
            <w:pPr>
              <w:spacing w:after="0" w:line="240" w:lineRule="auto"/>
              <w:contextualSpacing/>
              <w:rPr>
                <w:rFonts w:cs="Arial"/>
                <w:sz w:val="24"/>
              </w:rPr>
            </w:pPr>
          </w:p>
          <w:p w14:paraId="5BD707BF" w14:textId="77777777" w:rsidR="00032D5C" w:rsidRDefault="00032D5C" w:rsidP="00032D5C">
            <w:pPr>
              <w:spacing w:after="0" w:line="240" w:lineRule="auto"/>
              <w:contextualSpacing/>
              <w:rPr>
                <w:rFonts w:cs="Arial"/>
                <w:sz w:val="24"/>
              </w:rPr>
            </w:pPr>
            <w:r w:rsidRPr="003930CF">
              <w:rPr>
                <w:rFonts w:cs="Arial"/>
                <w:sz w:val="24"/>
              </w:rPr>
              <w:t>Roman Catholic</w:t>
            </w:r>
          </w:p>
          <w:p w14:paraId="6351193E" w14:textId="77777777" w:rsidR="00032D5C" w:rsidRDefault="00032D5C" w:rsidP="00032D5C">
            <w:pPr>
              <w:spacing w:after="0" w:line="240" w:lineRule="auto"/>
              <w:contextualSpacing/>
              <w:rPr>
                <w:rFonts w:cs="Arial"/>
                <w:sz w:val="24"/>
              </w:rPr>
            </w:pPr>
            <w:r>
              <w:rPr>
                <w:rFonts w:cs="Arial"/>
                <w:sz w:val="24"/>
              </w:rPr>
              <w:t>Presbyterian         C</w:t>
            </w:r>
            <w:r w:rsidR="00051BBF">
              <w:rPr>
                <w:rFonts w:cs="Arial"/>
                <w:sz w:val="24"/>
              </w:rPr>
              <w:t>.</w:t>
            </w:r>
            <w:r>
              <w:rPr>
                <w:rFonts w:cs="Arial"/>
                <w:sz w:val="24"/>
              </w:rPr>
              <w:t>o</w:t>
            </w:r>
            <w:r w:rsidR="00051BBF">
              <w:rPr>
                <w:rFonts w:cs="Arial"/>
                <w:sz w:val="24"/>
              </w:rPr>
              <w:t xml:space="preserve">f </w:t>
            </w:r>
            <w:r>
              <w:rPr>
                <w:rFonts w:cs="Arial"/>
                <w:sz w:val="24"/>
              </w:rPr>
              <w:t>I</w:t>
            </w:r>
            <w:r w:rsidR="00051BBF">
              <w:rPr>
                <w:rFonts w:cs="Arial"/>
                <w:sz w:val="24"/>
              </w:rPr>
              <w:t>reland</w:t>
            </w:r>
          </w:p>
          <w:p w14:paraId="3942426E" w14:textId="77777777" w:rsidR="00032D5C" w:rsidRDefault="00032D5C" w:rsidP="00032D5C">
            <w:pPr>
              <w:spacing w:after="0" w:line="240" w:lineRule="auto"/>
              <w:contextualSpacing/>
              <w:rPr>
                <w:rFonts w:cs="Arial"/>
                <w:sz w:val="24"/>
              </w:rPr>
            </w:pPr>
            <w:r w:rsidRPr="00032D5C">
              <w:rPr>
                <w:rFonts w:cs="Arial"/>
                <w:sz w:val="24"/>
              </w:rPr>
              <w:t>Methodist              Other Christian</w:t>
            </w:r>
          </w:p>
          <w:p w14:paraId="3DFB46CF" w14:textId="77777777" w:rsidR="00032D5C" w:rsidRDefault="00032D5C" w:rsidP="00032D5C">
            <w:pPr>
              <w:spacing w:after="0" w:line="240" w:lineRule="auto"/>
              <w:contextualSpacing/>
              <w:rPr>
                <w:rFonts w:cs="Arial"/>
                <w:sz w:val="24"/>
              </w:rPr>
            </w:pPr>
            <w:r>
              <w:rPr>
                <w:rFonts w:cs="Arial"/>
                <w:sz w:val="24"/>
              </w:rPr>
              <w:t>Other Religions</w:t>
            </w:r>
          </w:p>
          <w:p w14:paraId="6BD84CA9" w14:textId="77777777" w:rsidR="00032D5C" w:rsidRDefault="00032D5C" w:rsidP="00032D5C">
            <w:pPr>
              <w:spacing w:after="0" w:line="240" w:lineRule="auto"/>
              <w:contextualSpacing/>
              <w:rPr>
                <w:rFonts w:cs="Arial"/>
                <w:sz w:val="24"/>
              </w:rPr>
            </w:pPr>
            <w:r>
              <w:rPr>
                <w:rFonts w:cs="Arial"/>
                <w:sz w:val="24"/>
              </w:rPr>
              <w:t>No Religion</w:t>
            </w:r>
          </w:p>
          <w:p w14:paraId="6401EAF3" w14:textId="77777777" w:rsidR="00032D5C" w:rsidRDefault="00032D5C" w:rsidP="00032D5C">
            <w:pPr>
              <w:spacing w:after="0" w:line="240" w:lineRule="auto"/>
              <w:contextualSpacing/>
              <w:rPr>
                <w:rFonts w:cs="Arial"/>
                <w:sz w:val="24"/>
              </w:rPr>
            </w:pPr>
            <w:r>
              <w:rPr>
                <w:rFonts w:cs="Arial"/>
                <w:sz w:val="24"/>
              </w:rPr>
              <w:t>Religion not stated</w:t>
            </w:r>
          </w:p>
          <w:p w14:paraId="389F5A59" w14:textId="77777777"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459DBA7" w14:textId="77777777" w:rsidR="00CD34D3" w:rsidRDefault="00CD34D3" w:rsidP="00565A2D">
            <w:pPr>
              <w:spacing w:after="0" w:line="240" w:lineRule="auto"/>
              <w:contextualSpacing/>
              <w:rPr>
                <w:rFonts w:cs="Arial"/>
                <w:b/>
                <w:sz w:val="24"/>
              </w:rPr>
            </w:pPr>
          </w:p>
          <w:p w14:paraId="164C6EE9" w14:textId="77777777" w:rsidR="00565A2D" w:rsidRPr="00565A2D" w:rsidRDefault="00565A2D" w:rsidP="00565A2D">
            <w:pPr>
              <w:spacing w:after="0" w:line="240" w:lineRule="auto"/>
              <w:contextualSpacing/>
              <w:rPr>
                <w:rFonts w:cs="Arial"/>
                <w:sz w:val="24"/>
              </w:rPr>
            </w:pPr>
            <w:r w:rsidRPr="00565A2D">
              <w:rPr>
                <w:rFonts w:cs="Arial"/>
                <w:sz w:val="24"/>
              </w:rPr>
              <w:t>43.46%</w:t>
            </w:r>
          </w:p>
          <w:p w14:paraId="0D47A0F0" w14:textId="77777777" w:rsidR="00565A2D" w:rsidRPr="00565A2D" w:rsidRDefault="00565A2D" w:rsidP="00565A2D">
            <w:pPr>
              <w:spacing w:after="0" w:line="240" w:lineRule="auto"/>
              <w:contextualSpacing/>
              <w:rPr>
                <w:rFonts w:cs="Arial"/>
                <w:sz w:val="24"/>
              </w:rPr>
            </w:pPr>
            <w:r w:rsidRPr="00565A2D">
              <w:rPr>
                <w:rFonts w:cs="Arial"/>
                <w:sz w:val="24"/>
              </w:rPr>
              <w:t>12.44%</w:t>
            </w:r>
          </w:p>
          <w:p w14:paraId="0FF5C4D2" w14:textId="77777777" w:rsidR="00565A2D" w:rsidRPr="00565A2D" w:rsidRDefault="00565A2D" w:rsidP="00565A2D">
            <w:pPr>
              <w:spacing w:after="0" w:line="240" w:lineRule="auto"/>
              <w:contextualSpacing/>
              <w:rPr>
                <w:rFonts w:cs="Arial"/>
                <w:sz w:val="24"/>
              </w:rPr>
            </w:pPr>
            <w:r w:rsidRPr="00565A2D">
              <w:rPr>
                <w:rFonts w:cs="Arial"/>
                <w:sz w:val="24"/>
              </w:rPr>
              <w:t xml:space="preserve"> </w:t>
            </w:r>
            <w:r>
              <w:rPr>
                <w:rFonts w:cs="Arial"/>
                <w:sz w:val="24"/>
              </w:rPr>
              <w:t xml:space="preserve"> </w:t>
            </w:r>
            <w:r w:rsidRPr="00565A2D">
              <w:rPr>
                <w:rFonts w:cs="Arial"/>
                <w:sz w:val="24"/>
              </w:rPr>
              <w:t>8.49%</w:t>
            </w:r>
          </w:p>
          <w:p w14:paraId="628C7784"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2.86%</w:t>
            </w:r>
          </w:p>
          <w:p w14:paraId="41D1EAE1"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5.95%</w:t>
            </w:r>
          </w:p>
          <w:p w14:paraId="2D2C911B"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2.96%</w:t>
            </w:r>
          </w:p>
          <w:p w14:paraId="21C78AB5" w14:textId="77777777" w:rsidR="00565A2D" w:rsidRPr="00565A2D" w:rsidRDefault="00565A2D" w:rsidP="00565A2D">
            <w:pPr>
              <w:spacing w:after="0" w:line="240" w:lineRule="auto"/>
              <w:contextualSpacing/>
              <w:rPr>
                <w:rFonts w:cs="Arial"/>
                <w:sz w:val="24"/>
              </w:rPr>
            </w:pPr>
            <w:r w:rsidRPr="00565A2D">
              <w:rPr>
                <w:rFonts w:cs="Arial"/>
                <w:sz w:val="24"/>
              </w:rPr>
              <w:t>21.67%</w:t>
            </w:r>
          </w:p>
          <w:p w14:paraId="7F2109AE" w14:textId="77777777"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2.17%</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317D66CD" w14:textId="77777777" w:rsidR="00CD34D3" w:rsidRDefault="00CD34D3" w:rsidP="00032D5C">
            <w:pPr>
              <w:spacing w:after="0" w:line="240" w:lineRule="auto"/>
              <w:contextualSpacing/>
              <w:rPr>
                <w:rFonts w:cs="Arial"/>
                <w:b/>
                <w:sz w:val="24"/>
              </w:rPr>
            </w:pPr>
          </w:p>
          <w:p w14:paraId="32DD936D" w14:textId="77777777" w:rsidR="00032D5C" w:rsidRPr="00565A2D" w:rsidRDefault="00CD34D3" w:rsidP="00032D5C">
            <w:pPr>
              <w:spacing w:after="0" w:line="240" w:lineRule="auto"/>
              <w:contextualSpacing/>
              <w:rPr>
                <w:rFonts w:cs="Arial"/>
                <w:sz w:val="24"/>
              </w:rPr>
            </w:pPr>
            <w:r>
              <w:rPr>
                <w:rFonts w:cs="Arial"/>
                <w:sz w:val="24"/>
              </w:rPr>
              <w:t xml:space="preserve"> </w:t>
            </w:r>
            <w:r w:rsidR="00032D5C" w:rsidRPr="00565A2D">
              <w:rPr>
                <w:rFonts w:cs="Arial"/>
                <w:sz w:val="24"/>
              </w:rPr>
              <w:t>42.31%</w:t>
            </w:r>
          </w:p>
          <w:p w14:paraId="796D84FA"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16.61%         </w:t>
            </w:r>
          </w:p>
          <w:p w14:paraId="7993567D" w14:textId="77777777" w:rsidR="00032D5C" w:rsidRPr="00565A2D" w:rsidRDefault="00565A2D" w:rsidP="00032D5C">
            <w:pPr>
              <w:spacing w:after="0" w:line="240" w:lineRule="auto"/>
              <w:contextualSpacing/>
              <w:rPr>
                <w:rFonts w:cs="Arial"/>
                <w:sz w:val="24"/>
              </w:rPr>
            </w:pPr>
            <w:r w:rsidRPr="00565A2D">
              <w:rPr>
                <w:rFonts w:cs="Arial"/>
                <w:sz w:val="24"/>
              </w:rPr>
              <w:t xml:space="preserve"> 1</w:t>
            </w:r>
            <w:r w:rsidR="00032D5C" w:rsidRPr="00565A2D">
              <w:rPr>
                <w:rFonts w:cs="Arial"/>
                <w:sz w:val="24"/>
              </w:rPr>
              <w:t>1.55%</w:t>
            </w:r>
          </w:p>
          <w:p w14:paraId="2469FA5D"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2.35%    </w:t>
            </w:r>
          </w:p>
          <w:p w14:paraId="10B68C7E"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6.85%</w:t>
            </w:r>
          </w:p>
          <w:p w14:paraId="463874EC"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1.34%</w:t>
            </w:r>
          </w:p>
          <w:p w14:paraId="7EEA4F95"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17.39%</w:t>
            </w:r>
          </w:p>
          <w:p w14:paraId="7DFBFCC3" w14:textId="77777777" w:rsidR="0057100E"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1.6%</w:t>
            </w:r>
            <w:r w:rsidR="00032D5C" w:rsidRPr="00ED5F1D">
              <w:rPr>
                <w:rFonts w:cs="Arial"/>
                <w:sz w:val="24"/>
              </w:rPr>
              <w:t xml:space="preserve">      </w:t>
            </w:r>
          </w:p>
          <w:p w14:paraId="471CCBEF" w14:textId="77777777" w:rsidR="0057100E" w:rsidRDefault="0057100E" w:rsidP="00032D5C">
            <w:pPr>
              <w:spacing w:after="0" w:line="240" w:lineRule="auto"/>
              <w:contextualSpacing/>
              <w:rPr>
                <w:rFonts w:cs="Arial"/>
                <w:sz w:val="24"/>
              </w:rPr>
            </w:pPr>
          </w:p>
          <w:p w14:paraId="36C87CD9" w14:textId="77777777" w:rsidR="00032D5C" w:rsidRPr="00ED5F1D" w:rsidRDefault="00032D5C" w:rsidP="00032D5C">
            <w:pPr>
              <w:spacing w:after="0" w:line="240" w:lineRule="auto"/>
              <w:contextualSpacing/>
              <w:rPr>
                <w:rFonts w:cs="Arial"/>
                <w:sz w:val="24"/>
              </w:rPr>
            </w:pPr>
            <w:r w:rsidRPr="00ED5F1D">
              <w:rPr>
                <w:rFonts w:cs="Arial"/>
                <w:sz w:val="24"/>
              </w:rPr>
              <w:t xml:space="preserve">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446A4F53"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3D71E95C" w14:textId="77777777" w:rsidR="00032D5C" w:rsidRPr="003930CF" w:rsidRDefault="00032D5C" w:rsidP="00032D5C">
            <w:pPr>
              <w:spacing w:after="0" w:line="240" w:lineRule="auto"/>
              <w:contextualSpacing/>
              <w:rPr>
                <w:rFonts w:cs="Arial"/>
                <w:sz w:val="24"/>
              </w:rPr>
            </w:pPr>
          </w:p>
        </w:tc>
      </w:tr>
      <w:tr w:rsidR="00CD34D3" w:rsidRPr="003930CF" w14:paraId="31B311B7"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hideMark/>
          </w:tcPr>
          <w:p w14:paraId="178D56F4" w14:textId="77777777" w:rsidR="00CD34D3" w:rsidRDefault="00CD34D3" w:rsidP="00032D5C">
            <w:pPr>
              <w:spacing w:after="0" w:line="240" w:lineRule="auto"/>
              <w:contextualSpacing/>
              <w:rPr>
                <w:rFonts w:cs="Arial"/>
                <w:b/>
                <w:sz w:val="24"/>
              </w:rPr>
            </w:pPr>
            <w:r w:rsidRPr="003930CF">
              <w:rPr>
                <w:rFonts w:cs="Arial"/>
                <w:b/>
                <w:sz w:val="24"/>
              </w:rPr>
              <w:t>8.</w:t>
            </w:r>
          </w:p>
          <w:p w14:paraId="244D8770" w14:textId="77777777" w:rsidR="00CD34D3" w:rsidRPr="003930CF" w:rsidRDefault="00CD34D3" w:rsidP="00032D5C">
            <w:pPr>
              <w:spacing w:after="0" w:line="240" w:lineRule="auto"/>
              <w:contextualSpacing/>
              <w:rPr>
                <w:rFonts w:cs="Arial"/>
                <w:b/>
                <w:sz w:val="24"/>
              </w:rPr>
            </w:pPr>
            <w:r w:rsidRPr="003930CF">
              <w:rPr>
                <w:rFonts w:cs="Arial"/>
                <w:b/>
                <w:sz w:val="24"/>
              </w:rPr>
              <w:t>Political Opinion</w:t>
            </w:r>
          </w:p>
          <w:p w14:paraId="4D51A163" w14:textId="77777777" w:rsidR="00CD34D3" w:rsidRDefault="00CD34D3" w:rsidP="00AF24C1">
            <w:pPr>
              <w:spacing w:after="0" w:line="240" w:lineRule="auto"/>
              <w:contextualSpacing/>
              <w:rPr>
                <w:rFonts w:cs="Arial"/>
                <w:sz w:val="24"/>
              </w:rPr>
            </w:pPr>
            <w:r w:rsidRPr="003930CF">
              <w:rPr>
                <w:rFonts w:cs="Arial"/>
                <w:sz w:val="24"/>
              </w:rPr>
              <w:t>Based on</w:t>
            </w:r>
            <w:r>
              <w:t xml:space="preserve"> </w:t>
            </w:r>
            <w:r>
              <w:rPr>
                <w:rFonts w:cs="Arial"/>
                <w:sz w:val="24"/>
              </w:rPr>
              <w:t>t</w:t>
            </w:r>
            <w:r w:rsidRPr="009E786F">
              <w:rPr>
                <w:rFonts w:cs="Arial"/>
                <w:sz w:val="24"/>
              </w:rPr>
              <w:t xml:space="preserve">otal elected </w:t>
            </w:r>
            <w:r w:rsidRPr="009E786F">
              <w:rPr>
                <w:rFonts w:cs="Arial"/>
                <w:sz w:val="24"/>
              </w:rPr>
              <w:lastRenderedPageBreak/>
              <w:t>candidates</w:t>
            </w:r>
            <w:r w:rsidRPr="003930CF">
              <w:rPr>
                <w:rFonts w:cs="Arial"/>
                <w:sz w:val="24"/>
              </w:rPr>
              <w:t xml:space="preserve"> </w:t>
            </w:r>
            <w:r>
              <w:rPr>
                <w:rFonts w:cs="Arial"/>
                <w:sz w:val="24"/>
              </w:rPr>
              <w:t>in the l</w:t>
            </w:r>
            <w:r w:rsidRPr="009E786F">
              <w:rPr>
                <w:rFonts w:cs="Arial"/>
                <w:sz w:val="24"/>
              </w:rPr>
              <w:t>ocal government elections</w:t>
            </w:r>
            <w:r>
              <w:rPr>
                <w:rFonts w:cs="Arial"/>
                <w:sz w:val="24"/>
              </w:rPr>
              <w:t xml:space="preserve"> 2023</w:t>
            </w:r>
            <w:r w:rsidRPr="003930CF">
              <w:rPr>
                <w:rFonts w:cs="Arial"/>
                <w:sz w:val="24"/>
              </w:rPr>
              <w:t xml:space="preserve"> </w:t>
            </w:r>
          </w:p>
          <w:p w14:paraId="4FA93AAA" w14:textId="77777777" w:rsidR="007036F5" w:rsidRDefault="007036F5" w:rsidP="00AF24C1">
            <w:pPr>
              <w:spacing w:after="0" w:line="240" w:lineRule="auto"/>
              <w:contextualSpacing/>
              <w:rPr>
                <w:rFonts w:cs="Arial"/>
                <w:sz w:val="24"/>
              </w:rPr>
            </w:pPr>
          </w:p>
          <w:p w14:paraId="2A3C7496" w14:textId="77777777" w:rsidR="007036F5" w:rsidRPr="007036F5" w:rsidRDefault="007036F5" w:rsidP="00AF24C1">
            <w:pPr>
              <w:spacing w:after="0" w:line="240" w:lineRule="auto"/>
              <w:contextualSpacing/>
              <w:rPr>
                <w:rFonts w:cs="Arial"/>
                <w:i/>
                <w:sz w:val="20"/>
                <w:szCs w:val="20"/>
              </w:rPr>
            </w:pPr>
            <w:r w:rsidRPr="007036F5">
              <w:rPr>
                <w:rFonts w:cs="Arial"/>
                <w:i/>
                <w:sz w:val="20"/>
                <w:szCs w:val="20"/>
              </w:rPr>
              <w:t>*Figures extracted from Lisburn and Castlereagh Council 2023.</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6C515663" w14:textId="77777777" w:rsidR="00CD34D3" w:rsidRPr="003930CF" w:rsidRDefault="00CD34D3" w:rsidP="00032D5C">
            <w:pPr>
              <w:spacing w:after="0" w:line="240" w:lineRule="auto"/>
              <w:contextualSpacing/>
              <w:rPr>
                <w:rFonts w:cs="Arial"/>
                <w:sz w:val="24"/>
              </w:rPr>
            </w:pPr>
          </w:p>
          <w:p w14:paraId="076C0124" w14:textId="77777777" w:rsidR="00CD34D3" w:rsidRPr="003930CF" w:rsidRDefault="00CD34D3" w:rsidP="00032D5C">
            <w:pPr>
              <w:spacing w:after="0" w:line="240" w:lineRule="auto"/>
              <w:contextualSpacing/>
              <w:rPr>
                <w:rFonts w:cs="Arial"/>
                <w:sz w:val="24"/>
              </w:rPr>
            </w:pPr>
          </w:p>
          <w:p w14:paraId="55746837" w14:textId="77777777" w:rsidR="00CD34D3" w:rsidRDefault="00CD34D3" w:rsidP="00032D5C">
            <w:pPr>
              <w:spacing w:after="0" w:line="240" w:lineRule="auto"/>
              <w:contextualSpacing/>
              <w:rPr>
                <w:rFonts w:cs="Arial"/>
                <w:sz w:val="24"/>
              </w:rPr>
            </w:pPr>
          </w:p>
          <w:p w14:paraId="6DCEF146" w14:textId="77777777" w:rsidR="00CD34D3" w:rsidRPr="003930CF" w:rsidRDefault="00CD34D3" w:rsidP="00032D5C">
            <w:pPr>
              <w:spacing w:after="0" w:line="240" w:lineRule="auto"/>
              <w:contextualSpacing/>
              <w:rPr>
                <w:rFonts w:cs="Arial"/>
                <w:sz w:val="24"/>
              </w:rPr>
            </w:pPr>
            <w:r w:rsidRPr="003930CF">
              <w:rPr>
                <w:rFonts w:cs="Arial"/>
                <w:sz w:val="24"/>
              </w:rPr>
              <w:t>DUP</w:t>
            </w:r>
          </w:p>
          <w:p w14:paraId="370B0ED4" w14:textId="77777777" w:rsidR="00CD34D3" w:rsidRPr="003930CF" w:rsidRDefault="00CD34D3" w:rsidP="00032D5C">
            <w:pPr>
              <w:spacing w:after="0" w:line="240" w:lineRule="auto"/>
              <w:contextualSpacing/>
              <w:rPr>
                <w:rFonts w:cs="Arial"/>
                <w:sz w:val="24"/>
              </w:rPr>
            </w:pPr>
            <w:r w:rsidRPr="003930CF">
              <w:rPr>
                <w:rFonts w:cs="Arial"/>
                <w:sz w:val="24"/>
              </w:rPr>
              <w:t>SF</w:t>
            </w:r>
          </w:p>
          <w:p w14:paraId="3E44B35B" w14:textId="77777777" w:rsidR="00CD34D3" w:rsidRPr="003930CF" w:rsidRDefault="00CD34D3" w:rsidP="00032D5C">
            <w:pPr>
              <w:spacing w:after="0" w:line="240" w:lineRule="auto"/>
              <w:contextualSpacing/>
              <w:rPr>
                <w:rFonts w:cs="Arial"/>
                <w:sz w:val="24"/>
              </w:rPr>
            </w:pPr>
            <w:r w:rsidRPr="003930CF">
              <w:rPr>
                <w:rFonts w:cs="Arial"/>
                <w:sz w:val="24"/>
              </w:rPr>
              <w:lastRenderedPageBreak/>
              <w:t>SDLP</w:t>
            </w:r>
          </w:p>
          <w:p w14:paraId="6CA189D1" w14:textId="77777777" w:rsidR="00CD34D3" w:rsidRPr="003930CF" w:rsidRDefault="00CD34D3" w:rsidP="00032D5C">
            <w:pPr>
              <w:spacing w:after="0" w:line="240" w:lineRule="auto"/>
              <w:contextualSpacing/>
              <w:rPr>
                <w:rFonts w:cs="Arial"/>
                <w:sz w:val="24"/>
              </w:rPr>
            </w:pPr>
            <w:r w:rsidRPr="003930CF">
              <w:rPr>
                <w:rFonts w:cs="Arial"/>
                <w:sz w:val="24"/>
              </w:rPr>
              <w:t>UUP</w:t>
            </w:r>
          </w:p>
          <w:p w14:paraId="0C30F603" w14:textId="77777777" w:rsidR="00CD34D3" w:rsidRPr="003930CF" w:rsidRDefault="00CD34D3" w:rsidP="00032D5C">
            <w:pPr>
              <w:spacing w:after="0" w:line="240" w:lineRule="auto"/>
              <w:contextualSpacing/>
              <w:rPr>
                <w:rFonts w:cs="Arial"/>
                <w:sz w:val="24"/>
              </w:rPr>
            </w:pPr>
            <w:r w:rsidRPr="003930CF">
              <w:rPr>
                <w:rFonts w:cs="Arial"/>
                <w:sz w:val="24"/>
              </w:rPr>
              <w:t>APNI</w:t>
            </w:r>
          </w:p>
          <w:p w14:paraId="4D5A97E6" w14:textId="77777777" w:rsidR="00CD34D3" w:rsidRPr="003930CF" w:rsidRDefault="00CD34D3" w:rsidP="00032D5C">
            <w:pPr>
              <w:spacing w:after="0" w:line="240" w:lineRule="auto"/>
              <w:contextualSpacing/>
              <w:rPr>
                <w:rFonts w:cs="Arial"/>
                <w:sz w:val="24"/>
              </w:rPr>
            </w:pPr>
            <w:r w:rsidRPr="003930CF">
              <w:rPr>
                <w:rFonts w:cs="Arial"/>
                <w:sz w:val="24"/>
              </w:rPr>
              <w:t>Green</w:t>
            </w:r>
          </w:p>
          <w:p w14:paraId="27821EFC" w14:textId="77777777" w:rsidR="00CD34D3" w:rsidRPr="003930CF" w:rsidRDefault="00CD34D3" w:rsidP="00032D5C">
            <w:pPr>
              <w:spacing w:after="0" w:line="240" w:lineRule="auto"/>
              <w:contextualSpacing/>
              <w:rPr>
                <w:rFonts w:cs="Arial"/>
                <w:sz w:val="24"/>
              </w:rPr>
            </w:pPr>
            <w:r w:rsidRPr="003930CF">
              <w:rPr>
                <w:rFonts w:cs="Arial"/>
                <w:sz w:val="24"/>
              </w:rPr>
              <w:t>PBP</w:t>
            </w:r>
          </w:p>
          <w:p w14:paraId="45EB6783" w14:textId="77777777" w:rsidR="00CD34D3" w:rsidRPr="003930CF" w:rsidRDefault="00CD34D3" w:rsidP="00032D5C">
            <w:pPr>
              <w:spacing w:after="0" w:line="240" w:lineRule="auto"/>
              <w:contextualSpacing/>
              <w:rPr>
                <w:rFonts w:cs="Arial"/>
                <w:sz w:val="24"/>
              </w:rPr>
            </w:pPr>
            <w:r w:rsidRPr="003930CF">
              <w:rPr>
                <w:rFonts w:cs="Arial"/>
                <w:sz w:val="24"/>
              </w:rPr>
              <w:t>IND</w:t>
            </w:r>
          </w:p>
          <w:p w14:paraId="72EEEEBE" w14:textId="77777777" w:rsidR="00CD34D3" w:rsidRPr="003930CF" w:rsidRDefault="00CD34D3" w:rsidP="00CD34D3">
            <w:pPr>
              <w:spacing w:after="0" w:line="240" w:lineRule="auto"/>
              <w:contextualSpacing/>
              <w:rPr>
                <w:rFonts w:cs="Arial"/>
                <w:sz w:val="24"/>
              </w:rPr>
            </w:pPr>
            <w:r>
              <w:rPr>
                <w:rFonts w:cs="Arial"/>
                <w:sz w:val="24"/>
              </w:rPr>
              <w:t>Trad UP</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349ED47" w14:textId="77777777" w:rsidR="00CD34D3" w:rsidRDefault="00CD34D3" w:rsidP="00032D5C">
            <w:pPr>
              <w:spacing w:after="0" w:line="240" w:lineRule="auto"/>
              <w:contextualSpacing/>
              <w:jc w:val="center"/>
              <w:rPr>
                <w:rFonts w:cs="Arial"/>
                <w:sz w:val="24"/>
              </w:rPr>
            </w:pPr>
            <w:r w:rsidRPr="003930CF">
              <w:rPr>
                <w:rFonts w:cs="Arial"/>
                <w:sz w:val="24"/>
              </w:rPr>
              <w:lastRenderedPageBreak/>
              <w:t>Belfast</w:t>
            </w:r>
          </w:p>
          <w:p w14:paraId="5620992E" w14:textId="77777777" w:rsidR="00CD34D3" w:rsidRPr="003930CF" w:rsidRDefault="00CD34D3" w:rsidP="00032D5C">
            <w:pPr>
              <w:spacing w:after="0" w:line="240" w:lineRule="auto"/>
              <w:contextualSpacing/>
              <w:jc w:val="center"/>
              <w:rPr>
                <w:rFonts w:cs="Arial"/>
                <w:sz w:val="24"/>
              </w:rPr>
            </w:pPr>
            <w:r>
              <w:rPr>
                <w:rFonts w:cs="Arial"/>
                <w:sz w:val="24"/>
              </w:rPr>
              <w:t>Council</w:t>
            </w:r>
          </w:p>
          <w:p w14:paraId="3BA15220" w14:textId="77777777" w:rsidR="00CD34D3" w:rsidRPr="003930CF" w:rsidRDefault="00CD34D3" w:rsidP="00032D5C">
            <w:pPr>
              <w:spacing w:after="0" w:line="240" w:lineRule="auto"/>
              <w:jc w:val="center"/>
              <w:rPr>
                <w:rFonts w:cs="Arial"/>
                <w:sz w:val="24"/>
              </w:rPr>
            </w:pPr>
          </w:p>
          <w:p w14:paraId="36D87C5A" w14:textId="77777777" w:rsidR="00CD34D3" w:rsidRPr="003930CF" w:rsidRDefault="00CD34D3" w:rsidP="00032D5C">
            <w:pPr>
              <w:spacing w:after="0" w:line="240" w:lineRule="auto"/>
              <w:jc w:val="center"/>
              <w:rPr>
                <w:rFonts w:cs="Arial"/>
                <w:sz w:val="24"/>
              </w:rPr>
            </w:pPr>
            <w:r>
              <w:rPr>
                <w:rFonts w:cs="Arial"/>
                <w:sz w:val="24"/>
              </w:rPr>
              <w:t>14</w:t>
            </w:r>
          </w:p>
          <w:p w14:paraId="2A2763A9" w14:textId="77777777" w:rsidR="00CD34D3" w:rsidRPr="003930CF" w:rsidRDefault="00CD34D3" w:rsidP="00032D5C">
            <w:pPr>
              <w:spacing w:after="0" w:line="240" w:lineRule="auto"/>
              <w:jc w:val="center"/>
              <w:rPr>
                <w:rFonts w:cs="Arial"/>
                <w:sz w:val="24"/>
              </w:rPr>
            </w:pPr>
            <w:r>
              <w:rPr>
                <w:rFonts w:cs="Arial"/>
                <w:sz w:val="24"/>
              </w:rPr>
              <w:t>22</w:t>
            </w:r>
          </w:p>
          <w:p w14:paraId="44271180" w14:textId="77777777" w:rsidR="00CD34D3" w:rsidRPr="003930CF" w:rsidRDefault="00CD34D3" w:rsidP="00032D5C">
            <w:pPr>
              <w:spacing w:after="0" w:line="240" w:lineRule="auto"/>
              <w:jc w:val="center"/>
              <w:rPr>
                <w:rFonts w:cs="Arial"/>
                <w:sz w:val="24"/>
              </w:rPr>
            </w:pPr>
            <w:r>
              <w:rPr>
                <w:rFonts w:cs="Arial"/>
                <w:sz w:val="24"/>
              </w:rPr>
              <w:lastRenderedPageBreak/>
              <w:t>5</w:t>
            </w:r>
          </w:p>
          <w:p w14:paraId="29D743CD" w14:textId="77777777" w:rsidR="00CD34D3" w:rsidRPr="003930CF" w:rsidRDefault="00CD34D3" w:rsidP="00032D5C">
            <w:pPr>
              <w:spacing w:after="0" w:line="240" w:lineRule="auto"/>
              <w:jc w:val="center"/>
              <w:rPr>
                <w:rFonts w:cs="Arial"/>
                <w:sz w:val="24"/>
              </w:rPr>
            </w:pPr>
            <w:r>
              <w:rPr>
                <w:rFonts w:cs="Arial"/>
                <w:sz w:val="24"/>
              </w:rPr>
              <w:t>2</w:t>
            </w:r>
          </w:p>
          <w:p w14:paraId="4250E351" w14:textId="77777777" w:rsidR="00CD34D3" w:rsidRPr="003930CF" w:rsidRDefault="00CD34D3" w:rsidP="00032D5C">
            <w:pPr>
              <w:spacing w:after="0" w:line="240" w:lineRule="auto"/>
              <w:jc w:val="center"/>
              <w:rPr>
                <w:rFonts w:cs="Arial"/>
                <w:sz w:val="24"/>
              </w:rPr>
            </w:pPr>
            <w:r>
              <w:rPr>
                <w:rFonts w:cs="Arial"/>
                <w:sz w:val="24"/>
              </w:rPr>
              <w:t>11</w:t>
            </w:r>
          </w:p>
          <w:p w14:paraId="342D7E15" w14:textId="77777777" w:rsidR="00CD34D3" w:rsidRPr="003930CF" w:rsidRDefault="00CD34D3" w:rsidP="00032D5C">
            <w:pPr>
              <w:spacing w:after="0" w:line="240" w:lineRule="auto"/>
              <w:jc w:val="center"/>
              <w:rPr>
                <w:rFonts w:cs="Arial"/>
                <w:sz w:val="24"/>
              </w:rPr>
            </w:pPr>
            <w:r>
              <w:rPr>
                <w:rFonts w:cs="Arial"/>
                <w:sz w:val="24"/>
              </w:rPr>
              <w:t>3</w:t>
            </w:r>
          </w:p>
          <w:p w14:paraId="504AB56F" w14:textId="77777777" w:rsidR="00CD34D3" w:rsidRPr="003930CF" w:rsidRDefault="00CD34D3" w:rsidP="00032D5C">
            <w:pPr>
              <w:spacing w:after="0" w:line="240" w:lineRule="auto"/>
              <w:jc w:val="center"/>
              <w:rPr>
                <w:rFonts w:cs="Arial"/>
                <w:sz w:val="24"/>
              </w:rPr>
            </w:pPr>
            <w:r>
              <w:rPr>
                <w:rFonts w:cs="Arial"/>
                <w:sz w:val="24"/>
              </w:rPr>
              <w:t>1</w:t>
            </w:r>
          </w:p>
          <w:p w14:paraId="5D1F39F1" w14:textId="77777777" w:rsidR="00CD34D3" w:rsidRPr="003930CF" w:rsidRDefault="00CD34D3" w:rsidP="00032D5C">
            <w:pPr>
              <w:spacing w:after="0" w:line="240" w:lineRule="auto"/>
              <w:jc w:val="center"/>
              <w:rPr>
                <w:rFonts w:cs="Arial"/>
                <w:sz w:val="24"/>
              </w:rPr>
            </w:pPr>
            <w:r>
              <w:rPr>
                <w:rFonts w:cs="Arial"/>
                <w:sz w:val="24"/>
              </w:rPr>
              <w:t>1</w:t>
            </w:r>
          </w:p>
          <w:p w14:paraId="11FEAB7E" w14:textId="77777777" w:rsidR="00CD34D3" w:rsidRPr="003930CF" w:rsidRDefault="00CD34D3" w:rsidP="00032D5C">
            <w:pPr>
              <w:spacing w:after="0" w:line="240" w:lineRule="auto"/>
              <w:jc w:val="center"/>
              <w:rPr>
                <w:rFonts w:cs="Arial"/>
                <w:sz w:val="24"/>
              </w:rPr>
            </w:pPr>
            <w:r>
              <w:rPr>
                <w:rFonts w:cs="Arial"/>
                <w:sz w:val="24"/>
              </w:rPr>
              <w:t>2</w:t>
            </w:r>
          </w:p>
          <w:p w14:paraId="7205CB8D" w14:textId="77777777" w:rsidR="00CD34D3" w:rsidRPr="003930CF" w:rsidRDefault="00CD34D3" w:rsidP="00032D5C">
            <w:pPr>
              <w:spacing w:after="0" w:line="240" w:lineRule="auto"/>
              <w:contextualSpacing/>
              <w:jc w:val="center"/>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EDF7F9"/>
          </w:tcPr>
          <w:p w14:paraId="635EC4B3" w14:textId="77777777" w:rsidR="00CD34D3" w:rsidRPr="003930CF" w:rsidRDefault="00CD34D3" w:rsidP="00CD34D3">
            <w:pPr>
              <w:spacing w:after="0" w:line="240" w:lineRule="auto"/>
              <w:contextualSpacing/>
              <w:jc w:val="center"/>
              <w:rPr>
                <w:rFonts w:cs="Arial"/>
                <w:sz w:val="24"/>
              </w:rPr>
            </w:pPr>
            <w:r w:rsidRPr="003930CF">
              <w:rPr>
                <w:rFonts w:cs="Arial"/>
                <w:sz w:val="24"/>
              </w:rPr>
              <w:lastRenderedPageBreak/>
              <w:t>C</w:t>
            </w:r>
            <w:r>
              <w:rPr>
                <w:rFonts w:cs="Arial"/>
                <w:sz w:val="24"/>
              </w:rPr>
              <w:t>’r</w:t>
            </w:r>
            <w:r w:rsidRPr="003930CF">
              <w:rPr>
                <w:rFonts w:cs="Arial"/>
                <w:sz w:val="24"/>
              </w:rPr>
              <w:t>eagh</w:t>
            </w:r>
            <w:r>
              <w:rPr>
                <w:rFonts w:cs="Arial"/>
                <w:sz w:val="24"/>
              </w:rPr>
              <w:t>*</w:t>
            </w:r>
          </w:p>
          <w:p w14:paraId="45ACF732" w14:textId="77777777" w:rsidR="00CD34D3" w:rsidRPr="003930CF" w:rsidRDefault="00CD34D3" w:rsidP="00032D5C">
            <w:pPr>
              <w:spacing w:after="0" w:line="240" w:lineRule="auto"/>
              <w:contextualSpacing/>
              <w:jc w:val="center"/>
              <w:rPr>
                <w:rFonts w:cs="Arial"/>
                <w:sz w:val="24"/>
              </w:rPr>
            </w:pPr>
          </w:p>
          <w:p w14:paraId="17940FC9" w14:textId="77777777" w:rsidR="00CD34D3" w:rsidRDefault="00CD34D3" w:rsidP="00032D5C">
            <w:pPr>
              <w:spacing w:after="0" w:line="240" w:lineRule="auto"/>
              <w:contextualSpacing/>
              <w:jc w:val="center"/>
              <w:rPr>
                <w:rFonts w:cs="Arial"/>
                <w:sz w:val="24"/>
              </w:rPr>
            </w:pPr>
          </w:p>
          <w:p w14:paraId="262E4499" w14:textId="77777777" w:rsidR="00CD34D3" w:rsidRPr="003930CF" w:rsidRDefault="00CD34D3" w:rsidP="00032D5C">
            <w:pPr>
              <w:spacing w:after="0" w:line="240" w:lineRule="auto"/>
              <w:contextualSpacing/>
              <w:jc w:val="center"/>
              <w:rPr>
                <w:rFonts w:cs="Arial"/>
                <w:sz w:val="24"/>
              </w:rPr>
            </w:pPr>
            <w:r>
              <w:rPr>
                <w:rFonts w:cs="Arial"/>
                <w:sz w:val="24"/>
              </w:rPr>
              <w:t>3</w:t>
            </w:r>
          </w:p>
          <w:p w14:paraId="580A6C5C" w14:textId="77777777" w:rsidR="00CD34D3" w:rsidRPr="003930CF" w:rsidRDefault="00CD34D3" w:rsidP="00032D5C">
            <w:pPr>
              <w:spacing w:after="0" w:line="240" w:lineRule="auto"/>
              <w:contextualSpacing/>
              <w:jc w:val="center"/>
              <w:rPr>
                <w:rFonts w:cs="Arial"/>
                <w:sz w:val="24"/>
              </w:rPr>
            </w:pPr>
            <w:r>
              <w:rPr>
                <w:rFonts w:cs="Arial"/>
                <w:sz w:val="24"/>
              </w:rPr>
              <w:t>2</w:t>
            </w:r>
          </w:p>
          <w:p w14:paraId="22EBE9E7" w14:textId="77777777" w:rsidR="00CD34D3" w:rsidRPr="003930CF" w:rsidRDefault="00CD34D3" w:rsidP="00032D5C">
            <w:pPr>
              <w:spacing w:after="0" w:line="240" w:lineRule="auto"/>
              <w:contextualSpacing/>
              <w:jc w:val="center"/>
              <w:rPr>
                <w:rFonts w:cs="Arial"/>
                <w:sz w:val="24"/>
              </w:rPr>
            </w:pPr>
            <w:r>
              <w:rPr>
                <w:rFonts w:cs="Arial"/>
                <w:sz w:val="24"/>
              </w:rPr>
              <w:lastRenderedPageBreak/>
              <w:t>1</w:t>
            </w:r>
          </w:p>
          <w:p w14:paraId="4F790CA6" w14:textId="77777777" w:rsidR="00CD34D3" w:rsidRPr="003930CF" w:rsidRDefault="00CD34D3" w:rsidP="00032D5C">
            <w:pPr>
              <w:spacing w:after="0" w:line="240" w:lineRule="auto"/>
              <w:contextualSpacing/>
              <w:jc w:val="center"/>
              <w:rPr>
                <w:rFonts w:cs="Arial"/>
                <w:sz w:val="24"/>
              </w:rPr>
            </w:pPr>
            <w:r>
              <w:rPr>
                <w:rFonts w:cs="Arial"/>
                <w:sz w:val="24"/>
              </w:rPr>
              <w:t>1</w:t>
            </w:r>
          </w:p>
          <w:p w14:paraId="71E70BF3" w14:textId="77777777" w:rsidR="00CD34D3" w:rsidRPr="003930CF" w:rsidRDefault="00CD34D3" w:rsidP="00032D5C">
            <w:pPr>
              <w:spacing w:after="0" w:line="240" w:lineRule="auto"/>
              <w:contextualSpacing/>
              <w:jc w:val="center"/>
              <w:rPr>
                <w:rFonts w:cs="Arial"/>
                <w:sz w:val="24"/>
              </w:rPr>
            </w:pPr>
            <w:r>
              <w:rPr>
                <w:rFonts w:cs="Arial"/>
                <w:sz w:val="24"/>
              </w:rPr>
              <w:t>5</w:t>
            </w:r>
          </w:p>
          <w:p w14:paraId="47C26CB4" w14:textId="77777777" w:rsidR="00CD34D3" w:rsidRPr="003930CF" w:rsidRDefault="00CD34D3" w:rsidP="00032D5C">
            <w:pPr>
              <w:spacing w:after="0" w:line="240" w:lineRule="auto"/>
              <w:contextualSpacing/>
              <w:jc w:val="center"/>
              <w:rPr>
                <w:rFonts w:cs="Arial"/>
                <w:sz w:val="24"/>
              </w:rPr>
            </w:pPr>
            <w:r>
              <w:rPr>
                <w:rFonts w:cs="Arial"/>
                <w:sz w:val="24"/>
              </w:rPr>
              <w:t>0</w:t>
            </w:r>
          </w:p>
          <w:p w14:paraId="08D0FFF3" w14:textId="77777777" w:rsidR="00CD34D3" w:rsidRPr="003930CF" w:rsidRDefault="00CD34D3" w:rsidP="00032D5C">
            <w:pPr>
              <w:spacing w:after="0" w:line="240" w:lineRule="auto"/>
              <w:contextualSpacing/>
              <w:jc w:val="center"/>
              <w:rPr>
                <w:rFonts w:cs="Arial"/>
                <w:sz w:val="24"/>
              </w:rPr>
            </w:pPr>
            <w:r w:rsidRPr="003930CF">
              <w:rPr>
                <w:rFonts w:cs="Arial"/>
                <w:sz w:val="24"/>
              </w:rPr>
              <w:t>0</w:t>
            </w:r>
          </w:p>
          <w:p w14:paraId="54F7B67D" w14:textId="77777777" w:rsidR="00CD34D3" w:rsidRPr="003930CF" w:rsidRDefault="00CD34D3" w:rsidP="00032D5C">
            <w:pPr>
              <w:spacing w:after="0" w:line="240" w:lineRule="auto"/>
              <w:contextualSpacing/>
              <w:jc w:val="center"/>
              <w:rPr>
                <w:rFonts w:cs="Arial"/>
                <w:sz w:val="24"/>
              </w:rPr>
            </w:pPr>
            <w:r w:rsidRPr="003930CF">
              <w:rPr>
                <w:rFonts w:cs="Arial"/>
                <w:sz w:val="24"/>
              </w:rPr>
              <w:t>0</w:t>
            </w:r>
          </w:p>
          <w:p w14:paraId="3E20AF81" w14:textId="77777777" w:rsidR="00CD34D3" w:rsidRPr="003930CF" w:rsidRDefault="0057100E" w:rsidP="00032D5C">
            <w:pPr>
              <w:spacing w:after="0" w:line="240" w:lineRule="auto"/>
              <w:contextualSpacing/>
              <w:rPr>
                <w:rFonts w:cs="Arial"/>
                <w:sz w:val="24"/>
              </w:rPr>
            </w:pPr>
            <w:r>
              <w:rPr>
                <w:rFonts w:cs="Arial"/>
                <w:sz w:val="24"/>
              </w:rPr>
              <w:t xml:space="preserve">         </w:t>
            </w:r>
            <w:r w:rsidR="00CD34D3" w:rsidRPr="003930CF">
              <w:rPr>
                <w:rFonts w:cs="Arial"/>
                <w:sz w:val="24"/>
              </w:rPr>
              <w:t>0</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06F9B664" w14:textId="77777777" w:rsidR="00CD34D3" w:rsidRPr="003930CF" w:rsidRDefault="00CD34D3"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34D6DB97" w14:textId="77777777" w:rsidR="00CD34D3" w:rsidRPr="003930CF" w:rsidRDefault="00CD34D3" w:rsidP="00060D57">
            <w:pPr>
              <w:spacing w:after="0" w:line="240" w:lineRule="auto"/>
              <w:contextualSpacing/>
              <w:rPr>
                <w:rFonts w:cs="Arial"/>
                <w:sz w:val="24"/>
              </w:rPr>
            </w:pPr>
          </w:p>
        </w:tc>
      </w:tr>
      <w:tr w:rsidR="00032D5C" w:rsidRPr="003930CF" w14:paraId="260879F8"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3DBB5580" w14:textId="77777777" w:rsidR="00CD34D3" w:rsidRDefault="00032D5C" w:rsidP="00032D5C">
            <w:pPr>
              <w:spacing w:after="0" w:line="240" w:lineRule="auto"/>
              <w:contextualSpacing/>
              <w:rPr>
                <w:rFonts w:cs="Arial"/>
                <w:b/>
                <w:sz w:val="24"/>
              </w:rPr>
            </w:pPr>
            <w:r w:rsidRPr="003930CF">
              <w:rPr>
                <w:rFonts w:cs="Arial"/>
                <w:b/>
                <w:sz w:val="24"/>
              </w:rPr>
              <w:t xml:space="preserve">9. </w:t>
            </w:r>
          </w:p>
          <w:p w14:paraId="56CBD5EE" w14:textId="77777777" w:rsidR="00032D5C" w:rsidRPr="003930CF" w:rsidRDefault="00032D5C" w:rsidP="00032D5C">
            <w:pPr>
              <w:spacing w:after="0" w:line="240" w:lineRule="auto"/>
              <w:contextualSpacing/>
              <w:rPr>
                <w:rFonts w:cs="Arial"/>
                <w:b/>
                <w:sz w:val="24"/>
              </w:rPr>
            </w:pPr>
            <w:r w:rsidRPr="003930CF">
              <w:rPr>
                <w:rFonts w:cs="Arial"/>
                <w:b/>
                <w:sz w:val="24"/>
              </w:rPr>
              <w:t>Sexual Orientation</w:t>
            </w:r>
          </w:p>
          <w:p w14:paraId="64DB01C5" w14:textId="77777777" w:rsidR="00032D5C" w:rsidRPr="003930CF" w:rsidRDefault="00032D5C" w:rsidP="00032D5C">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0DFDB80" w14:textId="77777777" w:rsidR="00565A2D" w:rsidRDefault="00565A2D" w:rsidP="00032D5C">
            <w:pPr>
              <w:spacing w:after="0" w:line="240" w:lineRule="auto"/>
              <w:contextualSpacing/>
              <w:rPr>
                <w:rFonts w:cs="Arial"/>
                <w:sz w:val="24"/>
              </w:rPr>
            </w:pPr>
          </w:p>
          <w:p w14:paraId="66F49DC8" w14:textId="77777777" w:rsidR="00565A2D" w:rsidRPr="00565A2D" w:rsidRDefault="00565A2D" w:rsidP="00565A2D">
            <w:pPr>
              <w:spacing w:after="0" w:line="240" w:lineRule="auto"/>
              <w:contextualSpacing/>
              <w:rPr>
                <w:rFonts w:cs="Arial"/>
                <w:sz w:val="24"/>
              </w:rPr>
            </w:pPr>
            <w:r>
              <w:rPr>
                <w:rFonts w:cs="Arial"/>
                <w:sz w:val="24"/>
              </w:rPr>
              <w:t xml:space="preserve">Straight or heterosexual </w:t>
            </w:r>
          </w:p>
          <w:p w14:paraId="5155EB28" w14:textId="77777777" w:rsidR="00565A2D" w:rsidRPr="00565A2D" w:rsidRDefault="00565A2D" w:rsidP="00565A2D">
            <w:pPr>
              <w:spacing w:after="0" w:line="240" w:lineRule="auto"/>
              <w:contextualSpacing/>
              <w:rPr>
                <w:rFonts w:cs="Arial"/>
                <w:sz w:val="24"/>
              </w:rPr>
            </w:pPr>
            <w:r>
              <w:rPr>
                <w:rFonts w:cs="Arial"/>
                <w:sz w:val="24"/>
              </w:rPr>
              <w:t>Gay or lesbian</w:t>
            </w:r>
            <w:r w:rsidRPr="00565A2D">
              <w:rPr>
                <w:rFonts w:cs="Arial"/>
                <w:sz w:val="24"/>
              </w:rPr>
              <w:t xml:space="preserve"> </w:t>
            </w:r>
          </w:p>
          <w:p w14:paraId="682B2DC7" w14:textId="77777777" w:rsidR="00565A2D" w:rsidRPr="00565A2D" w:rsidRDefault="00565A2D" w:rsidP="00565A2D">
            <w:pPr>
              <w:spacing w:after="0" w:line="240" w:lineRule="auto"/>
              <w:contextualSpacing/>
              <w:rPr>
                <w:rFonts w:cs="Arial"/>
                <w:sz w:val="24"/>
              </w:rPr>
            </w:pPr>
            <w:r w:rsidRPr="00565A2D">
              <w:rPr>
                <w:rFonts w:cs="Arial"/>
                <w:sz w:val="24"/>
              </w:rPr>
              <w:t xml:space="preserve">Bisexual </w:t>
            </w:r>
          </w:p>
          <w:p w14:paraId="5B8819BC" w14:textId="77777777" w:rsidR="00565A2D" w:rsidRPr="00565A2D" w:rsidRDefault="00060D57" w:rsidP="00565A2D">
            <w:pPr>
              <w:spacing w:after="0" w:line="240" w:lineRule="auto"/>
              <w:contextualSpacing/>
              <w:rPr>
                <w:rFonts w:cs="Arial"/>
                <w:sz w:val="24"/>
              </w:rPr>
            </w:pPr>
            <w:r>
              <w:rPr>
                <w:rFonts w:cs="Arial"/>
                <w:sz w:val="24"/>
              </w:rPr>
              <w:t xml:space="preserve">Other </w:t>
            </w:r>
          </w:p>
          <w:p w14:paraId="0F503776" w14:textId="77777777" w:rsidR="00565A2D" w:rsidRPr="00565A2D" w:rsidRDefault="00565A2D" w:rsidP="00565A2D">
            <w:pPr>
              <w:spacing w:after="0" w:line="240" w:lineRule="auto"/>
              <w:contextualSpacing/>
              <w:rPr>
                <w:rFonts w:cs="Arial"/>
                <w:sz w:val="24"/>
              </w:rPr>
            </w:pPr>
            <w:r>
              <w:rPr>
                <w:rFonts w:cs="Arial"/>
                <w:sz w:val="24"/>
              </w:rPr>
              <w:t xml:space="preserve">Prefer not to say </w:t>
            </w:r>
          </w:p>
          <w:p w14:paraId="136C6E81" w14:textId="77777777" w:rsidR="00565A2D" w:rsidRDefault="00565A2D" w:rsidP="00565A2D">
            <w:pPr>
              <w:spacing w:after="0" w:line="240" w:lineRule="auto"/>
              <w:contextualSpacing/>
              <w:rPr>
                <w:rFonts w:cs="Arial"/>
                <w:sz w:val="24"/>
              </w:rPr>
            </w:pPr>
            <w:r>
              <w:rPr>
                <w:rFonts w:cs="Arial"/>
                <w:sz w:val="24"/>
              </w:rPr>
              <w:t xml:space="preserve">Not stated </w:t>
            </w:r>
          </w:p>
          <w:p w14:paraId="41D80D06" w14:textId="77777777" w:rsidR="00565A2D" w:rsidRDefault="00565A2D" w:rsidP="00032D5C">
            <w:pPr>
              <w:spacing w:after="0" w:line="240" w:lineRule="auto"/>
              <w:contextualSpacing/>
              <w:rPr>
                <w:rFonts w:cs="Arial"/>
                <w:sz w:val="24"/>
              </w:rPr>
            </w:pPr>
          </w:p>
          <w:p w14:paraId="187887EF" w14:textId="77777777"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3038CC0" w14:textId="77777777" w:rsidR="00565A2D" w:rsidRDefault="00565A2D" w:rsidP="00565A2D">
            <w:pPr>
              <w:spacing w:after="0" w:line="240" w:lineRule="auto"/>
              <w:contextualSpacing/>
              <w:rPr>
                <w:rFonts w:cs="Arial"/>
                <w:sz w:val="24"/>
              </w:rPr>
            </w:pPr>
          </w:p>
          <w:p w14:paraId="1A3B930B" w14:textId="77777777" w:rsidR="00565A2D" w:rsidRDefault="004C5F5C" w:rsidP="00565A2D">
            <w:pPr>
              <w:spacing w:after="0" w:line="240" w:lineRule="auto"/>
              <w:contextualSpacing/>
              <w:rPr>
                <w:rFonts w:cs="Arial"/>
                <w:sz w:val="24"/>
              </w:rPr>
            </w:pPr>
            <w:r>
              <w:rPr>
                <w:rFonts w:cs="Arial"/>
                <w:sz w:val="24"/>
              </w:rPr>
              <w:t xml:space="preserve"> </w:t>
            </w:r>
            <w:r w:rsidR="00565A2D" w:rsidRPr="00565A2D">
              <w:rPr>
                <w:rFonts w:cs="Arial"/>
                <w:sz w:val="24"/>
              </w:rPr>
              <w:t>87.1%</w:t>
            </w:r>
          </w:p>
          <w:p w14:paraId="7A84D90C" w14:textId="77777777" w:rsidR="0057100E" w:rsidRPr="00565A2D" w:rsidRDefault="0057100E" w:rsidP="00565A2D">
            <w:pPr>
              <w:spacing w:after="0" w:line="240" w:lineRule="auto"/>
              <w:contextualSpacing/>
              <w:rPr>
                <w:rFonts w:cs="Arial"/>
                <w:sz w:val="24"/>
              </w:rPr>
            </w:pPr>
          </w:p>
          <w:p w14:paraId="55878936"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2.27%</w:t>
            </w:r>
          </w:p>
          <w:p w14:paraId="4BA7AD2A"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1.48%</w:t>
            </w:r>
          </w:p>
          <w:p w14:paraId="7AAB0835"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0.32%</w:t>
            </w:r>
          </w:p>
          <w:p w14:paraId="0E66E54C"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5.2%</w:t>
            </w:r>
          </w:p>
          <w:p w14:paraId="1C775AD2"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3.64%</w:t>
            </w:r>
          </w:p>
          <w:p w14:paraId="29E3E556" w14:textId="77777777" w:rsidR="00565A2D" w:rsidRDefault="00565A2D" w:rsidP="00032D5C">
            <w:pPr>
              <w:spacing w:after="0" w:line="240" w:lineRule="auto"/>
              <w:contextualSpacing/>
              <w:rPr>
                <w:rFonts w:cs="Arial"/>
                <w:i/>
                <w:sz w:val="24"/>
              </w:rPr>
            </w:pPr>
          </w:p>
          <w:p w14:paraId="26E1CCD1" w14:textId="77777777" w:rsidR="00565A2D" w:rsidRPr="003930CF" w:rsidRDefault="00565A2D" w:rsidP="00032D5C">
            <w:pPr>
              <w:spacing w:after="0" w:line="240" w:lineRule="auto"/>
              <w:contextualSpacing/>
              <w:rPr>
                <w:rFonts w:cs="Arial"/>
                <w:i/>
                <w:sz w:val="24"/>
              </w:rPr>
            </w:pPr>
          </w:p>
          <w:p w14:paraId="3F7B26B9" w14:textId="77777777" w:rsidR="00032D5C" w:rsidRPr="003930CF" w:rsidRDefault="00032D5C" w:rsidP="00032D5C">
            <w:pPr>
              <w:spacing w:after="0" w:line="240" w:lineRule="auto"/>
              <w:contextualSpacing/>
              <w:rPr>
                <w:rFonts w:cs="Arial"/>
                <w:i/>
                <w:sz w:val="24"/>
              </w:rPr>
            </w:pPr>
          </w:p>
        </w:tc>
        <w:tc>
          <w:tcPr>
            <w:tcW w:w="431" w:type="pct"/>
            <w:gridSpan w:val="2"/>
            <w:tcBorders>
              <w:top w:val="single" w:sz="4" w:space="0" w:color="auto"/>
              <w:left w:val="single" w:sz="4" w:space="0" w:color="auto"/>
              <w:bottom w:val="single" w:sz="4" w:space="0" w:color="auto"/>
              <w:right w:val="single" w:sz="4" w:space="0" w:color="auto"/>
            </w:tcBorders>
          </w:tcPr>
          <w:p w14:paraId="728954E8" w14:textId="77777777" w:rsidR="00565A2D" w:rsidRPr="00565A2D" w:rsidRDefault="00565A2D" w:rsidP="00565A2D">
            <w:pPr>
              <w:spacing w:after="0" w:line="240" w:lineRule="auto"/>
              <w:contextualSpacing/>
              <w:rPr>
                <w:rFonts w:cs="Arial"/>
                <w:sz w:val="24"/>
              </w:rPr>
            </w:pPr>
          </w:p>
          <w:p w14:paraId="198B2FFC" w14:textId="77777777" w:rsidR="00565A2D" w:rsidRDefault="00565A2D" w:rsidP="00565A2D">
            <w:pPr>
              <w:spacing w:after="0" w:line="240" w:lineRule="auto"/>
              <w:contextualSpacing/>
              <w:rPr>
                <w:rFonts w:cs="Arial"/>
                <w:sz w:val="24"/>
              </w:rPr>
            </w:pPr>
            <w:r w:rsidRPr="00565A2D">
              <w:rPr>
                <w:rFonts w:cs="Arial"/>
                <w:sz w:val="24"/>
              </w:rPr>
              <w:t>90.04%</w:t>
            </w:r>
          </w:p>
          <w:p w14:paraId="0BBC9903" w14:textId="77777777" w:rsidR="0057100E" w:rsidRPr="00565A2D" w:rsidRDefault="0057100E" w:rsidP="00565A2D">
            <w:pPr>
              <w:spacing w:after="0" w:line="240" w:lineRule="auto"/>
              <w:contextualSpacing/>
              <w:rPr>
                <w:rFonts w:cs="Arial"/>
                <w:sz w:val="24"/>
              </w:rPr>
            </w:pPr>
          </w:p>
          <w:p w14:paraId="5D46BFFC"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1.17%</w:t>
            </w:r>
          </w:p>
          <w:p w14:paraId="7E4013B7"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0.75%</w:t>
            </w:r>
          </w:p>
          <w:p w14:paraId="7B414644"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0.17%</w:t>
            </w:r>
          </w:p>
          <w:p w14:paraId="1231A966"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4.58%</w:t>
            </w:r>
          </w:p>
          <w:p w14:paraId="163C69ED" w14:textId="77777777"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3.30%</w:t>
            </w: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6B86198"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0A84DC6A" w14:textId="77777777" w:rsidR="00032D5C" w:rsidRPr="003930CF" w:rsidRDefault="00032D5C" w:rsidP="00032D5C">
            <w:pPr>
              <w:spacing w:after="0" w:line="240" w:lineRule="auto"/>
              <w:contextualSpacing/>
              <w:rPr>
                <w:rFonts w:cs="Arial"/>
                <w:sz w:val="24"/>
              </w:rPr>
            </w:pPr>
          </w:p>
        </w:tc>
      </w:tr>
      <w:tr w:rsidR="00FF097C" w:rsidRPr="003930CF" w14:paraId="0CD9178B"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2E3BE00F" w14:textId="77777777" w:rsidR="00FF097C" w:rsidRPr="003930CF" w:rsidRDefault="00FF097C" w:rsidP="00032D5C">
            <w:pPr>
              <w:spacing w:after="0" w:line="240" w:lineRule="auto"/>
              <w:contextualSpacing/>
              <w:rPr>
                <w:rFonts w:cs="Arial"/>
                <w:b/>
                <w:sz w:val="24"/>
              </w:rPr>
            </w:pPr>
            <w:r>
              <w:rPr>
                <w:rFonts w:cs="Arial"/>
                <w:b/>
                <w:sz w:val="24"/>
              </w:rPr>
              <w:t>Multiple Identities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A0F656F" w14:textId="77777777" w:rsidR="00FF097C" w:rsidRDefault="00FF097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BB31FD3" w14:textId="77777777" w:rsidR="00FF097C" w:rsidRDefault="00FF097C" w:rsidP="00565A2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tcPr>
          <w:p w14:paraId="31D8CCF3" w14:textId="77777777" w:rsidR="00FF097C" w:rsidRPr="00565A2D" w:rsidRDefault="00FF097C" w:rsidP="00565A2D">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53B644F" w14:textId="77777777" w:rsidR="00FF097C" w:rsidRPr="003930CF" w:rsidRDefault="00FF097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32842954" w14:textId="77777777"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14:paraId="1332544F" w14:textId="77777777" w:rsidR="00FF097C" w:rsidRPr="003930CF" w:rsidRDefault="00B064C8" w:rsidP="00B064C8">
            <w:pPr>
              <w:spacing w:after="0" w:line="240" w:lineRule="auto"/>
              <w:contextualSpacing/>
              <w:rPr>
                <w:rFonts w:cs="Arial"/>
                <w:sz w:val="24"/>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14:paraId="7F68F5DA" w14:textId="77777777" w:rsidR="00D75E22" w:rsidRDefault="00D75E22" w:rsidP="00D75E22"/>
    <w:tbl>
      <w:tblPr>
        <w:tblW w:w="15701" w:type="dxa"/>
        <w:tblLayout w:type="fixed"/>
        <w:tblCellMar>
          <w:left w:w="0" w:type="dxa"/>
          <w:right w:w="0" w:type="dxa"/>
        </w:tblCellMar>
        <w:tblLook w:val="04A0" w:firstRow="1" w:lastRow="0" w:firstColumn="1" w:lastColumn="0" w:noHBand="0" w:noVBand="1"/>
      </w:tblPr>
      <w:tblGrid>
        <w:gridCol w:w="1692"/>
        <w:gridCol w:w="2126"/>
        <w:gridCol w:w="1985"/>
        <w:gridCol w:w="2126"/>
        <w:gridCol w:w="7772"/>
      </w:tblGrid>
      <w:tr w:rsidR="00A326C3" w:rsidRPr="003930CF" w14:paraId="42EBE561" w14:textId="77777777" w:rsidTr="00A326C3">
        <w:tc>
          <w:tcPr>
            <w:tcW w:w="5000" w:type="pct"/>
            <w:gridSpan w:val="5"/>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78AC9B89" w14:textId="77777777" w:rsidR="00A326C3" w:rsidRPr="003930CF" w:rsidRDefault="00A326C3" w:rsidP="00A326C3">
            <w:pPr>
              <w:spacing w:after="0" w:line="240" w:lineRule="auto"/>
              <w:rPr>
                <w:rFonts w:cs="Arial"/>
                <w:b/>
                <w:sz w:val="24"/>
              </w:rPr>
            </w:pPr>
            <w:r w:rsidRPr="00A326C3">
              <w:rPr>
                <w:rFonts w:cs="Arial"/>
                <w:bCs/>
                <w:sz w:val="24"/>
              </w:rPr>
              <w:t>(3.2)</w:t>
            </w:r>
            <w:r>
              <w:rPr>
                <w:rFonts w:cs="Arial"/>
                <w:b/>
                <w:bCs/>
                <w:sz w:val="24"/>
              </w:rPr>
              <w:t xml:space="preserve"> </w:t>
            </w:r>
            <w:r w:rsidRPr="003930CF">
              <w:rPr>
                <w:rFonts w:cs="Arial"/>
                <w:b/>
                <w:sz w:val="24"/>
              </w:rPr>
              <w:t xml:space="preserve"> Quantitative and Qualitative Data: </w:t>
            </w:r>
            <w:r w:rsidRPr="00A326C3">
              <w:rPr>
                <w:rFonts w:cs="Arial"/>
                <w:b/>
                <w:szCs w:val="28"/>
              </w:rPr>
              <w:t>Staff</w:t>
            </w:r>
          </w:p>
          <w:p w14:paraId="10D7D3FA" w14:textId="77777777" w:rsidR="00A326C3" w:rsidRPr="003930CF" w:rsidRDefault="00A326C3" w:rsidP="002E327F">
            <w:pPr>
              <w:spacing w:after="0" w:line="240" w:lineRule="auto"/>
              <w:rPr>
                <w:rFonts w:cs="Arial"/>
                <w:b/>
                <w:bCs/>
                <w:sz w:val="24"/>
              </w:rPr>
            </w:pPr>
          </w:p>
        </w:tc>
      </w:tr>
      <w:tr w:rsidR="00D75E22" w:rsidRPr="003930CF" w14:paraId="66F760E2" w14:textId="77777777" w:rsidTr="00020A33">
        <w:tc>
          <w:tcPr>
            <w:tcW w:w="5000" w:type="pct"/>
            <w:gridSpan w:val="5"/>
            <w:tcBorders>
              <w:top w:val="single" w:sz="4" w:space="0" w:color="auto"/>
              <w:left w:val="single" w:sz="4" w:space="0" w:color="auto"/>
              <w:bottom w:val="single" w:sz="4" w:space="0" w:color="auto"/>
              <w:right w:val="single" w:sz="4" w:space="0" w:color="auto"/>
            </w:tcBorders>
            <w:shd w:val="clear" w:color="auto" w:fill="9CC2E5"/>
            <w:tcMar>
              <w:top w:w="0" w:type="dxa"/>
              <w:left w:w="108" w:type="dxa"/>
              <w:bottom w:w="0" w:type="dxa"/>
              <w:right w:w="108" w:type="dxa"/>
            </w:tcMar>
          </w:tcPr>
          <w:p w14:paraId="6ECB7F9F" w14:textId="77777777" w:rsidR="00D75E22" w:rsidRDefault="00D75E22" w:rsidP="002E327F">
            <w:pPr>
              <w:spacing w:after="0" w:line="240" w:lineRule="auto"/>
              <w:contextualSpacing/>
              <w:rPr>
                <w:rFonts w:cs="Arial"/>
                <w:sz w:val="24"/>
              </w:rPr>
            </w:pPr>
          </w:p>
          <w:p w14:paraId="0FEBD83F" w14:textId="77777777" w:rsidR="004C5F5C" w:rsidRDefault="004C5F5C" w:rsidP="002E327F">
            <w:pPr>
              <w:spacing w:after="0" w:line="240" w:lineRule="auto"/>
              <w:rPr>
                <w:rFonts w:cs="Arial"/>
                <w:sz w:val="24"/>
              </w:rPr>
            </w:pPr>
            <w:r w:rsidRPr="004C5F5C">
              <w:rPr>
                <w:rFonts w:cs="Arial"/>
                <w:sz w:val="24"/>
              </w:rPr>
              <w:lastRenderedPageBreak/>
              <w:t xml:space="preserve">When organisational / 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14:paraId="65D3A880" w14:textId="77777777" w:rsidR="004C5F5C" w:rsidRDefault="004C5F5C" w:rsidP="002E327F">
            <w:pPr>
              <w:spacing w:after="0" w:line="240" w:lineRule="auto"/>
              <w:rPr>
                <w:rFonts w:cs="Arial"/>
                <w:sz w:val="24"/>
              </w:rPr>
            </w:pPr>
          </w:p>
          <w:p w14:paraId="03F41883" w14:textId="77777777" w:rsidR="00D75E22" w:rsidRPr="003930CF" w:rsidRDefault="004C5F5C" w:rsidP="002E327F">
            <w:pPr>
              <w:spacing w:after="0" w:line="240" w:lineRule="auto"/>
              <w:rPr>
                <w:rFonts w:cs="Arial"/>
                <w:sz w:val="24"/>
              </w:rPr>
            </w:pPr>
            <w:r>
              <w:rPr>
                <w:rFonts w:cs="Arial"/>
                <w:sz w:val="24"/>
              </w:rPr>
              <w:t>I</w:t>
            </w:r>
            <w:r w:rsidR="00D75E22" w:rsidRPr="003930CF">
              <w:rPr>
                <w:rFonts w:cs="Arial"/>
                <w:sz w:val="24"/>
              </w:rPr>
              <w:t>nformation will be provided together with analysis and advice by the Employment Equality Team in the Human Resources department.</w:t>
            </w:r>
          </w:p>
          <w:p w14:paraId="465CFD2E" w14:textId="77777777" w:rsidR="00D75E22" w:rsidRPr="003930CF" w:rsidRDefault="00D75E22" w:rsidP="002E327F">
            <w:pPr>
              <w:spacing w:after="0" w:line="240" w:lineRule="auto"/>
              <w:rPr>
                <w:rFonts w:cs="Arial"/>
                <w:b/>
                <w:sz w:val="24"/>
              </w:rPr>
            </w:pPr>
          </w:p>
          <w:p w14:paraId="7869B243" w14:textId="77777777" w:rsidR="00D75E22" w:rsidRPr="003930CF" w:rsidRDefault="00D75E22" w:rsidP="002E327F">
            <w:pPr>
              <w:spacing w:line="240" w:lineRule="auto"/>
              <w:contextualSpacing/>
              <w:rPr>
                <w:rFonts w:cs="Arial"/>
                <w:b/>
                <w:bCs/>
                <w:sz w:val="24"/>
              </w:rPr>
            </w:pPr>
            <w:r w:rsidRPr="003930CF">
              <w:rPr>
                <w:rFonts w:cs="Arial"/>
                <w:b/>
                <w:bCs/>
                <w:sz w:val="24"/>
              </w:rPr>
              <w:t>Quantitative Data</w:t>
            </w:r>
            <w:r w:rsidR="004C5F5C">
              <w:rPr>
                <w:rFonts w:cs="Arial"/>
                <w:b/>
                <w:bCs/>
                <w:sz w:val="24"/>
              </w:rPr>
              <w:t xml:space="preserve">: </w:t>
            </w:r>
            <w:r w:rsidR="004C5F5C" w:rsidRPr="004C5F5C">
              <w:rPr>
                <w:rFonts w:cs="Arial"/>
                <w:bCs/>
                <w:sz w:val="24"/>
              </w:rPr>
              <w:t>P</w:t>
            </w:r>
            <w:r w:rsidRPr="004C5F5C">
              <w:rPr>
                <w:rFonts w:cs="Arial"/>
                <w:bCs/>
                <w:sz w:val="24"/>
              </w:rPr>
              <w:t>l</w:t>
            </w:r>
            <w:r w:rsidRPr="003930CF">
              <w:rPr>
                <w:rFonts w:cs="Arial"/>
                <w:bCs/>
                <w:sz w:val="24"/>
              </w:rPr>
              <w:t>ease contact</w:t>
            </w:r>
            <w:r w:rsidR="007977D4">
              <w:rPr>
                <w:rFonts w:cs="Arial"/>
                <w:bCs/>
                <w:sz w:val="24"/>
              </w:rPr>
              <w:t>:</w:t>
            </w:r>
            <w:r w:rsidRPr="003930CF">
              <w:rPr>
                <w:rFonts w:cs="Arial"/>
                <w:bCs/>
                <w:sz w:val="24"/>
              </w:rPr>
              <w:t xml:space="preserve"> </w:t>
            </w:r>
            <w:r w:rsidR="007977D4" w:rsidRPr="004C5F5C">
              <w:rPr>
                <w:rFonts w:cs="Arial"/>
                <w:b/>
                <w:bCs/>
                <w:sz w:val="24"/>
              </w:rPr>
              <w:t>Samantha Whann</w:t>
            </w:r>
            <w:r w:rsidRPr="004C5F5C">
              <w:rPr>
                <w:rFonts w:cs="Arial"/>
                <w:b/>
                <w:bCs/>
                <w:sz w:val="24"/>
              </w:rPr>
              <w:t xml:space="preserve"> / </w:t>
            </w:r>
            <w:r w:rsidR="007977D4" w:rsidRPr="004C5F5C">
              <w:rPr>
                <w:rFonts w:cs="Arial"/>
                <w:b/>
                <w:bCs/>
                <w:sz w:val="24"/>
              </w:rPr>
              <w:t>Tel: 028 96159615 Email : samantha.whann</w:t>
            </w:r>
            <w:r w:rsidRPr="004C5F5C">
              <w:rPr>
                <w:rFonts w:cs="Arial"/>
                <w:b/>
                <w:bCs/>
                <w:sz w:val="24"/>
              </w:rPr>
              <w:t>@belfasttrust.hscni.net</w:t>
            </w:r>
          </w:p>
          <w:p w14:paraId="09E8AB68" w14:textId="77777777" w:rsidR="00D75E22" w:rsidRPr="003930CF" w:rsidRDefault="00D75E22" w:rsidP="002E327F">
            <w:pPr>
              <w:spacing w:line="240" w:lineRule="auto"/>
              <w:contextualSpacing/>
              <w:rPr>
                <w:rFonts w:cs="Arial"/>
                <w:b/>
                <w:bCs/>
                <w:sz w:val="24"/>
              </w:rPr>
            </w:pPr>
            <w:r w:rsidRPr="003930CF">
              <w:rPr>
                <w:rFonts w:cs="Arial"/>
                <w:b/>
                <w:bCs/>
                <w:sz w:val="24"/>
              </w:rPr>
              <w:t xml:space="preserve">Qualitative Data:  </w:t>
            </w:r>
            <w:r w:rsidRPr="003930CF">
              <w:rPr>
                <w:rFonts w:cs="Arial"/>
                <w:bCs/>
                <w:sz w:val="24"/>
              </w:rPr>
              <w:t>Consider</w:t>
            </w:r>
            <w:r w:rsidR="004C5F5C">
              <w:rPr>
                <w:rFonts w:cs="Arial"/>
                <w:bCs/>
                <w:sz w:val="24"/>
              </w:rPr>
              <w:t xml:space="preserve"> </w:t>
            </w:r>
            <w:r w:rsidRPr="003930CF">
              <w:rPr>
                <w:rFonts w:cs="Arial"/>
                <w:bCs/>
                <w:sz w:val="24"/>
              </w:rPr>
              <w:t>the</w:t>
            </w:r>
            <w:r w:rsidRPr="003930CF">
              <w:rPr>
                <w:rFonts w:cs="Arial"/>
                <w:b/>
                <w:bCs/>
                <w:sz w:val="24"/>
              </w:rPr>
              <w:t xml:space="preserve"> </w:t>
            </w:r>
            <w:r w:rsidRPr="003930CF">
              <w:rPr>
                <w:rFonts w:cs="Arial"/>
                <w:bCs/>
                <w:sz w:val="24"/>
              </w:rPr>
              <w:t>different needs, experiences and priorities of each of the categories in relation to the policy / proposal</w:t>
            </w:r>
            <w:r w:rsidR="004C5F5C">
              <w:rPr>
                <w:rFonts w:cs="Arial"/>
                <w:bCs/>
                <w:sz w:val="24"/>
              </w:rPr>
              <w:t xml:space="preserve"> / decision.</w:t>
            </w:r>
            <w:r w:rsidRPr="003930CF">
              <w:rPr>
                <w:rFonts w:cs="Arial"/>
                <w:b/>
                <w:bCs/>
                <w:sz w:val="24"/>
              </w:rPr>
              <w:t xml:space="preserve">      </w:t>
            </w:r>
          </w:p>
          <w:p w14:paraId="3E045A05" w14:textId="77777777" w:rsidR="004C5F5C" w:rsidRDefault="00D75E22" w:rsidP="002E327F">
            <w:pPr>
              <w:spacing w:after="0" w:line="240" w:lineRule="auto"/>
              <w:rPr>
                <w:rFonts w:eastAsia="Calibri" w:cs="Arial"/>
                <w:sz w:val="24"/>
              </w:rPr>
            </w:pPr>
            <w:r w:rsidRPr="003930CF">
              <w:rPr>
                <w:rFonts w:eastAsia="Calibri" w:cs="Arial"/>
                <w:sz w:val="24"/>
              </w:rPr>
              <w:t>Should any equality / modernisation related issues arise they will be managed through the Organisational Change Framework.</w:t>
            </w:r>
          </w:p>
          <w:p w14:paraId="47FE5638" w14:textId="77777777" w:rsidR="00D75E22" w:rsidRPr="003930CF" w:rsidRDefault="00BF21E0" w:rsidP="002E327F">
            <w:pPr>
              <w:spacing w:after="0" w:line="240" w:lineRule="auto"/>
              <w:rPr>
                <w:rFonts w:eastAsia="Calibri" w:cs="Arial"/>
                <w:sz w:val="24"/>
              </w:rPr>
            </w:pPr>
            <w:hyperlink r:id="rId17" w:history="1">
              <w:r w:rsidR="00D75E22" w:rsidRPr="003930CF">
                <w:rPr>
                  <w:rStyle w:val="Hyperlink"/>
                  <w:rFonts w:eastAsia="Calibri" w:cs="Arial"/>
                  <w:sz w:val="24"/>
                </w:rPr>
                <w:t>Click here for Framework</w:t>
              </w:r>
            </w:hyperlink>
          </w:p>
          <w:p w14:paraId="033E8B79" w14:textId="77777777" w:rsidR="00D75E22" w:rsidRPr="003930CF" w:rsidRDefault="00D75E22" w:rsidP="002E327F">
            <w:pPr>
              <w:spacing w:after="0" w:line="240" w:lineRule="auto"/>
              <w:rPr>
                <w:rFonts w:eastAsia="Calibri" w:cs="Arial"/>
                <w:sz w:val="24"/>
              </w:rPr>
            </w:pPr>
          </w:p>
          <w:p w14:paraId="11794E5E" w14:textId="77777777" w:rsidR="00D75E22" w:rsidRPr="003930CF" w:rsidRDefault="00D75E22" w:rsidP="002E327F">
            <w:pPr>
              <w:spacing w:after="0" w:line="240" w:lineRule="auto"/>
              <w:rPr>
                <w:rFonts w:eastAsia="Calibri" w:cs="Arial"/>
                <w:sz w:val="24"/>
              </w:rPr>
            </w:pPr>
            <w:r w:rsidRPr="003930CF">
              <w:rPr>
                <w:rFonts w:eastAsia="Calibri" w:cs="Arial"/>
                <w:sz w:val="24"/>
              </w:rPr>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14:paraId="75C02279" w14:textId="77777777" w:rsidR="00D75E22" w:rsidRPr="003930CF" w:rsidRDefault="00D75E22" w:rsidP="002E327F">
            <w:pPr>
              <w:spacing w:after="0" w:line="240" w:lineRule="auto"/>
              <w:jc w:val="center"/>
              <w:rPr>
                <w:rFonts w:cs="Arial"/>
                <w:b/>
                <w:bCs/>
                <w:sz w:val="24"/>
              </w:rPr>
            </w:pPr>
          </w:p>
        </w:tc>
      </w:tr>
      <w:tr w:rsidR="00D75E22" w:rsidRPr="003930CF" w14:paraId="51BFB863" w14:textId="77777777" w:rsidTr="003034A5">
        <w:tc>
          <w:tcPr>
            <w:tcW w:w="539"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B4CB1B7" w14:textId="77777777" w:rsidR="00D75E22" w:rsidRPr="003930CF" w:rsidRDefault="00D75E22" w:rsidP="002E327F">
            <w:pPr>
              <w:spacing w:line="240" w:lineRule="auto"/>
              <w:jc w:val="center"/>
              <w:rPr>
                <w:rFonts w:cs="Arial"/>
                <w:b/>
                <w:bCs/>
                <w:sz w:val="24"/>
              </w:rPr>
            </w:pPr>
            <w:r w:rsidRPr="003930CF">
              <w:rPr>
                <w:rFonts w:cs="Arial"/>
                <w:b/>
                <w:bCs/>
                <w:sz w:val="24"/>
              </w:rPr>
              <w:lastRenderedPageBreak/>
              <w:t>Equality Category</w:t>
            </w:r>
          </w:p>
        </w:tc>
        <w:tc>
          <w:tcPr>
            <w:tcW w:w="677"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84A9DBD" w14:textId="77777777" w:rsidR="00D75E22" w:rsidRPr="003930CF" w:rsidRDefault="00D75E22" w:rsidP="002E327F">
            <w:pPr>
              <w:spacing w:line="240" w:lineRule="auto"/>
              <w:jc w:val="center"/>
              <w:rPr>
                <w:rFonts w:cs="Arial"/>
                <w:b/>
                <w:bCs/>
                <w:sz w:val="24"/>
              </w:rPr>
            </w:pPr>
            <w:r w:rsidRPr="003930CF">
              <w:rPr>
                <w:rFonts w:cs="Arial"/>
                <w:b/>
                <w:bCs/>
                <w:sz w:val="24"/>
              </w:rPr>
              <w:t>Groups</w:t>
            </w:r>
          </w:p>
        </w:tc>
        <w:tc>
          <w:tcPr>
            <w:tcW w:w="1309"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3192107C" w14:textId="77777777" w:rsidR="00D75E22" w:rsidRPr="003930CF" w:rsidRDefault="00D75E22" w:rsidP="002E327F">
            <w:pPr>
              <w:spacing w:after="0" w:line="240" w:lineRule="auto"/>
              <w:jc w:val="center"/>
              <w:rPr>
                <w:rFonts w:cs="Arial"/>
                <w:b/>
                <w:bCs/>
                <w:sz w:val="24"/>
              </w:rPr>
            </w:pPr>
            <w:r w:rsidRPr="003930CF">
              <w:rPr>
                <w:rFonts w:cs="Arial"/>
                <w:b/>
                <w:bCs/>
                <w:sz w:val="24"/>
              </w:rPr>
              <w:t>Quantitative Data</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14:paraId="4B8F410F" w14:textId="77777777" w:rsidR="00D75E22" w:rsidRPr="003930CF" w:rsidRDefault="00D75E22" w:rsidP="002E327F">
            <w:pPr>
              <w:spacing w:after="0" w:line="240" w:lineRule="auto"/>
              <w:jc w:val="center"/>
              <w:rPr>
                <w:rFonts w:cs="Arial"/>
                <w:b/>
                <w:bCs/>
                <w:sz w:val="24"/>
              </w:rPr>
            </w:pPr>
            <w:r w:rsidRPr="003930CF">
              <w:rPr>
                <w:rFonts w:cs="Arial"/>
                <w:b/>
                <w:bCs/>
                <w:sz w:val="24"/>
              </w:rPr>
              <w:t>Qualitative Data</w:t>
            </w:r>
          </w:p>
        </w:tc>
      </w:tr>
      <w:tr w:rsidR="003034A5" w:rsidRPr="003930CF" w14:paraId="1950DB2D" w14:textId="77777777" w:rsidTr="003034A5">
        <w:trPr>
          <w:trHeight w:val="621"/>
        </w:trPr>
        <w:tc>
          <w:tcPr>
            <w:tcW w:w="539"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14:paraId="431182EF" w14:textId="77777777" w:rsidR="003034A5" w:rsidRPr="003930CF" w:rsidRDefault="003034A5" w:rsidP="003034A5">
            <w:pPr>
              <w:spacing w:line="240" w:lineRule="auto"/>
              <w:jc w:val="center"/>
              <w:rPr>
                <w:rFonts w:cs="Arial"/>
                <w:sz w:val="24"/>
              </w:rPr>
            </w:pPr>
          </w:p>
        </w:tc>
        <w:tc>
          <w:tcPr>
            <w:tcW w:w="677"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14:paraId="11D8E3EB" w14:textId="77777777" w:rsidR="003034A5" w:rsidRPr="003930CF" w:rsidRDefault="003034A5" w:rsidP="003034A5">
            <w:pPr>
              <w:spacing w:line="240" w:lineRule="auto"/>
              <w:jc w:val="center"/>
              <w:rPr>
                <w:rFonts w:cs="Arial"/>
                <w:b/>
                <w:bCs/>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8AC60B9" w14:textId="77777777" w:rsidR="003034A5" w:rsidRDefault="003034A5" w:rsidP="003034A5">
            <w:pPr>
              <w:spacing w:after="0" w:line="240" w:lineRule="auto"/>
              <w:rPr>
                <w:rFonts w:cs="Arial"/>
                <w:bCs/>
                <w:sz w:val="24"/>
              </w:rPr>
            </w:pPr>
            <w:r>
              <w:rPr>
                <w:rFonts w:cs="Arial"/>
                <w:bCs/>
                <w:sz w:val="24"/>
              </w:rPr>
              <w:t xml:space="preserve">Belfast </w:t>
            </w:r>
            <w:r w:rsidRPr="00F371F7">
              <w:rPr>
                <w:rFonts w:cs="Arial"/>
                <w:bCs/>
                <w:sz w:val="24"/>
              </w:rPr>
              <w:t>Trust workforce</w:t>
            </w:r>
          </w:p>
          <w:p w14:paraId="18077572" w14:textId="77777777" w:rsidR="003034A5" w:rsidRPr="00F371F7" w:rsidRDefault="003034A5" w:rsidP="007977D4">
            <w:pPr>
              <w:spacing w:after="0" w:line="240" w:lineRule="auto"/>
              <w:rPr>
                <w:rFonts w:cs="Arial"/>
                <w:bCs/>
                <w:sz w:val="24"/>
              </w:rPr>
            </w:pPr>
            <w:r>
              <w:rPr>
                <w:rFonts w:cs="Arial"/>
                <w:bCs/>
                <w:sz w:val="24"/>
              </w:rPr>
              <w:t>(@January 202</w:t>
            </w:r>
            <w:r w:rsidR="007977D4">
              <w:rPr>
                <w:rFonts w:cs="Arial"/>
                <w:bCs/>
                <w:sz w:val="24"/>
              </w:rPr>
              <w:t>3</w:t>
            </w:r>
            <w:r>
              <w:rPr>
                <w:rFonts w:cs="Arial"/>
                <w:bCs/>
                <w:sz w:val="24"/>
              </w:rPr>
              <w:t>)</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13160E4" w14:textId="77777777" w:rsidR="00B064C8" w:rsidRDefault="003034A5" w:rsidP="003034A5">
            <w:pPr>
              <w:spacing w:after="0" w:line="240" w:lineRule="auto"/>
              <w:rPr>
                <w:rFonts w:cs="Arial"/>
                <w:bCs/>
                <w:sz w:val="24"/>
              </w:rPr>
            </w:pPr>
            <w:r w:rsidRPr="003930CF">
              <w:rPr>
                <w:rFonts w:cs="Arial"/>
                <w:bCs/>
                <w:sz w:val="24"/>
              </w:rPr>
              <w:t>Staff affected by the Policy/Proposal</w:t>
            </w:r>
          </w:p>
          <w:p w14:paraId="0E5EF9CD" w14:textId="77777777" w:rsidR="003034A5" w:rsidRPr="003930CF" w:rsidRDefault="00B064C8" w:rsidP="003034A5">
            <w:pPr>
              <w:spacing w:after="0" w:line="240" w:lineRule="auto"/>
              <w:rPr>
                <w:rFonts w:cs="Arial"/>
                <w:bCs/>
                <w:sz w:val="24"/>
              </w:rPr>
            </w:pPr>
            <w:r>
              <w:rPr>
                <w:rFonts w:cs="Arial"/>
                <w:bCs/>
                <w:sz w:val="24"/>
              </w:rPr>
              <w:t>/Decision</w:t>
            </w:r>
            <w:r w:rsidR="003034A5" w:rsidRPr="003930CF">
              <w:rPr>
                <w:rFonts w:cs="Arial"/>
                <w:bCs/>
                <w:sz w:val="24"/>
              </w:rPr>
              <w:t xml:space="preserve"> %</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14:paraId="6CA1E165" w14:textId="77777777" w:rsidR="003034A5" w:rsidRPr="003930CF" w:rsidRDefault="003034A5" w:rsidP="003034A5">
            <w:pPr>
              <w:spacing w:after="0" w:line="240" w:lineRule="auto"/>
              <w:rPr>
                <w:rFonts w:cs="Arial"/>
                <w:bCs/>
                <w:sz w:val="24"/>
              </w:rPr>
            </w:pPr>
          </w:p>
        </w:tc>
      </w:tr>
      <w:tr w:rsidR="003034A5" w:rsidRPr="003930CF" w14:paraId="1FF052B1" w14:textId="77777777" w:rsidTr="003034A5">
        <w:trPr>
          <w:trHeight w:val="172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DF50E03" w14:textId="77777777" w:rsidR="003034A5" w:rsidRPr="003930CF" w:rsidRDefault="003034A5" w:rsidP="003034A5">
            <w:pPr>
              <w:spacing w:line="240" w:lineRule="auto"/>
              <w:rPr>
                <w:rFonts w:cs="Arial"/>
                <w:sz w:val="24"/>
              </w:rPr>
            </w:pPr>
            <w:r w:rsidRPr="003930CF">
              <w:rPr>
                <w:rFonts w:cs="Arial"/>
                <w:sz w:val="24"/>
              </w:rPr>
              <w:t xml:space="preserve">1. </w:t>
            </w:r>
          </w:p>
          <w:p w14:paraId="4D275990" w14:textId="77777777" w:rsidR="003034A5" w:rsidRPr="00A326C3" w:rsidRDefault="003034A5" w:rsidP="003034A5">
            <w:pPr>
              <w:spacing w:line="240" w:lineRule="auto"/>
              <w:rPr>
                <w:rFonts w:cs="Arial"/>
                <w:b/>
                <w:sz w:val="24"/>
              </w:rPr>
            </w:pPr>
            <w:r w:rsidRPr="00A326C3">
              <w:rPr>
                <w:rFonts w:cs="Arial"/>
                <w:b/>
                <w:sz w:val="24"/>
              </w:rPr>
              <w:t>Age</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9A3C64C" w14:textId="77777777" w:rsidR="003034A5" w:rsidRPr="003930CF" w:rsidRDefault="003034A5" w:rsidP="003034A5">
            <w:pPr>
              <w:spacing w:line="240" w:lineRule="auto"/>
              <w:rPr>
                <w:rFonts w:cs="Arial"/>
                <w:sz w:val="24"/>
              </w:rPr>
            </w:pPr>
            <w:r w:rsidRPr="003930CF">
              <w:rPr>
                <w:rFonts w:cs="Arial"/>
                <w:sz w:val="24"/>
              </w:rPr>
              <w:t>16-24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AFB3B69" w14:textId="77777777" w:rsidR="003034A5" w:rsidRPr="00824A1C" w:rsidRDefault="003034A5" w:rsidP="003034A5">
            <w:pPr>
              <w:spacing w:after="0" w:line="240" w:lineRule="auto"/>
              <w:rPr>
                <w:rFonts w:cs="Arial"/>
                <w:sz w:val="24"/>
              </w:rPr>
            </w:pPr>
            <w:r w:rsidRPr="00824A1C">
              <w:rPr>
                <w:rFonts w:cs="Arial"/>
                <w:sz w:val="24"/>
              </w:rPr>
              <w:t>6%</w:t>
            </w:r>
          </w:p>
          <w:p w14:paraId="3322F0E7" w14:textId="77777777" w:rsidR="003034A5" w:rsidRPr="00824A1C" w:rsidRDefault="003034A5" w:rsidP="003034A5">
            <w:pPr>
              <w:spacing w:after="0" w:line="240" w:lineRule="auto"/>
              <w:rPr>
                <w:rFonts w:cs="Arial"/>
                <w:sz w:val="24"/>
              </w:rPr>
            </w:pPr>
            <w:r w:rsidRPr="00824A1C">
              <w:rPr>
                <w:rFonts w:cs="Arial"/>
                <w:sz w:val="24"/>
              </w:rPr>
              <w:t>23%</w:t>
            </w:r>
          </w:p>
          <w:p w14:paraId="5E80ABE0" w14:textId="77777777" w:rsidR="003034A5" w:rsidRPr="00824A1C" w:rsidRDefault="003034A5" w:rsidP="003034A5">
            <w:pPr>
              <w:spacing w:after="0" w:line="240" w:lineRule="auto"/>
              <w:rPr>
                <w:rFonts w:cs="Arial"/>
                <w:sz w:val="24"/>
              </w:rPr>
            </w:pPr>
            <w:r w:rsidRPr="00824A1C">
              <w:rPr>
                <w:rFonts w:cs="Arial"/>
                <w:sz w:val="24"/>
              </w:rPr>
              <w:t>25%</w:t>
            </w:r>
          </w:p>
          <w:p w14:paraId="094EA80A" w14:textId="77777777" w:rsidR="003034A5" w:rsidRPr="00824A1C" w:rsidRDefault="003034A5" w:rsidP="003034A5">
            <w:pPr>
              <w:spacing w:after="0" w:line="240" w:lineRule="auto"/>
              <w:rPr>
                <w:rFonts w:cs="Arial"/>
                <w:sz w:val="24"/>
              </w:rPr>
            </w:pPr>
            <w:r w:rsidRPr="00824A1C">
              <w:rPr>
                <w:rFonts w:cs="Arial"/>
                <w:sz w:val="24"/>
              </w:rPr>
              <w:t>23%</w:t>
            </w:r>
          </w:p>
          <w:p w14:paraId="29913E2F" w14:textId="77777777" w:rsidR="003034A5" w:rsidRPr="00824A1C" w:rsidRDefault="003034A5" w:rsidP="003034A5">
            <w:pPr>
              <w:spacing w:after="0" w:line="240" w:lineRule="auto"/>
              <w:rPr>
                <w:rFonts w:cs="Arial"/>
                <w:sz w:val="24"/>
              </w:rPr>
            </w:pPr>
            <w:r w:rsidRPr="00824A1C">
              <w:rPr>
                <w:rFonts w:cs="Arial"/>
                <w:sz w:val="24"/>
              </w:rPr>
              <w:t>19%</w:t>
            </w:r>
          </w:p>
          <w:p w14:paraId="440B4D8B" w14:textId="77777777" w:rsidR="003034A5" w:rsidRPr="008A66B0" w:rsidRDefault="003034A5" w:rsidP="003034A5">
            <w:pPr>
              <w:spacing w:after="0" w:line="240" w:lineRule="auto"/>
              <w:rPr>
                <w:rFonts w:cs="Arial"/>
                <w:sz w:val="24"/>
              </w:rPr>
            </w:pPr>
            <w:r w:rsidRPr="00824A1C">
              <w:rPr>
                <w:rFonts w:cs="Arial"/>
                <w:sz w:val="24"/>
              </w:rPr>
              <w:t>3%</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00AA9761" w14:textId="77777777" w:rsidR="003034A5" w:rsidRPr="003930CF" w:rsidRDefault="003034A5"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2B7E1B76" w14:textId="77777777" w:rsidR="003034A5" w:rsidRPr="00D75E22" w:rsidRDefault="003034A5" w:rsidP="003034A5">
            <w:pPr>
              <w:spacing w:after="0" w:line="240" w:lineRule="auto"/>
              <w:ind w:left="170"/>
              <w:rPr>
                <w:rFonts w:cs="Arial"/>
                <w:color w:val="385623"/>
                <w:sz w:val="24"/>
                <w:lang w:eastAsia="en-GB"/>
              </w:rPr>
            </w:pPr>
          </w:p>
        </w:tc>
      </w:tr>
      <w:tr w:rsidR="003034A5" w:rsidRPr="003930CF" w14:paraId="4FD62A56" w14:textId="77777777" w:rsidTr="003034A5">
        <w:trPr>
          <w:trHeight w:val="153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1A10097" w14:textId="77777777" w:rsidR="003034A5" w:rsidRPr="003930CF" w:rsidRDefault="003034A5" w:rsidP="003034A5">
            <w:pPr>
              <w:spacing w:line="240" w:lineRule="auto"/>
              <w:rPr>
                <w:rFonts w:cs="Arial"/>
                <w:sz w:val="24"/>
              </w:rPr>
            </w:pPr>
            <w:r w:rsidRPr="003930CF">
              <w:rPr>
                <w:rFonts w:cs="Arial"/>
                <w:sz w:val="24"/>
              </w:rPr>
              <w:t xml:space="preserve">2. </w:t>
            </w:r>
          </w:p>
          <w:p w14:paraId="78A09075" w14:textId="77777777" w:rsidR="003034A5" w:rsidRPr="00A326C3" w:rsidRDefault="003034A5" w:rsidP="003034A5">
            <w:pPr>
              <w:spacing w:line="240" w:lineRule="auto"/>
              <w:rPr>
                <w:rFonts w:cs="Arial"/>
                <w:b/>
                <w:sz w:val="24"/>
              </w:rPr>
            </w:pPr>
            <w:r w:rsidRPr="00A326C3">
              <w:rPr>
                <w:rFonts w:cs="Arial"/>
                <w:b/>
                <w:sz w:val="24"/>
              </w:rPr>
              <w:t>Dependant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2D2DABB" w14:textId="77777777" w:rsidR="003034A5" w:rsidRPr="003930CF" w:rsidRDefault="003034A5" w:rsidP="003034A5">
            <w:pPr>
              <w:spacing w:line="240" w:lineRule="auto"/>
              <w:rPr>
                <w:rFonts w:cs="Arial"/>
                <w:sz w:val="24"/>
              </w:rPr>
            </w:pPr>
          </w:p>
          <w:p w14:paraId="2E1E0616" w14:textId="77777777" w:rsidR="003034A5" w:rsidRPr="003930CF" w:rsidRDefault="003034A5" w:rsidP="003034A5">
            <w:pPr>
              <w:spacing w:line="240" w:lineRule="auto"/>
              <w:rPr>
                <w:rFonts w:cs="Arial"/>
                <w:sz w:val="24"/>
              </w:rPr>
            </w:pPr>
            <w:r w:rsidRPr="003930CF">
              <w:rPr>
                <w:rFonts w:cs="Arial"/>
                <w:sz w:val="24"/>
              </w:rPr>
              <w:t>Dependants                     No Dependants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DC3EC7" w14:textId="77777777" w:rsidR="003034A5" w:rsidRDefault="003034A5" w:rsidP="003034A5">
            <w:pPr>
              <w:spacing w:line="240" w:lineRule="auto"/>
              <w:rPr>
                <w:rFonts w:cs="Arial"/>
                <w:sz w:val="24"/>
              </w:rPr>
            </w:pPr>
          </w:p>
          <w:p w14:paraId="2C612865" w14:textId="77777777" w:rsidR="003034A5" w:rsidRPr="008A66B0" w:rsidRDefault="003034A5" w:rsidP="003034A5">
            <w:pPr>
              <w:spacing w:line="240" w:lineRule="auto"/>
              <w:rPr>
                <w:rFonts w:cs="Arial"/>
                <w:sz w:val="24"/>
              </w:rPr>
            </w:pPr>
            <w:r w:rsidRPr="00824A1C">
              <w:rPr>
                <w:rFonts w:cs="Arial"/>
                <w:sz w:val="24"/>
              </w:rPr>
              <w:t>18%</w:t>
            </w:r>
            <w:r>
              <w:rPr>
                <w:rFonts w:cs="Arial"/>
                <w:sz w:val="24"/>
              </w:rPr>
              <w:t xml:space="preserve">                     24%                    58%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265764D6"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60830BE7" w14:textId="77777777" w:rsidTr="002E327F">
              <w:trPr>
                <w:trHeight w:val="300"/>
                <w:jc w:val="center"/>
              </w:trPr>
              <w:tc>
                <w:tcPr>
                  <w:tcW w:w="2220" w:type="dxa"/>
                  <w:shd w:val="clear" w:color="auto" w:fill="auto"/>
                  <w:noWrap/>
                  <w:vAlign w:val="bottom"/>
                </w:tcPr>
                <w:p w14:paraId="01C43DC9"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455673A6" w14:textId="77777777" w:rsidTr="002E327F">
              <w:trPr>
                <w:trHeight w:val="300"/>
                <w:jc w:val="center"/>
              </w:trPr>
              <w:tc>
                <w:tcPr>
                  <w:tcW w:w="2220" w:type="dxa"/>
                  <w:shd w:val="clear" w:color="auto" w:fill="auto"/>
                  <w:noWrap/>
                  <w:vAlign w:val="bottom"/>
                </w:tcPr>
                <w:p w14:paraId="1E6C8C7E"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FDCF4A1" w14:textId="77777777" w:rsidTr="002E327F">
              <w:trPr>
                <w:trHeight w:val="300"/>
                <w:jc w:val="center"/>
              </w:trPr>
              <w:tc>
                <w:tcPr>
                  <w:tcW w:w="2220" w:type="dxa"/>
                  <w:shd w:val="clear" w:color="auto" w:fill="auto"/>
                  <w:noWrap/>
                  <w:vAlign w:val="bottom"/>
                </w:tcPr>
                <w:p w14:paraId="209F71C9" w14:textId="77777777" w:rsidR="003034A5" w:rsidRPr="003930CF" w:rsidRDefault="003034A5" w:rsidP="003034A5">
                  <w:pPr>
                    <w:spacing w:after="0" w:line="240" w:lineRule="auto"/>
                    <w:jc w:val="center"/>
                    <w:rPr>
                      <w:rFonts w:cs="Arial"/>
                      <w:color w:val="000000"/>
                      <w:sz w:val="24"/>
                      <w:lang w:eastAsia="en-GB"/>
                    </w:rPr>
                  </w:pPr>
                </w:p>
              </w:tc>
            </w:tr>
          </w:tbl>
          <w:p w14:paraId="7AA17856"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1F926FC2" w14:textId="77777777" w:rsidR="003034A5" w:rsidRPr="003930CF" w:rsidRDefault="003034A5" w:rsidP="003034A5">
            <w:pPr>
              <w:spacing w:line="240" w:lineRule="auto"/>
              <w:rPr>
                <w:rFonts w:cs="Arial"/>
                <w:color w:val="000000"/>
                <w:sz w:val="24"/>
                <w:lang w:eastAsia="en-GB"/>
              </w:rPr>
            </w:pPr>
          </w:p>
        </w:tc>
      </w:tr>
      <w:tr w:rsidR="003034A5" w:rsidRPr="003930CF" w14:paraId="42F07001" w14:textId="77777777" w:rsidTr="003034A5">
        <w:trPr>
          <w:trHeight w:val="1460"/>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622FC4F" w14:textId="77777777" w:rsidR="003034A5" w:rsidRPr="003930CF" w:rsidRDefault="003034A5" w:rsidP="003034A5">
            <w:pPr>
              <w:spacing w:line="240" w:lineRule="auto"/>
              <w:rPr>
                <w:rFonts w:cs="Arial"/>
                <w:sz w:val="24"/>
              </w:rPr>
            </w:pPr>
            <w:r w:rsidRPr="003930CF">
              <w:rPr>
                <w:rFonts w:cs="Arial"/>
                <w:sz w:val="24"/>
              </w:rPr>
              <w:lastRenderedPageBreak/>
              <w:t xml:space="preserve">3. </w:t>
            </w:r>
          </w:p>
          <w:p w14:paraId="67363F15" w14:textId="77777777" w:rsidR="003034A5" w:rsidRPr="00A326C3" w:rsidRDefault="003034A5" w:rsidP="003034A5">
            <w:pPr>
              <w:spacing w:line="240" w:lineRule="auto"/>
              <w:rPr>
                <w:rFonts w:cs="Arial"/>
                <w:b/>
                <w:sz w:val="24"/>
              </w:rPr>
            </w:pPr>
            <w:r w:rsidRPr="00A326C3">
              <w:rPr>
                <w:rFonts w:cs="Arial"/>
                <w:b/>
                <w:sz w:val="24"/>
              </w:rPr>
              <w:t>Disability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71F0769" w14:textId="77777777" w:rsidR="003034A5" w:rsidRPr="003930CF" w:rsidRDefault="003034A5" w:rsidP="003034A5">
            <w:pPr>
              <w:spacing w:after="0" w:line="240" w:lineRule="auto"/>
              <w:rPr>
                <w:rFonts w:cs="Arial"/>
                <w:sz w:val="24"/>
              </w:rPr>
            </w:pPr>
          </w:p>
          <w:p w14:paraId="6C6C0781" w14:textId="77777777" w:rsidR="003034A5" w:rsidRPr="003930CF" w:rsidRDefault="003034A5" w:rsidP="003034A5">
            <w:pPr>
              <w:spacing w:after="0" w:line="240" w:lineRule="auto"/>
              <w:rPr>
                <w:rFonts w:cs="Arial"/>
                <w:sz w:val="24"/>
              </w:rPr>
            </w:pPr>
          </w:p>
          <w:p w14:paraId="0768E131" w14:textId="77777777" w:rsidR="003034A5" w:rsidRPr="003930CF" w:rsidRDefault="003034A5" w:rsidP="003034A5">
            <w:pPr>
              <w:spacing w:after="0" w:line="240" w:lineRule="auto"/>
              <w:rPr>
                <w:rFonts w:cs="Arial"/>
                <w:sz w:val="24"/>
              </w:rPr>
            </w:pPr>
            <w:r w:rsidRPr="003930CF">
              <w:rPr>
                <w:rFonts w:cs="Arial"/>
                <w:sz w:val="24"/>
              </w:rPr>
              <w:t>Yes</w:t>
            </w:r>
          </w:p>
          <w:p w14:paraId="5D93DC0E" w14:textId="77777777" w:rsidR="003034A5" w:rsidRPr="003930CF" w:rsidRDefault="003034A5" w:rsidP="003034A5">
            <w:pPr>
              <w:spacing w:after="0" w:line="240" w:lineRule="auto"/>
              <w:rPr>
                <w:rFonts w:cs="Arial"/>
                <w:sz w:val="24"/>
              </w:rPr>
            </w:pPr>
            <w:r w:rsidRPr="003930CF">
              <w:rPr>
                <w:rFonts w:cs="Arial"/>
                <w:sz w:val="24"/>
              </w:rPr>
              <w:t xml:space="preserve">No </w:t>
            </w:r>
          </w:p>
          <w:p w14:paraId="0C6DFB54"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24F6AC1" w14:textId="77777777" w:rsidR="003034A5" w:rsidRDefault="003034A5" w:rsidP="003034A5">
            <w:pPr>
              <w:spacing w:line="240" w:lineRule="auto"/>
              <w:rPr>
                <w:rFonts w:cs="Arial"/>
                <w:sz w:val="24"/>
              </w:rPr>
            </w:pPr>
          </w:p>
          <w:p w14:paraId="6BBF5284" w14:textId="77777777" w:rsidR="003034A5" w:rsidRPr="008A66B0" w:rsidRDefault="003034A5" w:rsidP="003034A5">
            <w:pPr>
              <w:spacing w:line="240" w:lineRule="auto"/>
              <w:rPr>
                <w:rFonts w:cs="Arial"/>
                <w:sz w:val="24"/>
              </w:rPr>
            </w:pPr>
            <w:r>
              <w:rPr>
                <w:rFonts w:cs="Arial"/>
                <w:sz w:val="24"/>
              </w:rPr>
              <w:t xml:space="preserve">2%                     65%                    33%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25CD7B14"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70474FD3" w14:textId="77777777" w:rsidTr="002E327F">
              <w:trPr>
                <w:trHeight w:val="300"/>
                <w:jc w:val="center"/>
              </w:trPr>
              <w:tc>
                <w:tcPr>
                  <w:tcW w:w="2220" w:type="dxa"/>
                  <w:shd w:val="clear" w:color="auto" w:fill="auto"/>
                  <w:noWrap/>
                  <w:vAlign w:val="bottom"/>
                </w:tcPr>
                <w:p w14:paraId="56F7821C"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5BFEBFB" w14:textId="77777777" w:rsidTr="002E327F">
              <w:trPr>
                <w:trHeight w:val="300"/>
                <w:jc w:val="center"/>
              </w:trPr>
              <w:tc>
                <w:tcPr>
                  <w:tcW w:w="2220" w:type="dxa"/>
                  <w:shd w:val="clear" w:color="auto" w:fill="auto"/>
                  <w:noWrap/>
                  <w:vAlign w:val="bottom"/>
                </w:tcPr>
                <w:p w14:paraId="7ACE41D1"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4272B3F" w14:textId="77777777" w:rsidTr="002E327F">
              <w:trPr>
                <w:trHeight w:val="300"/>
                <w:jc w:val="center"/>
              </w:trPr>
              <w:tc>
                <w:tcPr>
                  <w:tcW w:w="2220" w:type="dxa"/>
                  <w:shd w:val="clear" w:color="auto" w:fill="auto"/>
                  <w:noWrap/>
                  <w:vAlign w:val="bottom"/>
                </w:tcPr>
                <w:p w14:paraId="3ECCDC2B" w14:textId="77777777" w:rsidR="003034A5" w:rsidRPr="003930CF" w:rsidRDefault="003034A5" w:rsidP="003034A5">
                  <w:pPr>
                    <w:spacing w:after="0" w:line="240" w:lineRule="auto"/>
                    <w:jc w:val="center"/>
                    <w:rPr>
                      <w:rFonts w:cs="Arial"/>
                      <w:color w:val="000000"/>
                      <w:sz w:val="24"/>
                      <w:lang w:eastAsia="en-GB"/>
                    </w:rPr>
                  </w:pPr>
                </w:p>
              </w:tc>
            </w:tr>
          </w:tbl>
          <w:p w14:paraId="7DB2F09E"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4C5CA58" w14:textId="77777777" w:rsidR="003034A5" w:rsidRPr="003930CF" w:rsidRDefault="003034A5" w:rsidP="003034A5">
            <w:pPr>
              <w:spacing w:line="240" w:lineRule="auto"/>
              <w:rPr>
                <w:rFonts w:cs="Arial"/>
                <w:color w:val="000000"/>
                <w:sz w:val="24"/>
                <w:lang w:eastAsia="en-GB"/>
              </w:rPr>
            </w:pPr>
          </w:p>
        </w:tc>
      </w:tr>
      <w:tr w:rsidR="003034A5" w:rsidRPr="003930CF" w14:paraId="09BF9B61" w14:textId="77777777" w:rsidTr="003034A5">
        <w:trPr>
          <w:trHeight w:val="10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D05AEA2" w14:textId="77777777" w:rsidR="003034A5" w:rsidRPr="003930CF" w:rsidRDefault="003034A5" w:rsidP="003034A5">
            <w:pPr>
              <w:spacing w:line="240" w:lineRule="auto"/>
              <w:rPr>
                <w:rFonts w:cs="Arial"/>
                <w:sz w:val="24"/>
              </w:rPr>
            </w:pPr>
            <w:r w:rsidRPr="003930CF">
              <w:rPr>
                <w:rFonts w:cs="Arial"/>
                <w:sz w:val="24"/>
              </w:rPr>
              <w:t xml:space="preserve">4. </w:t>
            </w:r>
          </w:p>
          <w:p w14:paraId="7E092F46" w14:textId="77777777" w:rsidR="003034A5" w:rsidRPr="00A326C3" w:rsidRDefault="00EB6D29" w:rsidP="003034A5">
            <w:pPr>
              <w:spacing w:line="240" w:lineRule="auto"/>
              <w:rPr>
                <w:rFonts w:cs="Arial"/>
                <w:b/>
                <w:sz w:val="24"/>
              </w:rPr>
            </w:pPr>
            <w:r w:rsidRPr="00A326C3">
              <w:rPr>
                <w:rFonts w:cs="Arial"/>
                <w:b/>
                <w:sz w:val="24"/>
              </w:rPr>
              <w:t>Men and Wome</w:t>
            </w:r>
            <w:r w:rsidR="003034A5" w:rsidRPr="00A326C3">
              <w:rPr>
                <w:rFonts w:cs="Arial"/>
                <w:b/>
                <w:sz w:val="24"/>
              </w:rPr>
              <w:t>n generally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41679A00" w14:textId="77777777" w:rsidR="003034A5" w:rsidRPr="003930CF" w:rsidRDefault="003034A5" w:rsidP="003034A5">
            <w:pPr>
              <w:spacing w:line="240" w:lineRule="auto"/>
              <w:rPr>
                <w:rFonts w:cs="Arial"/>
                <w:sz w:val="24"/>
              </w:rPr>
            </w:pPr>
          </w:p>
          <w:p w14:paraId="3E8BB85C" w14:textId="77777777" w:rsidR="003034A5" w:rsidRPr="003930CF" w:rsidRDefault="003034A5" w:rsidP="003034A5">
            <w:pPr>
              <w:spacing w:line="240" w:lineRule="auto"/>
              <w:rPr>
                <w:rFonts w:cs="Arial"/>
                <w:sz w:val="24"/>
              </w:rPr>
            </w:pPr>
            <w:r w:rsidRPr="003930CF">
              <w:rPr>
                <w:rFonts w:cs="Arial"/>
                <w:sz w:val="24"/>
              </w:rPr>
              <w:t xml:space="preserve">Female </w:t>
            </w:r>
            <w:r w:rsidRPr="003930CF">
              <w:rPr>
                <w:rFonts w:cs="Arial"/>
                <w:sz w:val="24"/>
              </w:rPr>
              <w:br/>
              <w:t>Male</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12C6A68" w14:textId="77777777" w:rsidR="003034A5" w:rsidRDefault="003034A5" w:rsidP="003034A5">
            <w:pPr>
              <w:spacing w:line="240" w:lineRule="auto"/>
              <w:rPr>
                <w:rFonts w:cs="Arial"/>
                <w:sz w:val="24"/>
              </w:rPr>
            </w:pPr>
          </w:p>
          <w:p w14:paraId="6FFAC81B" w14:textId="77777777" w:rsidR="003034A5" w:rsidRPr="008A66B0" w:rsidRDefault="003034A5" w:rsidP="003034A5">
            <w:pPr>
              <w:spacing w:line="240" w:lineRule="auto"/>
              <w:rPr>
                <w:rFonts w:cs="Arial"/>
                <w:sz w:val="24"/>
              </w:rPr>
            </w:pPr>
            <w:r>
              <w:rPr>
                <w:rFonts w:cs="Arial"/>
                <w:sz w:val="24"/>
              </w:rPr>
              <w:t xml:space="preserve">76%                     24%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02DBBA16"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427E7E49" w14:textId="77777777" w:rsidR="003034A5" w:rsidRPr="003930CF" w:rsidRDefault="003034A5" w:rsidP="003034A5">
            <w:pPr>
              <w:spacing w:line="240" w:lineRule="auto"/>
              <w:rPr>
                <w:rFonts w:cs="Arial"/>
                <w:color w:val="000000"/>
                <w:sz w:val="24"/>
                <w:lang w:eastAsia="en-GB"/>
              </w:rPr>
            </w:pPr>
          </w:p>
        </w:tc>
      </w:tr>
      <w:tr w:rsidR="003034A5" w:rsidRPr="003930CF" w14:paraId="5E1C1336" w14:textId="77777777" w:rsidTr="003034A5">
        <w:trPr>
          <w:trHeight w:val="12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B88F17" w14:textId="77777777" w:rsidR="003034A5" w:rsidRPr="003930CF" w:rsidRDefault="003034A5" w:rsidP="003034A5">
            <w:pPr>
              <w:spacing w:line="240" w:lineRule="auto"/>
              <w:rPr>
                <w:rFonts w:cs="Arial"/>
                <w:sz w:val="24"/>
              </w:rPr>
            </w:pPr>
            <w:r w:rsidRPr="003930CF">
              <w:rPr>
                <w:rFonts w:cs="Arial"/>
                <w:sz w:val="24"/>
              </w:rPr>
              <w:t>5.</w:t>
            </w:r>
          </w:p>
          <w:p w14:paraId="41561755" w14:textId="77777777" w:rsidR="003034A5" w:rsidRPr="00A326C3" w:rsidRDefault="003034A5" w:rsidP="003034A5">
            <w:pPr>
              <w:spacing w:line="240" w:lineRule="auto"/>
              <w:rPr>
                <w:rFonts w:cs="Arial"/>
                <w:b/>
                <w:sz w:val="24"/>
              </w:rPr>
            </w:pPr>
            <w:r w:rsidRPr="00A326C3">
              <w:rPr>
                <w:rFonts w:cs="Arial"/>
                <w:b/>
                <w:sz w:val="24"/>
              </w:rPr>
              <w:t>Marital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EC9F7A4" w14:textId="77777777" w:rsidR="003034A5" w:rsidRPr="003930CF" w:rsidRDefault="003034A5" w:rsidP="003034A5">
            <w:pPr>
              <w:spacing w:after="0" w:line="240" w:lineRule="auto"/>
              <w:rPr>
                <w:rFonts w:cs="Arial"/>
                <w:sz w:val="24"/>
              </w:rPr>
            </w:pPr>
          </w:p>
          <w:p w14:paraId="452E074D" w14:textId="77777777" w:rsidR="003034A5" w:rsidRPr="003930CF" w:rsidRDefault="003034A5" w:rsidP="003034A5">
            <w:pPr>
              <w:spacing w:after="0" w:line="240" w:lineRule="auto"/>
              <w:rPr>
                <w:rFonts w:cs="Arial"/>
                <w:sz w:val="24"/>
              </w:rPr>
            </w:pPr>
          </w:p>
          <w:p w14:paraId="11DADBB5" w14:textId="77777777" w:rsidR="003034A5" w:rsidRPr="003930CF" w:rsidRDefault="003034A5" w:rsidP="003034A5">
            <w:pPr>
              <w:spacing w:after="0" w:line="240" w:lineRule="auto"/>
              <w:rPr>
                <w:rFonts w:cs="Arial"/>
                <w:sz w:val="24"/>
              </w:rPr>
            </w:pPr>
            <w:r w:rsidRPr="003930CF">
              <w:rPr>
                <w:rFonts w:cs="Arial"/>
                <w:sz w:val="24"/>
              </w:rPr>
              <w:t xml:space="preserve">Married/ Civil P’ship  </w:t>
            </w:r>
          </w:p>
          <w:p w14:paraId="142B7437" w14:textId="77777777" w:rsidR="003034A5" w:rsidRPr="003930CF" w:rsidRDefault="003034A5" w:rsidP="003034A5">
            <w:pPr>
              <w:spacing w:after="0" w:line="240" w:lineRule="auto"/>
              <w:rPr>
                <w:rFonts w:cs="Arial"/>
                <w:sz w:val="24"/>
              </w:rPr>
            </w:pPr>
            <w:r w:rsidRPr="003930CF">
              <w:rPr>
                <w:rFonts w:cs="Arial"/>
                <w:sz w:val="24"/>
              </w:rPr>
              <w:t>Single</w:t>
            </w:r>
          </w:p>
          <w:p w14:paraId="62162411" w14:textId="77777777" w:rsidR="003034A5" w:rsidRPr="003930CF" w:rsidRDefault="003034A5" w:rsidP="003034A5">
            <w:pPr>
              <w:spacing w:after="0" w:line="240" w:lineRule="auto"/>
              <w:rPr>
                <w:rFonts w:cs="Arial"/>
                <w:sz w:val="24"/>
              </w:rPr>
            </w:pPr>
            <w:r w:rsidRPr="003930CF">
              <w:rPr>
                <w:rFonts w:cs="Arial"/>
                <w:sz w:val="24"/>
              </w:rPr>
              <w:t>Other/</w:t>
            </w:r>
          </w:p>
          <w:p w14:paraId="067281F6"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1F06F6A" w14:textId="77777777" w:rsidR="003034A5" w:rsidRDefault="003034A5" w:rsidP="003034A5">
            <w:pPr>
              <w:spacing w:line="240" w:lineRule="auto"/>
              <w:rPr>
                <w:rFonts w:cs="Arial"/>
                <w:sz w:val="24"/>
              </w:rPr>
            </w:pPr>
          </w:p>
          <w:p w14:paraId="2FEF266D" w14:textId="77777777" w:rsidR="003034A5" w:rsidRPr="008A66B0" w:rsidRDefault="003034A5" w:rsidP="003034A5">
            <w:pPr>
              <w:spacing w:line="240" w:lineRule="auto"/>
              <w:rPr>
                <w:rFonts w:cs="Arial"/>
                <w:sz w:val="24"/>
              </w:rPr>
            </w:pPr>
            <w:r>
              <w:rPr>
                <w:rFonts w:cs="Arial"/>
                <w:sz w:val="24"/>
              </w:rPr>
              <w:t xml:space="preserve">45%                     28%                    27%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04A1F340" w14:textId="77777777" w:rsidR="003034A5" w:rsidRPr="003930CF" w:rsidRDefault="003034A5" w:rsidP="003034A5">
            <w:pPr>
              <w:spacing w:line="240" w:lineRule="auto"/>
              <w:rPr>
                <w:rFonts w:cs="Arial"/>
                <w:color w:val="000000"/>
                <w:sz w:val="24"/>
                <w:lang w:eastAsia="en-GB"/>
              </w:rPr>
            </w:pPr>
          </w:p>
          <w:p w14:paraId="53FD94F2"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4247F8AE" w14:textId="77777777" w:rsidR="003034A5" w:rsidRPr="003930CF" w:rsidRDefault="003034A5" w:rsidP="003034A5">
            <w:pPr>
              <w:spacing w:line="240" w:lineRule="auto"/>
              <w:rPr>
                <w:rFonts w:cs="Arial"/>
                <w:color w:val="000000"/>
                <w:sz w:val="24"/>
                <w:lang w:eastAsia="en-GB"/>
              </w:rPr>
            </w:pPr>
          </w:p>
        </w:tc>
      </w:tr>
      <w:tr w:rsidR="003034A5" w:rsidRPr="003930CF" w14:paraId="4B7474E5" w14:textId="77777777" w:rsidTr="003034A5">
        <w:trPr>
          <w:trHeight w:val="1833"/>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619DCF3" w14:textId="77777777" w:rsidR="003034A5" w:rsidRPr="003930CF" w:rsidRDefault="003034A5" w:rsidP="003034A5">
            <w:pPr>
              <w:spacing w:line="240" w:lineRule="auto"/>
              <w:rPr>
                <w:rFonts w:cs="Arial"/>
                <w:sz w:val="24"/>
              </w:rPr>
            </w:pPr>
            <w:r w:rsidRPr="003930CF">
              <w:rPr>
                <w:rFonts w:cs="Arial"/>
                <w:sz w:val="24"/>
              </w:rPr>
              <w:t xml:space="preserve">6. </w:t>
            </w:r>
            <w:r w:rsidRPr="00A326C3">
              <w:rPr>
                <w:rFonts w:cs="Arial"/>
                <w:b/>
                <w:sz w:val="24"/>
              </w:rPr>
              <w:t>Race</w:t>
            </w:r>
          </w:p>
          <w:p w14:paraId="593E4A6A" w14:textId="77777777" w:rsidR="003034A5" w:rsidRPr="003930CF" w:rsidRDefault="003034A5" w:rsidP="003034A5">
            <w:pPr>
              <w:spacing w:line="240" w:lineRule="auto"/>
              <w:rPr>
                <w:rFonts w:cs="Arial"/>
                <w:b/>
                <w:sz w:val="24"/>
              </w:rPr>
            </w:pPr>
            <w:r w:rsidRPr="003930CF">
              <w:rPr>
                <w:rFonts w:cs="Arial"/>
                <w:sz w:val="24"/>
              </w:rPr>
              <w:t>a)   Ethnicity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5B9B354" w14:textId="77777777" w:rsidR="003034A5" w:rsidRPr="003930CF" w:rsidRDefault="003034A5" w:rsidP="003034A5">
            <w:pPr>
              <w:spacing w:line="240" w:lineRule="auto"/>
              <w:rPr>
                <w:rFonts w:cs="Arial"/>
                <w:sz w:val="24"/>
              </w:rPr>
            </w:pPr>
          </w:p>
          <w:p w14:paraId="002169CC" w14:textId="77777777" w:rsidR="003034A5" w:rsidRPr="003930CF" w:rsidRDefault="003034A5" w:rsidP="003034A5">
            <w:pPr>
              <w:spacing w:line="240" w:lineRule="auto"/>
              <w:rPr>
                <w:rFonts w:cs="Arial"/>
                <w:sz w:val="24"/>
              </w:rPr>
            </w:pPr>
            <w:r w:rsidRPr="003930CF">
              <w:rPr>
                <w:rFonts w:cs="Arial"/>
                <w:sz w:val="24"/>
              </w:rPr>
              <w:t>BME                                           White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CE46724" w14:textId="77777777" w:rsidR="003034A5" w:rsidRDefault="003034A5" w:rsidP="003034A5">
            <w:pPr>
              <w:spacing w:line="240" w:lineRule="auto"/>
              <w:rPr>
                <w:rFonts w:cs="Arial"/>
                <w:sz w:val="24"/>
              </w:rPr>
            </w:pPr>
          </w:p>
          <w:p w14:paraId="0155941E" w14:textId="77777777" w:rsidR="003034A5" w:rsidRPr="008A66B0" w:rsidRDefault="003034A5" w:rsidP="003034A5">
            <w:pPr>
              <w:spacing w:line="240" w:lineRule="auto"/>
              <w:rPr>
                <w:rFonts w:cs="Arial"/>
                <w:sz w:val="24"/>
              </w:rPr>
            </w:pPr>
            <w:r>
              <w:rPr>
                <w:rFonts w:cs="Arial"/>
                <w:sz w:val="24"/>
              </w:rPr>
              <w:t xml:space="preserve">4%                     68%                    29%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4B200210"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4F5A70A8" w14:textId="77777777" w:rsidTr="002E327F">
              <w:trPr>
                <w:trHeight w:val="300"/>
                <w:jc w:val="center"/>
              </w:trPr>
              <w:tc>
                <w:tcPr>
                  <w:tcW w:w="2220" w:type="dxa"/>
                  <w:shd w:val="clear" w:color="auto" w:fill="auto"/>
                  <w:noWrap/>
                  <w:vAlign w:val="bottom"/>
                </w:tcPr>
                <w:p w14:paraId="25FBFE60"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FA599E8" w14:textId="77777777" w:rsidTr="002E327F">
              <w:trPr>
                <w:trHeight w:val="300"/>
                <w:jc w:val="center"/>
              </w:trPr>
              <w:tc>
                <w:tcPr>
                  <w:tcW w:w="2220" w:type="dxa"/>
                  <w:shd w:val="clear" w:color="auto" w:fill="auto"/>
                  <w:noWrap/>
                  <w:vAlign w:val="bottom"/>
                </w:tcPr>
                <w:p w14:paraId="5BA0B752"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0C5E72B" w14:textId="77777777" w:rsidTr="002E327F">
              <w:trPr>
                <w:trHeight w:val="300"/>
                <w:jc w:val="center"/>
              </w:trPr>
              <w:tc>
                <w:tcPr>
                  <w:tcW w:w="2220" w:type="dxa"/>
                  <w:shd w:val="clear" w:color="auto" w:fill="auto"/>
                  <w:noWrap/>
                  <w:vAlign w:val="bottom"/>
                </w:tcPr>
                <w:p w14:paraId="4F0E404F" w14:textId="77777777" w:rsidR="003034A5" w:rsidRPr="003930CF" w:rsidRDefault="003034A5" w:rsidP="003034A5">
                  <w:pPr>
                    <w:spacing w:after="0" w:line="240" w:lineRule="auto"/>
                    <w:jc w:val="center"/>
                    <w:rPr>
                      <w:rFonts w:cs="Arial"/>
                      <w:color w:val="000000"/>
                      <w:sz w:val="24"/>
                      <w:lang w:eastAsia="en-GB"/>
                    </w:rPr>
                  </w:pPr>
                </w:p>
              </w:tc>
            </w:tr>
          </w:tbl>
          <w:p w14:paraId="73425FF8"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46896F7" w14:textId="77777777" w:rsidR="003034A5" w:rsidRPr="003930CF" w:rsidRDefault="003034A5" w:rsidP="003034A5">
            <w:pPr>
              <w:spacing w:line="240" w:lineRule="auto"/>
              <w:rPr>
                <w:rFonts w:cs="Arial"/>
                <w:color w:val="000000"/>
                <w:sz w:val="24"/>
                <w:lang w:eastAsia="en-GB"/>
              </w:rPr>
            </w:pPr>
          </w:p>
        </w:tc>
      </w:tr>
      <w:tr w:rsidR="003034A5" w:rsidRPr="003930CF" w14:paraId="2091367E" w14:textId="77777777" w:rsidTr="003034A5">
        <w:trPr>
          <w:trHeight w:val="227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DB55600" w14:textId="77777777" w:rsidR="003034A5" w:rsidRPr="003930CF" w:rsidRDefault="003034A5" w:rsidP="003034A5">
            <w:pPr>
              <w:spacing w:line="240" w:lineRule="auto"/>
              <w:rPr>
                <w:rFonts w:cs="Arial"/>
                <w:b/>
                <w:sz w:val="24"/>
              </w:rPr>
            </w:pPr>
            <w:r w:rsidRPr="003930CF">
              <w:rPr>
                <w:rFonts w:cs="Arial"/>
                <w:sz w:val="24"/>
              </w:rPr>
              <w:t>b) Nationality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0B10B8D" w14:textId="77777777" w:rsidR="003034A5" w:rsidRDefault="003034A5" w:rsidP="003034A5">
            <w:pPr>
              <w:spacing w:after="0" w:line="240" w:lineRule="auto"/>
              <w:rPr>
                <w:rFonts w:cs="Arial"/>
                <w:bCs/>
                <w:sz w:val="24"/>
              </w:rPr>
            </w:pPr>
            <w:r w:rsidRPr="003930CF">
              <w:rPr>
                <w:rFonts w:cs="Arial"/>
                <w:bCs/>
                <w:sz w:val="24"/>
              </w:rPr>
              <w:t xml:space="preserve">GB   </w:t>
            </w:r>
          </w:p>
          <w:p w14:paraId="6314F9FC" w14:textId="77777777" w:rsidR="003034A5" w:rsidRPr="003930CF" w:rsidRDefault="003034A5" w:rsidP="003034A5">
            <w:pPr>
              <w:spacing w:after="0" w:line="240" w:lineRule="auto"/>
              <w:rPr>
                <w:rFonts w:cs="Arial"/>
                <w:bCs/>
                <w:sz w:val="24"/>
              </w:rPr>
            </w:pPr>
            <w:r w:rsidRPr="003930CF">
              <w:rPr>
                <w:rFonts w:cs="Arial"/>
                <w:bCs/>
                <w:sz w:val="24"/>
              </w:rPr>
              <w:t>Irish             Northern Irish</w:t>
            </w:r>
          </w:p>
          <w:p w14:paraId="36C7299D" w14:textId="77777777" w:rsidR="003034A5" w:rsidRPr="003930CF" w:rsidRDefault="003034A5" w:rsidP="003034A5">
            <w:pPr>
              <w:spacing w:after="0" w:line="240" w:lineRule="auto"/>
              <w:rPr>
                <w:rFonts w:cs="Arial"/>
                <w:bCs/>
                <w:sz w:val="24"/>
              </w:rPr>
            </w:pPr>
            <w:r w:rsidRPr="003930CF">
              <w:rPr>
                <w:rFonts w:cs="Arial"/>
                <w:bCs/>
                <w:sz w:val="24"/>
              </w:rPr>
              <w:t xml:space="preserve">Other   </w:t>
            </w:r>
          </w:p>
          <w:p w14:paraId="1194498C" w14:textId="77777777" w:rsidR="003034A5" w:rsidRPr="003930CF" w:rsidRDefault="003034A5" w:rsidP="003034A5">
            <w:pPr>
              <w:spacing w:after="0" w:line="240" w:lineRule="auto"/>
              <w:rPr>
                <w:rFonts w:cs="Arial"/>
                <w:sz w:val="24"/>
              </w:rPr>
            </w:pPr>
            <w:r w:rsidRPr="003930CF">
              <w:rPr>
                <w:rFonts w:cs="Arial"/>
                <w:bCs/>
                <w:sz w:val="24"/>
              </w:rPr>
              <w:t>Not known</w:t>
            </w:r>
            <w:r w:rsidRPr="003930CF">
              <w:rPr>
                <w:rFonts w:cs="Arial"/>
                <w:bCs/>
                <w:sz w:val="24"/>
              </w:rPr>
              <w:tab/>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0D64DB7" w14:textId="77777777" w:rsidR="003034A5" w:rsidRDefault="003034A5" w:rsidP="003034A5">
            <w:pPr>
              <w:spacing w:after="0" w:line="240" w:lineRule="auto"/>
              <w:rPr>
                <w:rFonts w:cs="Arial"/>
                <w:sz w:val="24"/>
              </w:rPr>
            </w:pPr>
            <w:r>
              <w:rPr>
                <w:rFonts w:cs="Arial"/>
                <w:sz w:val="24"/>
              </w:rPr>
              <w:t xml:space="preserve">20%         </w:t>
            </w:r>
          </w:p>
          <w:p w14:paraId="38700E64" w14:textId="77777777" w:rsidR="003034A5" w:rsidRPr="008A66B0" w:rsidRDefault="003034A5" w:rsidP="003034A5">
            <w:pPr>
              <w:spacing w:after="0" w:line="240" w:lineRule="auto"/>
              <w:rPr>
                <w:rFonts w:cs="Arial"/>
                <w:sz w:val="24"/>
              </w:rPr>
            </w:pPr>
            <w:r>
              <w:rPr>
                <w:rFonts w:cs="Arial"/>
                <w:sz w:val="24"/>
              </w:rPr>
              <w:t xml:space="preserve">15%                     2%                    1%                62%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DE4F2EA"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427BC002" w14:textId="77777777" w:rsidTr="002E327F">
              <w:trPr>
                <w:trHeight w:val="300"/>
                <w:jc w:val="center"/>
              </w:trPr>
              <w:tc>
                <w:tcPr>
                  <w:tcW w:w="2220" w:type="dxa"/>
                  <w:shd w:val="clear" w:color="auto" w:fill="auto"/>
                  <w:noWrap/>
                  <w:vAlign w:val="bottom"/>
                </w:tcPr>
                <w:p w14:paraId="1347BF1F"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346110A" w14:textId="77777777" w:rsidTr="002E327F">
              <w:trPr>
                <w:trHeight w:val="300"/>
                <w:jc w:val="center"/>
              </w:trPr>
              <w:tc>
                <w:tcPr>
                  <w:tcW w:w="2220" w:type="dxa"/>
                  <w:shd w:val="clear" w:color="auto" w:fill="auto"/>
                  <w:noWrap/>
                  <w:vAlign w:val="bottom"/>
                </w:tcPr>
                <w:p w14:paraId="2081EBF6"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7D19308" w14:textId="77777777" w:rsidTr="002E327F">
              <w:trPr>
                <w:trHeight w:val="300"/>
                <w:jc w:val="center"/>
              </w:trPr>
              <w:tc>
                <w:tcPr>
                  <w:tcW w:w="2220" w:type="dxa"/>
                  <w:shd w:val="clear" w:color="auto" w:fill="auto"/>
                  <w:noWrap/>
                  <w:vAlign w:val="bottom"/>
                </w:tcPr>
                <w:p w14:paraId="220869DA"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F41B682" w14:textId="77777777" w:rsidTr="002E327F">
              <w:trPr>
                <w:trHeight w:val="300"/>
                <w:jc w:val="center"/>
              </w:trPr>
              <w:tc>
                <w:tcPr>
                  <w:tcW w:w="2220" w:type="dxa"/>
                  <w:shd w:val="clear" w:color="auto" w:fill="auto"/>
                  <w:noWrap/>
                  <w:vAlign w:val="bottom"/>
                </w:tcPr>
                <w:p w14:paraId="7E0274A4"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8AD3882" w14:textId="77777777" w:rsidTr="002E327F">
              <w:trPr>
                <w:trHeight w:val="300"/>
                <w:jc w:val="center"/>
              </w:trPr>
              <w:tc>
                <w:tcPr>
                  <w:tcW w:w="2220" w:type="dxa"/>
                  <w:shd w:val="clear" w:color="auto" w:fill="auto"/>
                  <w:noWrap/>
                  <w:vAlign w:val="bottom"/>
                </w:tcPr>
                <w:p w14:paraId="570367AD" w14:textId="77777777" w:rsidR="003034A5" w:rsidRPr="003930CF" w:rsidRDefault="003034A5" w:rsidP="003034A5">
                  <w:pPr>
                    <w:spacing w:after="0" w:line="240" w:lineRule="auto"/>
                    <w:jc w:val="center"/>
                    <w:rPr>
                      <w:rFonts w:cs="Arial"/>
                      <w:color w:val="000000"/>
                      <w:sz w:val="24"/>
                      <w:lang w:eastAsia="en-GB"/>
                    </w:rPr>
                  </w:pPr>
                </w:p>
              </w:tc>
            </w:tr>
          </w:tbl>
          <w:p w14:paraId="685D92D7"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68D7241C" w14:textId="77777777" w:rsidR="003034A5" w:rsidRPr="003930CF" w:rsidRDefault="003034A5" w:rsidP="003034A5">
            <w:pPr>
              <w:spacing w:line="240" w:lineRule="auto"/>
              <w:rPr>
                <w:rFonts w:cs="Arial"/>
                <w:color w:val="000000"/>
                <w:sz w:val="24"/>
                <w:lang w:eastAsia="en-GB"/>
              </w:rPr>
            </w:pPr>
          </w:p>
        </w:tc>
      </w:tr>
      <w:tr w:rsidR="003034A5" w:rsidRPr="003930CF" w14:paraId="778927EC" w14:textId="77777777" w:rsidTr="008D5CAE">
        <w:trPr>
          <w:trHeight w:val="157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DE43DF6" w14:textId="77777777" w:rsidR="003034A5" w:rsidRPr="003930CF" w:rsidRDefault="003034A5" w:rsidP="003034A5">
            <w:pPr>
              <w:spacing w:line="240" w:lineRule="auto"/>
              <w:rPr>
                <w:rFonts w:cs="Arial"/>
                <w:b/>
                <w:sz w:val="24"/>
              </w:rPr>
            </w:pPr>
            <w:r w:rsidRPr="003930CF">
              <w:rPr>
                <w:rFonts w:cs="Arial"/>
                <w:b/>
                <w:sz w:val="24"/>
              </w:rPr>
              <w:lastRenderedPageBreak/>
              <w:t xml:space="preserve">7. Religion </w:t>
            </w:r>
          </w:p>
          <w:p w14:paraId="3829FD6E" w14:textId="77777777" w:rsidR="003034A5" w:rsidRPr="003930CF" w:rsidRDefault="003034A5" w:rsidP="008D5CAE">
            <w:pPr>
              <w:spacing w:line="240" w:lineRule="auto"/>
              <w:rPr>
                <w:rFonts w:cs="Arial"/>
                <w:b/>
                <w:sz w:val="24"/>
              </w:rPr>
            </w:pPr>
            <w:r w:rsidRPr="003930CF">
              <w:rPr>
                <w:rFonts w:cs="Arial"/>
                <w:sz w:val="24"/>
              </w:rPr>
              <w:t>a)</w:t>
            </w:r>
            <w:r w:rsidRPr="003930CF">
              <w:rPr>
                <w:rFonts w:cs="Arial"/>
                <w:b/>
                <w:sz w:val="24"/>
              </w:rPr>
              <w:t xml:space="preserve"> </w:t>
            </w:r>
            <w:r w:rsidRPr="003930CF">
              <w:rPr>
                <w:rFonts w:cs="Arial"/>
                <w:sz w:val="24"/>
              </w:rPr>
              <w:t>Community Background</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3DEC3090" w14:textId="77777777" w:rsidR="003034A5" w:rsidRPr="003930CF" w:rsidRDefault="003034A5" w:rsidP="003034A5">
            <w:pPr>
              <w:spacing w:line="240" w:lineRule="auto"/>
              <w:rPr>
                <w:rFonts w:cs="Arial"/>
                <w:sz w:val="24"/>
              </w:rPr>
            </w:pPr>
          </w:p>
          <w:p w14:paraId="290FE8B8" w14:textId="77777777" w:rsidR="003034A5" w:rsidRPr="003930CF" w:rsidRDefault="003034A5" w:rsidP="003034A5">
            <w:pPr>
              <w:spacing w:line="240" w:lineRule="auto"/>
              <w:rPr>
                <w:rFonts w:cs="Arial"/>
                <w:sz w:val="24"/>
              </w:rPr>
            </w:pPr>
            <w:r w:rsidRPr="003930CF">
              <w:rPr>
                <w:rFonts w:cs="Arial"/>
                <w:sz w:val="24"/>
              </w:rPr>
              <w:t>Protestant            Roman Catholic    Neither</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25F9D9A" w14:textId="77777777" w:rsidR="003034A5" w:rsidRDefault="003034A5" w:rsidP="003034A5">
            <w:pPr>
              <w:spacing w:line="240" w:lineRule="auto"/>
              <w:rPr>
                <w:rFonts w:cs="Arial"/>
                <w:sz w:val="24"/>
              </w:rPr>
            </w:pPr>
          </w:p>
          <w:p w14:paraId="092E1715" w14:textId="77777777" w:rsidR="003034A5" w:rsidRPr="008A66B0" w:rsidRDefault="003034A5" w:rsidP="008D5CAE">
            <w:pPr>
              <w:spacing w:line="240" w:lineRule="auto"/>
              <w:rPr>
                <w:rFonts w:cs="Arial"/>
                <w:sz w:val="24"/>
              </w:rPr>
            </w:pPr>
            <w:r>
              <w:rPr>
                <w:rFonts w:cs="Arial"/>
                <w:sz w:val="24"/>
              </w:rPr>
              <w:t xml:space="preserve">35%                     45%                    20%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483836F4" w14:textId="77777777" w:rsidR="003034A5" w:rsidRPr="003930CF" w:rsidRDefault="003034A5" w:rsidP="003034A5">
            <w:pPr>
              <w:spacing w:line="240" w:lineRule="auto"/>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14:paraId="4E061CEB" w14:textId="77777777" w:rsidTr="002E327F">
              <w:trPr>
                <w:trHeight w:val="300"/>
                <w:jc w:val="center"/>
              </w:trPr>
              <w:tc>
                <w:tcPr>
                  <w:tcW w:w="2220" w:type="dxa"/>
                  <w:shd w:val="clear" w:color="auto" w:fill="auto"/>
                  <w:noWrap/>
                  <w:vAlign w:val="bottom"/>
                </w:tcPr>
                <w:p w14:paraId="2FA0FC91"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47EDADC3" w14:textId="77777777" w:rsidTr="002E327F">
              <w:trPr>
                <w:trHeight w:val="300"/>
                <w:jc w:val="center"/>
              </w:trPr>
              <w:tc>
                <w:tcPr>
                  <w:tcW w:w="2220" w:type="dxa"/>
                  <w:shd w:val="clear" w:color="auto" w:fill="auto"/>
                  <w:noWrap/>
                  <w:vAlign w:val="bottom"/>
                </w:tcPr>
                <w:p w14:paraId="5B903FD5"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EC194C1" w14:textId="77777777" w:rsidTr="002E327F">
              <w:trPr>
                <w:trHeight w:val="300"/>
                <w:jc w:val="center"/>
              </w:trPr>
              <w:tc>
                <w:tcPr>
                  <w:tcW w:w="2220" w:type="dxa"/>
                  <w:shd w:val="clear" w:color="auto" w:fill="auto"/>
                  <w:noWrap/>
                  <w:vAlign w:val="bottom"/>
                </w:tcPr>
                <w:p w14:paraId="042FF473" w14:textId="77777777" w:rsidR="003034A5" w:rsidRPr="003930CF" w:rsidRDefault="003034A5" w:rsidP="003034A5">
                  <w:pPr>
                    <w:spacing w:after="0" w:line="240" w:lineRule="auto"/>
                    <w:jc w:val="center"/>
                    <w:rPr>
                      <w:rFonts w:cs="Arial"/>
                      <w:color w:val="000000"/>
                      <w:sz w:val="24"/>
                      <w:lang w:eastAsia="en-GB"/>
                    </w:rPr>
                  </w:pPr>
                </w:p>
              </w:tc>
            </w:tr>
          </w:tbl>
          <w:p w14:paraId="237473B3" w14:textId="77777777"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45876DB9" w14:textId="77777777" w:rsidR="003034A5" w:rsidRPr="003930CF" w:rsidRDefault="003034A5" w:rsidP="003034A5">
            <w:pPr>
              <w:spacing w:line="240" w:lineRule="auto"/>
              <w:rPr>
                <w:rFonts w:cs="Arial"/>
                <w:sz w:val="24"/>
              </w:rPr>
            </w:pPr>
          </w:p>
        </w:tc>
      </w:tr>
      <w:tr w:rsidR="003034A5" w:rsidRPr="003930CF" w14:paraId="76ED8AC2" w14:textId="77777777" w:rsidTr="003034A5">
        <w:trPr>
          <w:trHeight w:val="155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3CD8124" w14:textId="77777777" w:rsidR="003034A5" w:rsidRPr="003930CF" w:rsidRDefault="003034A5" w:rsidP="003034A5">
            <w:pPr>
              <w:spacing w:line="240" w:lineRule="auto"/>
              <w:rPr>
                <w:rFonts w:cs="Arial"/>
                <w:b/>
                <w:sz w:val="24"/>
              </w:rPr>
            </w:pPr>
            <w:r w:rsidRPr="003930CF">
              <w:rPr>
                <w:rFonts w:cs="Arial"/>
                <w:sz w:val="24"/>
              </w:rPr>
              <w:t>b)  Religious Belief</w:t>
            </w:r>
          </w:p>
          <w:p w14:paraId="5DE03E62" w14:textId="77777777"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EC61C8D" w14:textId="77777777" w:rsidR="003034A5" w:rsidRPr="003930CF" w:rsidRDefault="003034A5" w:rsidP="003034A5">
            <w:pPr>
              <w:spacing w:after="0" w:line="240" w:lineRule="auto"/>
              <w:rPr>
                <w:rFonts w:cs="Arial"/>
                <w:bCs/>
                <w:sz w:val="24"/>
              </w:rPr>
            </w:pPr>
            <w:r w:rsidRPr="003930CF">
              <w:rPr>
                <w:rFonts w:cs="Arial"/>
                <w:bCs/>
                <w:sz w:val="24"/>
              </w:rPr>
              <w:t>Christian</w:t>
            </w:r>
          </w:p>
          <w:p w14:paraId="11423D18" w14:textId="77777777" w:rsidR="003034A5" w:rsidRPr="003930CF" w:rsidRDefault="003034A5" w:rsidP="003034A5">
            <w:pPr>
              <w:spacing w:line="240" w:lineRule="auto"/>
              <w:rPr>
                <w:rFonts w:cs="Arial"/>
                <w:sz w:val="24"/>
              </w:rPr>
            </w:pPr>
            <w:r w:rsidRPr="003930CF">
              <w:rPr>
                <w:rFonts w:cs="Arial"/>
                <w:bCs/>
                <w:sz w:val="24"/>
              </w:rPr>
              <w:t>Other                    No religious belief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52E7C8A" w14:textId="77777777" w:rsidR="003034A5" w:rsidRDefault="003034A5" w:rsidP="003034A5">
            <w:pPr>
              <w:spacing w:after="0" w:line="240" w:lineRule="auto"/>
              <w:rPr>
                <w:rFonts w:cs="Arial"/>
                <w:sz w:val="24"/>
              </w:rPr>
            </w:pPr>
            <w:r>
              <w:rPr>
                <w:rFonts w:cs="Arial"/>
                <w:sz w:val="24"/>
              </w:rPr>
              <w:t xml:space="preserve">30%         </w:t>
            </w:r>
          </w:p>
          <w:p w14:paraId="536C8429" w14:textId="77777777" w:rsidR="003034A5" w:rsidRPr="008A66B0" w:rsidRDefault="003034A5" w:rsidP="008D5CAE">
            <w:pPr>
              <w:spacing w:after="0" w:line="240" w:lineRule="auto"/>
              <w:rPr>
                <w:rFonts w:cs="Arial"/>
                <w:sz w:val="24"/>
              </w:rPr>
            </w:pPr>
            <w:r>
              <w:rPr>
                <w:rFonts w:cs="Arial"/>
                <w:sz w:val="24"/>
              </w:rPr>
              <w:t xml:space="preserve">1%                     10%                    59%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0517046C" w14:textId="77777777" w:rsidR="003034A5" w:rsidRPr="003930CF" w:rsidRDefault="003034A5" w:rsidP="003034A5">
            <w:pPr>
              <w:spacing w:line="240" w:lineRule="auto"/>
              <w:jc w:val="center"/>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14:paraId="353B8CAE" w14:textId="77777777" w:rsidTr="002E327F">
              <w:trPr>
                <w:trHeight w:val="300"/>
                <w:jc w:val="center"/>
              </w:trPr>
              <w:tc>
                <w:tcPr>
                  <w:tcW w:w="2220" w:type="dxa"/>
                  <w:shd w:val="clear" w:color="auto" w:fill="auto"/>
                  <w:noWrap/>
                  <w:vAlign w:val="bottom"/>
                </w:tcPr>
                <w:p w14:paraId="5F114972"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580A943" w14:textId="77777777" w:rsidTr="002E327F">
              <w:trPr>
                <w:trHeight w:val="300"/>
                <w:jc w:val="center"/>
              </w:trPr>
              <w:tc>
                <w:tcPr>
                  <w:tcW w:w="2220" w:type="dxa"/>
                  <w:shd w:val="clear" w:color="auto" w:fill="auto"/>
                  <w:noWrap/>
                  <w:vAlign w:val="bottom"/>
                </w:tcPr>
                <w:p w14:paraId="4890C920"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316A135" w14:textId="77777777" w:rsidTr="002E327F">
              <w:trPr>
                <w:trHeight w:val="300"/>
                <w:jc w:val="center"/>
              </w:trPr>
              <w:tc>
                <w:tcPr>
                  <w:tcW w:w="2220" w:type="dxa"/>
                  <w:shd w:val="clear" w:color="auto" w:fill="auto"/>
                  <w:noWrap/>
                  <w:vAlign w:val="bottom"/>
                </w:tcPr>
                <w:p w14:paraId="63EA6AF8"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7D4B8B9" w14:textId="77777777" w:rsidTr="002E327F">
              <w:trPr>
                <w:trHeight w:val="300"/>
                <w:jc w:val="center"/>
              </w:trPr>
              <w:tc>
                <w:tcPr>
                  <w:tcW w:w="2220" w:type="dxa"/>
                  <w:shd w:val="clear" w:color="auto" w:fill="auto"/>
                  <w:noWrap/>
                  <w:vAlign w:val="bottom"/>
                </w:tcPr>
                <w:p w14:paraId="0633446D"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FAD0A21" w14:textId="77777777" w:rsidTr="002E327F">
              <w:trPr>
                <w:trHeight w:val="300"/>
                <w:jc w:val="center"/>
              </w:trPr>
              <w:tc>
                <w:tcPr>
                  <w:tcW w:w="2220" w:type="dxa"/>
                  <w:shd w:val="clear" w:color="auto" w:fill="auto"/>
                  <w:noWrap/>
                  <w:vAlign w:val="bottom"/>
                </w:tcPr>
                <w:p w14:paraId="36BF9B13" w14:textId="77777777" w:rsidR="003034A5" w:rsidRPr="003930CF" w:rsidRDefault="003034A5" w:rsidP="003034A5">
                  <w:pPr>
                    <w:spacing w:after="0" w:line="240" w:lineRule="auto"/>
                    <w:rPr>
                      <w:rFonts w:cs="Arial"/>
                      <w:color w:val="000000"/>
                      <w:sz w:val="24"/>
                      <w:lang w:eastAsia="en-GB"/>
                    </w:rPr>
                  </w:pPr>
                </w:p>
              </w:tc>
            </w:tr>
          </w:tbl>
          <w:p w14:paraId="5C6A9936" w14:textId="77777777" w:rsidR="003034A5" w:rsidRPr="003930CF" w:rsidRDefault="003034A5" w:rsidP="003034A5">
            <w:pP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008484F6" w14:textId="77777777" w:rsidR="003034A5" w:rsidRPr="003930CF" w:rsidRDefault="003034A5" w:rsidP="003034A5">
            <w:pPr>
              <w:spacing w:line="240" w:lineRule="auto"/>
              <w:jc w:val="center"/>
              <w:rPr>
                <w:rFonts w:cs="Arial"/>
                <w:sz w:val="24"/>
              </w:rPr>
            </w:pPr>
          </w:p>
        </w:tc>
      </w:tr>
      <w:tr w:rsidR="003034A5" w:rsidRPr="003930CF" w14:paraId="3CADE3D5" w14:textId="77777777" w:rsidTr="003034A5">
        <w:trPr>
          <w:trHeight w:val="1797"/>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11F139EE" w14:textId="77777777" w:rsidR="003034A5" w:rsidRPr="003930CF" w:rsidRDefault="003034A5" w:rsidP="003034A5">
            <w:pPr>
              <w:spacing w:line="240" w:lineRule="auto"/>
              <w:rPr>
                <w:rFonts w:cs="Arial"/>
                <w:b/>
                <w:sz w:val="24"/>
              </w:rPr>
            </w:pPr>
            <w:r w:rsidRPr="003930CF">
              <w:rPr>
                <w:rFonts w:cs="Arial"/>
                <w:b/>
                <w:sz w:val="24"/>
              </w:rPr>
              <w:t>8. Political Opinion</w:t>
            </w:r>
          </w:p>
          <w:p w14:paraId="6E480B71" w14:textId="77777777" w:rsidR="003034A5" w:rsidRPr="003930CF" w:rsidRDefault="003034A5" w:rsidP="003034A5">
            <w:pPr>
              <w:spacing w:line="240" w:lineRule="auto"/>
              <w:rPr>
                <w:rFonts w:cs="Arial"/>
                <w:i/>
                <w:sz w:val="24"/>
              </w:rPr>
            </w:pPr>
            <w:r w:rsidRPr="003930CF">
              <w:rPr>
                <w:rFonts w:cs="Arial"/>
                <w:i/>
                <w:sz w:val="24"/>
              </w:rPr>
              <w:t>* 2011 Assembly election</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5CEBDFCA" w14:textId="77777777" w:rsidR="003034A5" w:rsidRDefault="003034A5" w:rsidP="003034A5">
            <w:pPr>
              <w:spacing w:after="0" w:line="240" w:lineRule="auto"/>
              <w:rPr>
                <w:rFonts w:cs="Arial"/>
                <w:sz w:val="24"/>
              </w:rPr>
            </w:pPr>
            <w:r w:rsidRPr="003930CF">
              <w:rPr>
                <w:rFonts w:cs="Arial"/>
                <w:sz w:val="24"/>
              </w:rPr>
              <w:t xml:space="preserve">Broadly </w:t>
            </w:r>
          </w:p>
          <w:p w14:paraId="5FF53E65" w14:textId="77777777" w:rsidR="003034A5" w:rsidRPr="003930CF" w:rsidRDefault="003034A5" w:rsidP="003034A5">
            <w:pPr>
              <w:spacing w:after="0" w:line="240" w:lineRule="auto"/>
              <w:rPr>
                <w:rFonts w:cs="Arial"/>
                <w:sz w:val="24"/>
              </w:rPr>
            </w:pPr>
            <w:r w:rsidRPr="003930CF">
              <w:rPr>
                <w:rFonts w:cs="Arial"/>
                <w:sz w:val="24"/>
              </w:rPr>
              <w:t>Nationalist             Broadly Unionist  Other                    Do not wish to answer/ Unknown</w:t>
            </w:r>
          </w:p>
          <w:p w14:paraId="5E6785C0"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4830784" w14:textId="77777777" w:rsidR="003034A5" w:rsidRDefault="003034A5" w:rsidP="003034A5">
            <w:pPr>
              <w:spacing w:line="240" w:lineRule="auto"/>
              <w:rPr>
                <w:rFonts w:cs="Arial"/>
                <w:sz w:val="24"/>
              </w:rPr>
            </w:pPr>
            <w:r>
              <w:rPr>
                <w:rFonts w:cs="Arial"/>
                <w:sz w:val="24"/>
              </w:rPr>
              <w:t xml:space="preserve">7%          </w:t>
            </w:r>
          </w:p>
          <w:p w14:paraId="71C43AF3" w14:textId="77777777" w:rsidR="003034A5" w:rsidRPr="008A66B0" w:rsidRDefault="003034A5" w:rsidP="003034A5">
            <w:pPr>
              <w:spacing w:line="240" w:lineRule="auto"/>
              <w:rPr>
                <w:rFonts w:cs="Arial"/>
                <w:sz w:val="24"/>
              </w:rPr>
            </w:pPr>
            <w:r>
              <w:rPr>
                <w:rFonts w:cs="Arial"/>
                <w:sz w:val="24"/>
              </w:rPr>
              <w:t xml:space="preserve">6%                     8%                    78%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14:paraId="4A5EC4AC" w14:textId="77777777" w:rsidTr="002E327F">
              <w:trPr>
                <w:trHeight w:val="300"/>
                <w:jc w:val="center"/>
              </w:trPr>
              <w:tc>
                <w:tcPr>
                  <w:tcW w:w="2220" w:type="dxa"/>
                  <w:shd w:val="clear" w:color="auto" w:fill="auto"/>
                  <w:noWrap/>
                  <w:vAlign w:val="bottom"/>
                </w:tcPr>
                <w:p w14:paraId="101680FB"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4967F80F" w14:textId="77777777" w:rsidTr="002E327F">
              <w:trPr>
                <w:trHeight w:val="300"/>
                <w:jc w:val="center"/>
              </w:trPr>
              <w:tc>
                <w:tcPr>
                  <w:tcW w:w="2220" w:type="dxa"/>
                  <w:shd w:val="clear" w:color="auto" w:fill="auto"/>
                  <w:noWrap/>
                  <w:vAlign w:val="bottom"/>
                </w:tcPr>
                <w:p w14:paraId="30ABC9C3"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ACA0CA2" w14:textId="77777777" w:rsidTr="002E327F">
              <w:trPr>
                <w:trHeight w:val="300"/>
                <w:jc w:val="center"/>
              </w:trPr>
              <w:tc>
                <w:tcPr>
                  <w:tcW w:w="2220" w:type="dxa"/>
                  <w:shd w:val="clear" w:color="auto" w:fill="auto"/>
                  <w:noWrap/>
                  <w:vAlign w:val="bottom"/>
                </w:tcPr>
                <w:p w14:paraId="34A43676"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F73A00A" w14:textId="77777777" w:rsidTr="002E327F">
              <w:trPr>
                <w:trHeight w:val="300"/>
                <w:jc w:val="center"/>
              </w:trPr>
              <w:tc>
                <w:tcPr>
                  <w:tcW w:w="2220" w:type="dxa"/>
                  <w:shd w:val="clear" w:color="auto" w:fill="auto"/>
                  <w:noWrap/>
                  <w:vAlign w:val="bottom"/>
                </w:tcPr>
                <w:p w14:paraId="54536C6E"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B6BF70E" w14:textId="77777777" w:rsidTr="002E327F">
              <w:trPr>
                <w:trHeight w:val="300"/>
                <w:jc w:val="center"/>
              </w:trPr>
              <w:tc>
                <w:tcPr>
                  <w:tcW w:w="2220" w:type="dxa"/>
                  <w:shd w:val="clear" w:color="auto" w:fill="auto"/>
                  <w:noWrap/>
                  <w:vAlign w:val="bottom"/>
                </w:tcPr>
                <w:p w14:paraId="31CF5E93" w14:textId="77777777" w:rsidR="003034A5" w:rsidRPr="003930CF" w:rsidRDefault="003034A5" w:rsidP="003034A5">
                  <w:pPr>
                    <w:spacing w:after="0" w:line="240" w:lineRule="auto"/>
                    <w:jc w:val="center"/>
                    <w:rPr>
                      <w:rFonts w:cs="Arial"/>
                      <w:color w:val="000000"/>
                      <w:sz w:val="24"/>
                      <w:lang w:eastAsia="en-GB"/>
                    </w:rPr>
                  </w:pPr>
                </w:p>
              </w:tc>
            </w:tr>
          </w:tbl>
          <w:p w14:paraId="77F1C320" w14:textId="77777777"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10D7AA53"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0B9EA3BD" w14:textId="77777777"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60A2643" w14:textId="77777777" w:rsidR="003034A5" w:rsidRPr="003930CF" w:rsidRDefault="003034A5" w:rsidP="003034A5">
            <w:pPr>
              <w:spacing w:line="240" w:lineRule="auto"/>
              <w:rPr>
                <w:rFonts w:cs="Arial"/>
                <w:b/>
                <w:sz w:val="24"/>
              </w:rPr>
            </w:pPr>
            <w:r w:rsidRPr="003930CF">
              <w:rPr>
                <w:rFonts w:cs="Arial"/>
                <w:b/>
                <w:sz w:val="24"/>
              </w:rPr>
              <w:t>9. Sexual Orientation</w:t>
            </w:r>
          </w:p>
          <w:p w14:paraId="7E6AC7E8" w14:textId="77777777"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183FAF4" w14:textId="77777777" w:rsidR="003034A5" w:rsidRPr="003930CF" w:rsidRDefault="003034A5" w:rsidP="003034A5">
            <w:pPr>
              <w:spacing w:after="0" w:line="240" w:lineRule="auto"/>
              <w:rPr>
                <w:rFonts w:cs="Arial"/>
                <w:sz w:val="24"/>
              </w:rPr>
            </w:pPr>
            <w:r w:rsidRPr="003930CF">
              <w:rPr>
                <w:rFonts w:cs="Arial"/>
                <w:sz w:val="24"/>
              </w:rPr>
              <w:t>Opposite sex</w:t>
            </w:r>
          </w:p>
          <w:p w14:paraId="1F3F3D3B" w14:textId="77777777" w:rsidR="003034A5" w:rsidRPr="003930CF" w:rsidRDefault="003034A5" w:rsidP="003034A5">
            <w:pPr>
              <w:spacing w:after="0" w:line="240" w:lineRule="auto"/>
              <w:rPr>
                <w:rFonts w:cs="Arial"/>
                <w:sz w:val="24"/>
              </w:rPr>
            </w:pPr>
            <w:r w:rsidRPr="003930CF">
              <w:rPr>
                <w:rFonts w:cs="Arial"/>
                <w:sz w:val="24"/>
              </w:rPr>
              <w:t>Same sex or both sexes</w:t>
            </w:r>
          </w:p>
          <w:p w14:paraId="581CCB10" w14:textId="77777777" w:rsidR="003034A5" w:rsidRPr="003930CF" w:rsidRDefault="003034A5" w:rsidP="003034A5">
            <w:pPr>
              <w:spacing w:after="0" w:line="240" w:lineRule="auto"/>
              <w:rPr>
                <w:rFonts w:cs="Arial"/>
                <w:sz w:val="24"/>
              </w:rPr>
            </w:pPr>
            <w:r w:rsidRPr="003930CF">
              <w:rPr>
                <w:rFonts w:cs="Arial"/>
                <w:sz w:val="24"/>
              </w:rPr>
              <w:t xml:space="preserve">Do not wish to answer </w:t>
            </w:r>
          </w:p>
          <w:p w14:paraId="63A6FB5A" w14:textId="77777777" w:rsidR="003034A5" w:rsidRPr="003930CF" w:rsidRDefault="003034A5"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805A408" w14:textId="77777777" w:rsidR="003034A5" w:rsidRDefault="003034A5" w:rsidP="003034A5">
            <w:pPr>
              <w:spacing w:line="240" w:lineRule="auto"/>
              <w:rPr>
                <w:rFonts w:cs="Arial"/>
                <w:sz w:val="24"/>
              </w:rPr>
            </w:pPr>
            <w:r>
              <w:rPr>
                <w:rFonts w:cs="Arial"/>
                <w:sz w:val="24"/>
              </w:rPr>
              <w:t xml:space="preserve">43%          </w:t>
            </w:r>
          </w:p>
          <w:p w14:paraId="2B7295CF" w14:textId="77777777" w:rsidR="003034A5" w:rsidRDefault="003034A5" w:rsidP="003034A5">
            <w:pPr>
              <w:spacing w:line="240" w:lineRule="auto"/>
              <w:rPr>
                <w:rFonts w:cs="Arial"/>
                <w:sz w:val="24"/>
              </w:rPr>
            </w:pPr>
            <w:r>
              <w:rPr>
                <w:rFonts w:cs="Arial"/>
                <w:sz w:val="24"/>
              </w:rPr>
              <w:t xml:space="preserve">1%                                       </w:t>
            </w:r>
          </w:p>
          <w:p w14:paraId="65E9E3F0" w14:textId="77777777" w:rsidR="003034A5" w:rsidRPr="008A66B0" w:rsidRDefault="003034A5" w:rsidP="003034A5">
            <w:pPr>
              <w:spacing w:line="240" w:lineRule="auto"/>
              <w:rPr>
                <w:rFonts w:cs="Arial"/>
                <w:sz w:val="24"/>
              </w:rPr>
            </w:pPr>
            <w:r>
              <w:rPr>
                <w:rFonts w:cs="Arial"/>
                <w:sz w:val="24"/>
              </w:rPr>
              <w:t xml:space="preserve">56%                              </w:t>
            </w: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14:paraId="4CE6D9BA" w14:textId="77777777" w:rsidTr="002E327F">
              <w:trPr>
                <w:trHeight w:val="300"/>
                <w:jc w:val="center"/>
              </w:trPr>
              <w:tc>
                <w:tcPr>
                  <w:tcW w:w="2220" w:type="dxa"/>
                  <w:shd w:val="clear" w:color="auto" w:fill="auto"/>
                  <w:noWrap/>
                  <w:vAlign w:val="bottom"/>
                </w:tcPr>
                <w:p w14:paraId="58DA61CD"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B06E17D" w14:textId="77777777" w:rsidTr="002E327F">
              <w:trPr>
                <w:trHeight w:val="300"/>
                <w:jc w:val="center"/>
              </w:trPr>
              <w:tc>
                <w:tcPr>
                  <w:tcW w:w="2220" w:type="dxa"/>
                  <w:shd w:val="clear" w:color="auto" w:fill="auto"/>
                  <w:noWrap/>
                  <w:vAlign w:val="bottom"/>
                </w:tcPr>
                <w:p w14:paraId="4F3B8FC2"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181AF4C" w14:textId="77777777" w:rsidTr="002E327F">
              <w:trPr>
                <w:trHeight w:val="300"/>
                <w:jc w:val="center"/>
              </w:trPr>
              <w:tc>
                <w:tcPr>
                  <w:tcW w:w="2220" w:type="dxa"/>
                  <w:shd w:val="clear" w:color="auto" w:fill="auto"/>
                  <w:noWrap/>
                  <w:vAlign w:val="bottom"/>
                </w:tcPr>
                <w:p w14:paraId="1205545A"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FA29C99" w14:textId="77777777" w:rsidTr="002E327F">
              <w:trPr>
                <w:trHeight w:val="300"/>
                <w:jc w:val="center"/>
              </w:trPr>
              <w:tc>
                <w:tcPr>
                  <w:tcW w:w="2220" w:type="dxa"/>
                  <w:shd w:val="clear" w:color="auto" w:fill="auto"/>
                  <w:noWrap/>
                  <w:vAlign w:val="bottom"/>
                </w:tcPr>
                <w:p w14:paraId="172EF611"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5A5D586" w14:textId="77777777" w:rsidTr="002E327F">
              <w:trPr>
                <w:trHeight w:val="300"/>
                <w:jc w:val="center"/>
              </w:trPr>
              <w:tc>
                <w:tcPr>
                  <w:tcW w:w="2220" w:type="dxa"/>
                  <w:shd w:val="clear" w:color="auto" w:fill="auto"/>
                  <w:noWrap/>
                  <w:vAlign w:val="bottom"/>
                </w:tcPr>
                <w:p w14:paraId="1C5EA327" w14:textId="77777777" w:rsidR="003034A5" w:rsidRPr="003930CF" w:rsidRDefault="003034A5" w:rsidP="003034A5">
                  <w:pPr>
                    <w:spacing w:after="0" w:line="240" w:lineRule="auto"/>
                    <w:jc w:val="center"/>
                    <w:rPr>
                      <w:rFonts w:cs="Arial"/>
                      <w:color w:val="000000"/>
                      <w:sz w:val="24"/>
                      <w:lang w:eastAsia="en-GB"/>
                    </w:rPr>
                  </w:pPr>
                </w:p>
              </w:tc>
            </w:tr>
          </w:tbl>
          <w:p w14:paraId="75FD6505" w14:textId="77777777" w:rsidR="003034A5" w:rsidRPr="003930CF" w:rsidRDefault="003034A5" w:rsidP="003034A5">
            <w:pPr>
              <w:spacing w:line="240" w:lineRule="auto"/>
              <w:jc w:val="cente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15196E06" w14:textId="77777777" w:rsidR="003034A5" w:rsidRPr="003930CF" w:rsidRDefault="003034A5" w:rsidP="003034A5">
            <w:pPr>
              <w:spacing w:after="0" w:line="240" w:lineRule="auto"/>
              <w:jc w:val="center"/>
              <w:rPr>
                <w:rFonts w:cs="Arial"/>
                <w:color w:val="000000"/>
                <w:sz w:val="24"/>
                <w:lang w:eastAsia="en-GB"/>
              </w:rPr>
            </w:pPr>
          </w:p>
        </w:tc>
      </w:tr>
      <w:tr w:rsidR="00A326C3" w:rsidRPr="003930CF" w14:paraId="0CAFD595" w14:textId="77777777"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FFC4F0B" w14:textId="77777777" w:rsidR="00A326C3" w:rsidRPr="003930CF" w:rsidRDefault="00A326C3" w:rsidP="003034A5">
            <w:pPr>
              <w:spacing w:line="240" w:lineRule="auto"/>
              <w:rPr>
                <w:rFonts w:cs="Arial"/>
                <w:b/>
                <w:sz w:val="24"/>
              </w:rPr>
            </w:pPr>
            <w:r>
              <w:rPr>
                <w:rFonts w:cs="Arial"/>
                <w:b/>
                <w:sz w:val="24"/>
              </w:rPr>
              <w:t>Multiple Identities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D713A7A" w14:textId="77777777" w:rsidR="00A326C3" w:rsidRPr="003930CF" w:rsidRDefault="00A326C3"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BDD4039" w14:textId="77777777" w:rsidR="00A326C3" w:rsidRDefault="00A326C3" w:rsidP="003034A5">
            <w:pPr>
              <w:spacing w:line="240" w:lineRule="auto"/>
              <w:rPr>
                <w:rFonts w:cs="Arial"/>
                <w:sz w:val="24"/>
              </w:rPr>
            </w:pP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1F5A5BE" w14:textId="77777777" w:rsidR="00A326C3" w:rsidRPr="003930CF" w:rsidRDefault="00A326C3"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27E45E77" w14:textId="77777777"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14:paraId="7F08B90B" w14:textId="77777777" w:rsidR="00A326C3" w:rsidRPr="003930CF" w:rsidRDefault="00B064C8" w:rsidP="00B064C8">
            <w:pPr>
              <w:spacing w:after="0" w:line="240" w:lineRule="auto"/>
              <w:rPr>
                <w:rFonts w:cs="Arial"/>
                <w:color w:val="000000"/>
                <w:sz w:val="24"/>
                <w:lang w:eastAsia="en-GB"/>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14:paraId="50A16EE6" w14:textId="77777777" w:rsidR="00D75E22" w:rsidRDefault="00D75E22" w:rsidP="00D75E22"/>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1"/>
        <w:gridCol w:w="981"/>
        <w:gridCol w:w="1157"/>
        <w:gridCol w:w="978"/>
        <w:gridCol w:w="9216"/>
      </w:tblGrid>
      <w:tr w:rsidR="00D75E22" w:rsidRPr="003930CF" w14:paraId="13D8AFAA" w14:textId="77777777" w:rsidTr="00D75E22">
        <w:trPr>
          <w:trHeight w:val="409"/>
        </w:trPr>
        <w:tc>
          <w:tcPr>
            <w:tcW w:w="5000" w:type="pct"/>
            <w:gridSpan w:val="5"/>
            <w:shd w:val="clear" w:color="auto" w:fill="9CC2E5"/>
          </w:tcPr>
          <w:p w14:paraId="5C28491E" w14:textId="77777777" w:rsidR="00D75E22" w:rsidRPr="00A326C3" w:rsidRDefault="00D75E22" w:rsidP="002E327F">
            <w:pPr>
              <w:shd w:val="clear" w:color="auto" w:fill="9CC2E5"/>
              <w:rPr>
                <w:rFonts w:cs="Arial"/>
                <w:b/>
                <w:bCs/>
                <w:szCs w:val="28"/>
              </w:rPr>
            </w:pPr>
            <w:r w:rsidRPr="00A326C3">
              <w:rPr>
                <w:rFonts w:cs="Arial"/>
                <w:b/>
                <w:bCs/>
                <w:szCs w:val="28"/>
              </w:rPr>
              <w:t>Section 4: Consid</w:t>
            </w:r>
            <w:r w:rsidR="00C52565">
              <w:rPr>
                <w:rFonts w:cs="Arial"/>
                <w:b/>
                <w:bCs/>
                <w:szCs w:val="28"/>
              </w:rPr>
              <w:t xml:space="preserve">eration of Impacts and Identification of Mitigations and/or </w:t>
            </w:r>
            <w:r w:rsidRPr="00A326C3">
              <w:rPr>
                <w:rFonts w:cs="Arial"/>
                <w:b/>
                <w:bCs/>
                <w:szCs w:val="28"/>
              </w:rPr>
              <w:t xml:space="preserve">Alternative Policies </w:t>
            </w:r>
          </w:p>
          <w:p w14:paraId="1089DC64" w14:textId="77777777" w:rsidR="00D75E22" w:rsidRPr="00C3447B" w:rsidRDefault="00D75E22" w:rsidP="002E327F">
            <w:pPr>
              <w:shd w:val="clear" w:color="auto" w:fill="9CC2E5"/>
              <w:spacing w:line="259" w:lineRule="auto"/>
              <w:rPr>
                <w:rFonts w:cs="Arial"/>
                <w:bCs/>
                <w:sz w:val="24"/>
              </w:rPr>
            </w:pPr>
            <w:r w:rsidRPr="003930CF">
              <w:rPr>
                <w:rFonts w:cs="Arial"/>
                <w:bCs/>
                <w:sz w:val="24"/>
              </w:rPr>
              <w:t xml:space="preserve">Given the </w:t>
            </w:r>
            <w:r w:rsidRPr="003930CF">
              <w:rPr>
                <w:rFonts w:cs="Arial"/>
                <w:b/>
                <w:bCs/>
                <w:sz w:val="24"/>
              </w:rPr>
              <w:t xml:space="preserve">evidence </w:t>
            </w:r>
            <w:r w:rsidRPr="003930CF">
              <w:rPr>
                <w:rFonts w:cs="Arial"/>
                <w:bCs/>
                <w:sz w:val="24"/>
              </w:rPr>
              <w:t xml:space="preserve">gathered in Section </w:t>
            </w:r>
            <w:r w:rsidR="00051BBF" w:rsidRPr="003930CF">
              <w:rPr>
                <w:rFonts w:cs="Arial"/>
                <w:bCs/>
                <w:sz w:val="24"/>
              </w:rPr>
              <w:t>3,</w:t>
            </w:r>
            <w:r w:rsidRPr="003930CF">
              <w:rPr>
                <w:rFonts w:cs="Arial"/>
                <w:bCs/>
                <w:sz w:val="24"/>
              </w:rPr>
              <w:t xml:space="preserve"> please identify for each of the </w:t>
            </w:r>
            <w:r w:rsidRPr="003930CF">
              <w:rPr>
                <w:rFonts w:cs="Arial"/>
                <w:b/>
                <w:bCs/>
                <w:sz w:val="24"/>
              </w:rPr>
              <w:t>nine equality categories</w:t>
            </w:r>
            <w:r w:rsidRPr="003930CF">
              <w:rPr>
                <w:rFonts w:cs="Arial"/>
                <w:bCs/>
                <w:sz w:val="24"/>
              </w:rPr>
              <w:t xml:space="preserve"> the level </w:t>
            </w:r>
            <w:r w:rsidRPr="003930CF">
              <w:rPr>
                <w:rFonts w:cs="Arial"/>
                <w:b/>
                <w:bCs/>
                <w:sz w:val="24"/>
              </w:rPr>
              <w:t>of impact, mitigation measures</w:t>
            </w:r>
            <w:r w:rsidRPr="003930CF">
              <w:rPr>
                <w:rFonts w:cs="Arial"/>
                <w:bCs/>
                <w:sz w:val="24"/>
              </w:rPr>
              <w:t xml:space="preserve"> and </w:t>
            </w:r>
            <w:r w:rsidRPr="003930CF">
              <w:rPr>
                <w:rFonts w:cs="Arial"/>
                <w:b/>
                <w:bCs/>
                <w:sz w:val="24"/>
              </w:rPr>
              <w:t xml:space="preserve">alternative </w:t>
            </w:r>
            <w:r w:rsidRPr="003930CF">
              <w:rPr>
                <w:rFonts w:cs="Arial"/>
                <w:bCs/>
                <w:sz w:val="24"/>
              </w:rPr>
              <w:t xml:space="preserve">policies / proposals that better </w:t>
            </w:r>
            <w:r w:rsidRPr="003930CF">
              <w:rPr>
                <w:rFonts w:cs="Arial"/>
                <w:b/>
                <w:bCs/>
                <w:sz w:val="24"/>
              </w:rPr>
              <w:t>promote equality of opportunity</w:t>
            </w:r>
            <w:r>
              <w:rPr>
                <w:rFonts w:cs="Arial"/>
                <w:bCs/>
                <w:sz w:val="24"/>
              </w:rPr>
              <w:t>.</w:t>
            </w:r>
          </w:p>
        </w:tc>
      </w:tr>
      <w:tr w:rsidR="00D75E22" w:rsidRPr="003930CF" w14:paraId="418394A4" w14:textId="77777777" w:rsidTr="002E327F">
        <w:trPr>
          <w:trHeight w:val="409"/>
        </w:trPr>
        <w:tc>
          <w:tcPr>
            <w:tcW w:w="5000" w:type="pct"/>
            <w:gridSpan w:val="5"/>
            <w:shd w:val="clear" w:color="auto" w:fill="EDF7F9"/>
          </w:tcPr>
          <w:p w14:paraId="7AD7BD3C" w14:textId="77777777" w:rsidR="00D75E22" w:rsidRPr="003930CF" w:rsidRDefault="00D75E22" w:rsidP="002E327F">
            <w:pPr>
              <w:spacing w:line="240" w:lineRule="auto"/>
              <w:rPr>
                <w:rFonts w:cs="Arial"/>
                <w:b/>
                <w:sz w:val="24"/>
              </w:rPr>
            </w:pPr>
            <w:r w:rsidRPr="00A326C3">
              <w:rPr>
                <w:rFonts w:cs="Arial"/>
                <w:sz w:val="24"/>
              </w:rPr>
              <w:t>(4.1)</w:t>
            </w:r>
            <w:r w:rsidRPr="003930CF">
              <w:rPr>
                <w:rFonts w:cs="Arial"/>
                <w:b/>
                <w:sz w:val="24"/>
              </w:rPr>
              <w:t xml:space="preserve"> SERVICE USERS</w:t>
            </w:r>
          </w:p>
        </w:tc>
      </w:tr>
      <w:tr w:rsidR="00D75E22" w:rsidRPr="003930CF" w14:paraId="54D20A72" w14:textId="77777777" w:rsidTr="002E327F">
        <w:trPr>
          <w:trHeight w:val="417"/>
        </w:trPr>
        <w:tc>
          <w:tcPr>
            <w:tcW w:w="1015" w:type="pct"/>
            <w:vMerge w:val="restart"/>
            <w:shd w:val="clear" w:color="auto" w:fill="EDF7F9"/>
          </w:tcPr>
          <w:p w14:paraId="6FEA3C81" w14:textId="77777777" w:rsidR="00D75E22" w:rsidRPr="003930CF" w:rsidRDefault="00D75E22" w:rsidP="002E327F">
            <w:pPr>
              <w:spacing w:line="240" w:lineRule="auto"/>
              <w:rPr>
                <w:rFonts w:cs="Arial"/>
                <w:b/>
                <w:sz w:val="24"/>
              </w:rPr>
            </w:pPr>
            <w:r w:rsidRPr="003930CF">
              <w:rPr>
                <w:rFonts w:cs="Arial"/>
                <w:b/>
                <w:sz w:val="24"/>
              </w:rPr>
              <w:t>Equality Category</w:t>
            </w:r>
          </w:p>
        </w:tc>
        <w:tc>
          <w:tcPr>
            <w:tcW w:w="1007" w:type="pct"/>
            <w:gridSpan w:val="3"/>
            <w:shd w:val="clear" w:color="auto" w:fill="EDF7F9"/>
          </w:tcPr>
          <w:p w14:paraId="08201468" w14:textId="77777777" w:rsidR="00D75E22" w:rsidRPr="003930CF" w:rsidRDefault="00D75E22" w:rsidP="002E327F">
            <w:pPr>
              <w:spacing w:line="240" w:lineRule="auto"/>
              <w:jc w:val="center"/>
              <w:rPr>
                <w:rFonts w:cs="Arial"/>
                <w:b/>
                <w:sz w:val="24"/>
              </w:rPr>
            </w:pPr>
            <w:r w:rsidRPr="003930CF">
              <w:rPr>
                <w:rFonts w:cs="Arial"/>
                <w:b/>
                <w:sz w:val="24"/>
              </w:rPr>
              <w:t>Level of Impact</w:t>
            </w:r>
          </w:p>
        </w:tc>
        <w:tc>
          <w:tcPr>
            <w:tcW w:w="2978" w:type="pct"/>
            <w:vMerge w:val="restart"/>
            <w:shd w:val="clear" w:color="auto" w:fill="EDF7F9"/>
          </w:tcPr>
          <w:p w14:paraId="51BB90DA" w14:textId="77777777" w:rsidR="00D75E22" w:rsidRPr="003930CF" w:rsidRDefault="00D75E22" w:rsidP="002E327F">
            <w:pPr>
              <w:spacing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14:paraId="23B0E871" w14:textId="77777777" w:rsidR="00D75E22" w:rsidRPr="003930CF" w:rsidRDefault="00D75E22" w:rsidP="002E327F">
            <w:pPr>
              <w:spacing w:line="240" w:lineRule="auto"/>
              <w:jc w:val="center"/>
              <w:rPr>
                <w:rFonts w:cs="Arial"/>
                <w:sz w:val="24"/>
              </w:rPr>
            </w:pPr>
            <w:r w:rsidRPr="003930CF">
              <w:rPr>
                <w:rFonts w:cs="Arial"/>
                <w:sz w:val="24"/>
              </w:rPr>
              <w:t>(where Major or Minor Impact identified)</w:t>
            </w:r>
          </w:p>
        </w:tc>
      </w:tr>
      <w:tr w:rsidR="00D75E22" w:rsidRPr="003930CF" w14:paraId="3F8B613A" w14:textId="77777777" w:rsidTr="002E327F">
        <w:trPr>
          <w:trHeight w:val="468"/>
        </w:trPr>
        <w:tc>
          <w:tcPr>
            <w:tcW w:w="1015" w:type="pct"/>
            <w:vMerge/>
            <w:shd w:val="clear" w:color="auto" w:fill="DAEEF3"/>
          </w:tcPr>
          <w:p w14:paraId="18E797A0" w14:textId="77777777" w:rsidR="00D75E22" w:rsidRPr="003930CF" w:rsidRDefault="00D75E22" w:rsidP="002E327F">
            <w:pPr>
              <w:spacing w:line="240" w:lineRule="auto"/>
              <w:rPr>
                <w:rFonts w:cs="Arial"/>
                <w:sz w:val="24"/>
              </w:rPr>
            </w:pPr>
          </w:p>
        </w:tc>
        <w:tc>
          <w:tcPr>
            <w:tcW w:w="317" w:type="pct"/>
            <w:shd w:val="clear" w:color="auto" w:fill="EDF7F9"/>
          </w:tcPr>
          <w:p w14:paraId="07B0914C" w14:textId="77777777" w:rsidR="00D75E22" w:rsidRPr="003930CF" w:rsidRDefault="00D75E22" w:rsidP="002E327F">
            <w:pPr>
              <w:spacing w:line="240" w:lineRule="auto"/>
              <w:jc w:val="center"/>
              <w:rPr>
                <w:rFonts w:cs="Arial"/>
                <w:b/>
                <w:sz w:val="24"/>
              </w:rPr>
            </w:pPr>
            <w:r w:rsidRPr="003930CF">
              <w:rPr>
                <w:rFonts w:cs="Arial"/>
                <w:b/>
                <w:sz w:val="24"/>
              </w:rPr>
              <w:t>Major</w:t>
            </w:r>
          </w:p>
        </w:tc>
        <w:tc>
          <w:tcPr>
            <w:tcW w:w="374" w:type="pct"/>
            <w:shd w:val="clear" w:color="auto" w:fill="EDF7F9"/>
          </w:tcPr>
          <w:p w14:paraId="1BC2BE9E" w14:textId="77777777" w:rsidR="00D75E22" w:rsidRPr="003930CF" w:rsidRDefault="00D75E22" w:rsidP="002E327F">
            <w:pPr>
              <w:spacing w:line="240" w:lineRule="auto"/>
              <w:jc w:val="center"/>
              <w:rPr>
                <w:rFonts w:cs="Arial"/>
                <w:b/>
                <w:sz w:val="24"/>
              </w:rPr>
            </w:pPr>
            <w:r w:rsidRPr="003930CF">
              <w:rPr>
                <w:rFonts w:cs="Arial"/>
                <w:b/>
                <w:sz w:val="24"/>
              </w:rPr>
              <w:t>Minor</w:t>
            </w:r>
          </w:p>
        </w:tc>
        <w:tc>
          <w:tcPr>
            <w:tcW w:w="316" w:type="pct"/>
            <w:shd w:val="clear" w:color="auto" w:fill="EDF7F9"/>
          </w:tcPr>
          <w:p w14:paraId="19177B1C" w14:textId="77777777" w:rsidR="00D75E22" w:rsidRPr="003930CF" w:rsidRDefault="00D75E22" w:rsidP="002E327F">
            <w:pPr>
              <w:spacing w:line="240" w:lineRule="auto"/>
              <w:jc w:val="center"/>
              <w:rPr>
                <w:rFonts w:cs="Arial"/>
                <w:b/>
                <w:sz w:val="24"/>
              </w:rPr>
            </w:pPr>
            <w:r w:rsidRPr="003930CF">
              <w:rPr>
                <w:rFonts w:cs="Arial"/>
                <w:b/>
                <w:sz w:val="24"/>
              </w:rPr>
              <w:t>None</w:t>
            </w:r>
          </w:p>
        </w:tc>
        <w:tc>
          <w:tcPr>
            <w:tcW w:w="2978" w:type="pct"/>
            <w:vMerge/>
            <w:shd w:val="clear" w:color="auto" w:fill="DAEEF3"/>
          </w:tcPr>
          <w:p w14:paraId="34DA8E21" w14:textId="77777777" w:rsidR="00D75E22" w:rsidRPr="003930CF" w:rsidRDefault="00D75E22" w:rsidP="002E327F">
            <w:pPr>
              <w:spacing w:line="240" w:lineRule="auto"/>
              <w:rPr>
                <w:rFonts w:cs="Arial"/>
                <w:sz w:val="24"/>
              </w:rPr>
            </w:pPr>
          </w:p>
        </w:tc>
      </w:tr>
      <w:tr w:rsidR="00D75E22" w:rsidRPr="003930CF" w14:paraId="0A6CB496" w14:textId="77777777" w:rsidTr="002E327F">
        <w:tc>
          <w:tcPr>
            <w:tcW w:w="1015" w:type="pct"/>
            <w:shd w:val="clear" w:color="auto" w:fill="EDF7F9"/>
          </w:tcPr>
          <w:p w14:paraId="611DD4B8" w14:textId="77777777" w:rsidR="00D75E22" w:rsidRPr="003930CF" w:rsidRDefault="00D75E22" w:rsidP="002E327F">
            <w:pPr>
              <w:spacing w:line="240" w:lineRule="auto"/>
              <w:rPr>
                <w:rFonts w:cs="Arial"/>
                <w:b/>
                <w:sz w:val="24"/>
              </w:rPr>
            </w:pPr>
            <w:r w:rsidRPr="003930CF">
              <w:rPr>
                <w:rFonts w:cs="Arial"/>
                <w:b/>
                <w:sz w:val="24"/>
              </w:rPr>
              <w:t>Age</w:t>
            </w:r>
          </w:p>
        </w:tc>
        <w:tc>
          <w:tcPr>
            <w:tcW w:w="317" w:type="pct"/>
            <w:shd w:val="clear" w:color="auto" w:fill="auto"/>
          </w:tcPr>
          <w:p w14:paraId="50769133" w14:textId="77777777" w:rsidR="00D75E22" w:rsidRPr="003930CF" w:rsidRDefault="00D75E22" w:rsidP="002E327F">
            <w:pPr>
              <w:spacing w:line="240" w:lineRule="auto"/>
              <w:rPr>
                <w:rFonts w:cs="Arial"/>
                <w:sz w:val="24"/>
              </w:rPr>
            </w:pPr>
          </w:p>
        </w:tc>
        <w:tc>
          <w:tcPr>
            <w:tcW w:w="374" w:type="pct"/>
            <w:shd w:val="clear" w:color="auto" w:fill="auto"/>
          </w:tcPr>
          <w:p w14:paraId="6FAD431E" w14:textId="77777777" w:rsidR="00D75E22" w:rsidRPr="003930CF" w:rsidRDefault="00D75E22" w:rsidP="002E327F">
            <w:pPr>
              <w:spacing w:line="240" w:lineRule="auto"/>
              <w:rPr>
                <w:rFonts w:cs="Arial"/>
                <w:sz w:val="24"/>
              </w:rPr>
            </w:pPr>
          </w:p>
        </w:tc>
        <w:tc>
          <w:tcPr>
            <w:tcW w:w="316" w:type="pct"/>
            <w:shd w:val="clear" w:color="auto" w:fill="auto"/>
          </w:tcPr>
          <w:p w14:paraId="64F4BDD2" w14:textId="77777777" w:rsidR="00D75E22" w:rsidRPr="003930CF" w:rsidRDefault="00D75E22" w:rsidP="002E327F">
            <w:pPr>
              <w:spacing w:line="240" w:lineRule="auto"/>
              <w:rPr>
                <w:rFonts w:cs="Arial"/>
                <w:sz w:val="24"/>
              </w:rPr>
            </w:pPr>
          </w:p>
        </w:tc>
        <w:tc>
          <w:tcPr>
            <w:tcW w:w="2978" w:type="pct"/>
            <w:shd w:val="clear" w:color="auto" w:fill="auto"/>
          </w:tcPr>
          <w:p w14:paraId="1C231F19" w14:textId="77777777" w:rsidR="00D75E22" w:rsidRPr="003930CF" w:rsidRDefault="00D75E22" w:rsidP="002E327F">
            <w:pPr>
              <w:spacing w:line="240" w:lineRule="auto"/>
              <w:rPr>
                <w:rFonts w:cs="Arial"/>
                <w:sz w:val="24"/>
              </w:rPr>
            </w:pPr>
          </w:p>
        </w:tc>
      </w:tr>
      <w:tr w:rsidR="00D75E22" w:rsidRPr="003930CF" w14:paraId="79789B3D" w14:textId="77777777" w:rsidTr="002E327F">
        <w:tc>
          <w:tcPr>
            <w:tcW w:w="1015" w:type="pct"/>
            <w:shd w:val="clear" w:color="auto" w:fill="EDF7F9"/>
          </w:tcPr>
          <w:p w14:paraId="0758A24E" w14:textId="77777777" w:rsidR="00D75E22" w:rsidRPr="003930CF" w:rsidRDefault="00D75E22" w:rsidP="002E327F">
            <w:pPr>
              <w:spacing w:line="240" w:lineRule="auto"/>
              <w:rPr>
                <w:rFonts w:cs="Arial"/>
                <w:b/>
                <w:sz w:val="24"/>
              </w:rPr>
            </w:pPr>
            <w:r w:rsidRPr="003930CF">
              <w:rPr>
                <w:rFonts w:cs="Arial"/>
                <w:b/>
                <w:sz w:val="24"/>
              </w:rPr>
              <w:t>Dependant Status</w:t>
            </w:r>
          </w:p>
        </w:tc>
        <w:tc>
          <w:tcPr>
            <w:tcW w:w="317" w:type="pct"/>
            <w:shd w:val="clear" w:color="auto" w:fill="auto"/>
          </w:tcPr>
          <w:p w14:paraId="6E574C92" w14:textId="77777777" w:rsidR="00D75E22" w:rsidRPr="003930CF" w:rsidRDefault="00D75E22" w:rsidP="002E327F">
            <w:pPr>
              <w:spacing w:line="240" w:lineRule="auto"/>
              <w:rPr>
                <w:rFonts w:cs="Arial"/>
                <w:sz w:val="24"/>
              </w:rPr>
            </w:pPr>
          </w:p>
        </w:tc>
        <w:tc>
          <w:tcPr>
            <w:tcW w:w="374" w:type="pct"/>
            <w:shd w:val="clear" w:color="auto" w:fill="auto"/>
          </w:tcPr>
          <w:p w14:paraId="26216CC2" w14:textId="77777777" w:rsidR="00D75E22" w:rsidRPr="003930CF" w:rsidRDefault="00D75E22" w:rsidP="002E327F">
            <w:pPr>
              <w:spacing w:line="240" w:lineRule="auto"/>
              <w:rPr>
                <w:rFonts w:cs="Arial"/>
                <w:sz w:val="24"/>
              </w:rPr>
            </w:pPr>
          </w:p>
        </w:tc>
        <w:tc>
          <w:tcPr>
            <w:tcW w:w="316" w:type="pct"/>
            <w:shd w:val="clear" w:color="auto" w:fill="auto"/>
          </w:tcPr>
          <w:p w14:paraId="6B5621B8" w14:textId="77777777" w:rsidR="00D75E22" w:rsidRPr="003930CF" w:rsidRDefault="00D75E22" w:rsidP="002E327F">
            <w:pPr>
              <w:spacing w:line="240" w:lineRule="auto"/>
              <w:rPr>
                <w:rFonts w:cs="Arial"/>
                <w:sz w:val="24"/>
              </w:rPr>
            </w:pPr>
          </w:p>
        </w:tc>
        <w:tc>
          <w:tcPr>
            <w:tcW w:w="2978" w:type="pct"/>
            <w:shd w:val="clear" w:color="auto" w:fill="auto"/>
          </w:tcPr>
          <w:p w14:paraId="6258887A" w14:textId="77777777" w:rsidR="00D75E22" w:rsidRPr="003930CF" w:rsidRDefault="00D75E22" w:rsidP="002E327F">
            <w:pPr>
              <w:spacing w:line="240" w:lineRule="auto"/>
              <w:rPr>
                <w:rFonts w:cs="Arial"/>
                <w:sz w:val="24"/>
              </w:rPr>
            </w:pPr>
          </w:p>
        </w:tc>
      </w:tr>
      <w:tr w:rsidR="00D75E22" w:rsidRPr="003930CF" w14:paraId="17E3A835" w14:textId="77777777" w:rsidTr="002E327F">
        <w:tc>
          <w:tcPr>
            <w:tcW w:w="1015" w:type="pct"/>
            <w:shd w:val="clear" w:color="auto" w:fill="EDF7F9"/>
          </w:tcPr>
          <w:p w14:paraId="22E87B15" w14:textId="77777777" w:rsidR="00D75E22" w:rsidRPr="003930CF" w:rsidRDefault="00D75E22" w:rsidP="002E327F">
            <w:pPr>
              <w:spacing w:line="240" w:lineRule="auto"/>
              <w:rPr>
                <w:rFonts w:cs="Arial"/>
                <w:b/>
                <w:sz w:val="24"/>
              </w:rPr>
            </w:pPr>
            <w:r w:rsidRPr="003930CF">
              <w:rPr>
                <w:rFonts w:cs="Arial"/>
                <w:b/>
                <w:sz w:val="24"/>
              </w:rPr>
              <w:t>Disability</w:t>
            </w:r>
          </w:p>
        </w:tc>
        <w:tc>
          <w:tcPr>
            <w:tcW w:w="317" w:type="pct"/>
            <w:shd w:val="clear" w:color="auto" w:fill="auto"/>
          </w:tcPr>
          <w:p w14:paraId="4BC69B49" w14:textId="77777777" w:rsidR="00D75E22" w:rsidRPr="003930CF" w:rsidRDefault="00D75E22" w:rsidP="002E327F">
            <w:pPr>
              <w:spacing w:line="240" w:lineRule="auto"/>
              <w:rPr>
                <w:rFonts w:cs="Arial"/>
                <w:sz w:val="24"/>
              </w:rPr>
            </w:pPr>
          </w:p>
        </w:tc>
        <w:tc>
          <w:tcPr>
            <w:tcW w:w="374" w:type="pct"/>
            <w:shd w:val="clear" w:color="auto" w:fill="auto"/>
          </w:tcPr>
          <w:p w14:paraId="1D402460" w14:textId="77777777" w:rsidR="00D75E22" w:rsidRPr="003930CF" w:rsidRDefault="00D75E22" w:rsidP="002E327F">
            <w:pPr>
              <w:spacing w:line="240" w:lineRule="auto"/>
              <w:rPr>
                <w:rFonts w:cs="Arial"/>
                <w:sz w:val="24"/>
              </w:rPr>
            </w:pPr>
          </w:p>
        </w:tc>
        <w:tc>
          <w:tcPr>
            <w:tcW w:w="316" w:type="pct"/>
            <w:shd w:val="clear" w:color="auto" w:fill="auto"/>
          </w:tcPr>
          <w:p w14:paraId="40C03D15" w14:textId="77777777" w:rsidR="00D75E22" w:rsidRPr="003930CF" w:rsidRDefault="00D75E22" w:rsidP="002E327F">
            <w:pPr>
              <w:spacing w:line="240" w:lineRule="auto"/>
              <w:rPr>
                <w:rFonts w:cs="Arial"/>
                <w:sz w:val="24"/>
              </w:rPr>
            </w:pPr>
          </w:p>
        </w:tc>
        <w:tc>
          <w:tcPr>
            <w:tcW w:w="2978" w:type="pct"/>
            <w:shd w:val="clear" w:color="auto" w:fill="auto"/>
          </w:tcPr>
          <w:p w14:paraId="29F4300A" w14:textId="77777777" w:rsidR="00D75E22" w:rsidRPr="003930CF" w:rsidRDefault="00D75E22" w:rsidP="002E327F">
            <w:pPr>
              <w:spacing w:line="240" w:lineRule="auto"/>
              <w:rPr>
                <w:rFonts w:cs="Arial"/>
                <w:sz w:val="24"/>
              </w:rPr>
            </w:pPr>
          </w:p>
        </w:tc>
      </w:tr>
      <w:tr w:rsidR="00D75E22" w:rsidRPr="003930CF" w14:paraId="34A3C07C" w14:textId="77777777" w:rsidTr="002E327F">
        <w:tc>
          <w:tcPr>
            <w:tcW w:w="1015" w:type="pct"/>
            <w:shd w:val="clear" w:color="auto" w:fill="EDF7F9"/>
          </w:tcPr>
          <w:p w14:paraId="13B8B20D" w14:textId="77777777" w:rsidR="00D75E22" w:rsidRPr="003930CF" w:rsidRDefault="00EB6D29" w:rsidP="002E327F">
            <w:pPr>
              <w:spacing w:line="240" w:lineRule="auto"/>
              <w:rPr>
                <w:rFonts w:cs="Arial"/>
                <w:b/>
                <w:sz w:val="24"/>
              </w:rPr>
            </w:pPr>
            <w:r>
              <w:rPr>
                <w:rFonts w:cs="Arial"/>
                <w:b/>
                <w:sz w:val="24"/>
              </w:rPr>
              <w:t>Men and Wome</w:t>
            </w:r>
            <w:r w:rsidR="00D411D1" w:rsidRPr="00D411D1">
              <w:rPr>
                <w:rFonts w:cs="Arial"/>
                <w:b/>
                <w:sz w:val="24"/>
              </w:rPr>
              <w:t>n generally</w:t>
            </w:r>
          </w:p>
        </w:tc>
        <w:tc>
          <w:tcPr>
            <w:tcW w:w="317" w:type="pct"/>
            <w:shd w:val="clear" w:color="auto" w:fill="auto"/>
          </w:tcPr>
          <w:p w14:paraId="2F936A6D" w14:textId="77777777" w:rsidR="00D75E22" w:rsidRPr="003930CF" w:rsidRDefault="00D75E22" w:rsidP="002E327F">
            <w:pPr>
              <w:spacing w:line="240" w:lineRule="auto"/>
              <w:rPr>
                <w:rFonts w:cs="Arial"/>
                <w:sz w:val="24"/>
              </w:rPr>
            </w:pPr>
          </w:p>
        </w:tc>
        <w:tc>
          <w:tcPr>
            <w:tcW w:w="374" w:type="pct"/>
            <w:shd w:val="clear" w:color="auto" w:fill="auto"/>
          </w:tcPr>
          <w:p w14:paraId="456698EF" w14:textId="77777777" w:rsidR="00D75E22" w:rsidRPr="003930CF" w:rsidRDefault="00D75E22" w:rsidP="002E327F">
            <w:pPr>
              <w:spacing w:line="240" w:lineRule="auto"/>
              <w:rPr>
                <w:rFonts w:cs="Arial"/>
                <w:sz w:val="24"/>
              </w:rPr>
            </w:pPr>
          </w:p>
        </w:tc>
        <w:tc>
          <w:tcPr>
            <w:tcW w:w="316" w:type="pct"/>
            <w:shd w:val="clear" w:color="auto" w:fill="auto"/>
          </w:tcPr>
          <w:p w14:paraId="0C05F1A7" w14:textId="77777777" w:rsidR="00D75E22" w:rsidRPr="003930CF" w:rsidRDefault="00D75E22" w:rsidP="002E327F">
            <w:pPr>
              <w:spacing w:line="240" w:lineRule="auto"/>
              <w:rPr>
                <w:rFonts w:cs="Arial"/>
                <w:sz w:val="24"/>
              </w:rPr>
            </w:pPr>
          </w:p>
        </w:tc>
        <w:tc>
          <w:tcPr>
            <w:tcW w:w="2978" w:type="pct"/>
            <w:shd w:val="clear" w:color="auto" w:fill="auto"/>
          </w:tcPr>
          <w:p w14:paraId="5B144B90" w14:textId="77777777" w:rsidR="00D75E22" w:rsidRPr="003930CF" w:rsidRDefault="00D75E22" w:rsidP="002E327F">
            <w:pPr>
              <w:spacing w:line="240" w:lineRule="auto"/>
              <w:rPr>
                <w:rFonts w:cs="Arial"/>
                <w:sz w:val="24"/>
              </w:rPr>
            </w:pPr>
          </w:p>
        </w:tc>
      </w:tr>
      <w:tr w:rsidR="00D75E22" w:rsidRPr="003930CF" w14:paraId="60AB48E8" w14:textId="77777777" w:rsidTr="002E327F">
        <w:tc>
          <w:tcPr>
            <w:tcW w:w="1015" w:type="pct"/>
            <w:shd w:val="clear" w:color="auto" w:fill="EDF7F9"/>
          </w:tcPr>
          <w:p w14:paraId="091C217A" w14:textId="77777777" w:rsidR="00D75E22" w:rsidRPr="003930CF" w:rsidRDefault="00D75E22" w:rsidP="002E327F">
            <w:pPr>
              <w:spacing w:line="240" w:lineRule="auto"/>
              <w:rPr>
                <w:rFonts w:cs="Arial"/>
                <w:b/>
                <w:sz w:val="24"/>
              </w:rPr>
            </w:pPr>
            <w:r w:rsidRPr="003930CF">
              <w:rPr>
                <w:rFonts w:cs="Arial"/>
                <w:b/>
                <w:sz w:val="24"/>
              </w:rPr>
              <w:t>Marital Status</w:t>
            </w:r>
          </w:p>
        </w:tc>
        <w:tc>
          <w:tcPr>
            <w:tcW w:w="317" w:type="pct"/>
            <w:shd w:val="clear" w:color="auto" w:fill="auto"/>
          </w:tcPr>
          <w:p w14:paraId="173D034A" w14:textId="77777777" w:rsidR="00D75E22" w:rsidRPr="003930CF" w:rsidRDefault="00D75E22" w:rsidP="002E327F">
            <w:pPr>
              <w:spacing w:line="240" w:lineRule="auto"/>
              <w:rPr>
                <w:rFonts w:cs="Arial"/>
                <w:sz w:val="24"/>
              </w:rPr>
            </w:pPr>
          </w:p>
        </w:tc>
        <w:tc>
          <w:tcPr>
            <w:tcW w:w="374" w:type="pct"/>
            <w:shd w:val="clear" w:color="auto" w:fill="auto"/>
          </w:tcPr>
          <w:p w14:paraId="1AB3E9AE" w14:textId="77777777" w:rsidR="00D75E22" w:rsidRPr="003930CF" w:rsidRDefault="00D75E22" w:rsidP="002E327F">
            <w:pPr>
              <w:spacing w:line="240" w:lineRule="auto"/>
              <w:rPr>
                <w:rFonts w:cs="Arial"/>
                <w:sz w:val="24"/>
              </w:rPr>
            </w:pPr>
          </w:p>
        </w:tc>
        <w:tc>
          <w:tcPr>
            <w:tcW w:w="316" w:type="pct"/>
            <w:shd w:val="clear" w:color="auto" w:fill="auto"/>
          </w:tcPr>
          <w:p w14:paraId="031869BE" w14:textId="77777777" w:rsidR="00D75E22" w:rsidRPr="003930CF" w:rsidRDefault="00D75E22" w:rsidP="002E327F">
            <w:pPr>
              <w:spacing w:line="240" w:lineRule="auto"/>
              <w:rPr>
                <w:rFonts w:cs="Arial"/>
                <w:sz w:val="24"/>
              </w:rPr>
            </w:pPr>
          </w:p>
        </w:tc>
        <w:tc>
          <w:tcPr>
            <w:tcW w:w="2978" w:type="pct"/>
            <w:shd w:val="clear" w:color="auto" w:fill="auto"/>
          </w:tcPr>
          <w:p w14:paraId="5A9D53F8" w14:textId="77777777" w:rsidR="00D75E22" w:rsidRPr="003930CF" w:rsidRDefault="00D75E22" w:rsidP="002E327F">
            <w:pPr>
              <w:spacing w:line="240" w:lineRule="auto"/>
              <w:rPr>
                <w:rFonts w:cs="Arial"/>
                <w:sz w:val="24"/>
              </w:rPr>
            </w:pPr>
          </w:p>
        </w:tc>
      </w:tr>
      <w:tr w:rsidR="00D75E22" w:rsidRPr="003930CF" w14:paraId="14ABA377" w14:textId="77777777" w:rsidTr="002E327F">
        <w:tc>
          <w:tcPr>
            <w:tcW w:w="1015" w:type="pct"/>
            <w:shd w:val="clear" w:color="auto" w:fill="EDF7F9"/>
          </w:tcPr>
          <w:p w14:paraId="2618C7C5" w14:textId="77777777" w:rsidR="00D75E22" w:rsidRPr="003930CF" w:rsidRDefault="00D75E22" w:rsidP="002E327F">
            <w:pPr>
              <w:spacing w:line="240" w:lineRule="auto"/>
              <w:rPr>
                <w:rFonts w:cs="Arial"/>
                <w:b/>
                <w:sz w:val="24"/>
              </w:rPr>
            </w:pPr>
            <w:r w:rsidRPr="003930CF">
              <w:rPr>
                <w:rFonts w:cs="Arial"/>
                <w:b/>
                <w:sz w:val="24"/>
              </w:rPr>
              <w:t>Race (Ethnicity)</w:t>
            </w:r>
          </w:p>
        </w:tc>
        <w:tc>
          <w:tcPr>
            <w:tcW w:w="317" w:type="pct"/>
            <w:tcBorders>
              <w:bottom w:val="dotted" w:sz="2" w:space="0" w:color="auto"/>
            </w:tcBorders>
            <w:shd w:val="clear" w:color="auto" w:fill="auto"/>
          </w:tcPr>
          <w:p w14:paraId="1FB4A217" w14:textId="77777777"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14:paraId="6FBB17CE" w14:textId="77777777"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14:paraId="778D36AA" w14:textId="77777777" w:rsidR="00D75E22" w:rsidRPr="003930CF" w:rsidRDefault="00D75E22" w:rsidP="002E327F">
            <w:pPr>
              <w:spacing w:line="240" w:lineRule="auto"/>
              <w:rPr>
                <w:rFonts w:cs="Arial"/>
                <w:sz w:val="24"/>
              </w:rPr>
            </w:pPr>
          </w:p>
        </w:tc>
        <w:tc>
          <w:tcPr>
            <w:tcW w:w="2978" w:type="pct"/>
            <w:shd w:val="clear" w:color="auto" w:fill="auto"/>
          </w:tcPr>
          <w:p w14:paraId="7F770945" w14:textId="77777777" w:rsidR="00D75E22" w:rsidRPr="003930CF" w:rsidRDefault="00D75E22" w:rsidP="002E327F">
            <w:pPr>
              <w:spacing w:line="240" w:lineRule="auto"/>
              <w:rPr>
                <w:rFonts w:cs="Arial"/>
                <w:sz w:val="24"/>
              </w:rPr>
            </w:pPr>
          </w:p>
        </w:tc>
      </w:tr>
      <w:tr w:rsidR="00D75E22" w:rsidRPr="003930CF" w14:paraId="3B94ACB8" w14:textId="77777777" w:rsidTr="002E327F">
        <w:tc>
          <w:tcPr>
            <w:tcW w:w="1015" w:type="pct"/>
            <w:shd w:val="clear" w:color="auto" w:fill="EDF7F9"/>
          </w:tcPr>
          <w:p w14:paraId="17AAC867" w14:textId="77777777" w:rsidR="00D75E22" w:rsidRPr="003930CF" w:rsidRDefault="00D75E22" w:rsidP="002E327F">
            <w:pPr>
              <w:spacing w:line="240" w:lineRule="auto"/>
              <w:rPr>
                <w:rFonts w:cs="Arial"/>
                <w:b/>
                <w:sz w:val="24"/>
              </w:rPr>
            </w:pPr>
            <w:r w:rsidRPr="003930CF">
              <w:rPr>
                <w:rFonts w:cs="Arial"/>
                <w:b/>
                <w:sz w:val="24"/>
              </w:rPr>
              <w:t>Religion</w:t>
            </w:r>
          </w:p>
        </w:tc>
        <w:tc>
          <w:tcPr>
            <w:tcW w:w="317" w:type="pct"/>
            <w:tcBorders>
              <w:bottom w:val="dotted" w:sz="2" w:space="0" w:color="auto"/>
            </w:tcBorders>
            <w:shd w:val="clear" w:color="auto" w:fill="auto"/>
          </w:tcPr>
          <w:p w14:paraId="0DD6C56D" w14:textId="77777777"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14:paraId="0360AE4F" w14:textId="77777777"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14:paraId="2F0BB9A8" w14:textId="77777777" w:rsidR="00D75E22" w:rsidRPr="003930CF" w:rsidRDefault="00D75E22" w:rsidP="002E327F">
            <w:pPr>
              <w:spacing w:line="240" w:lineRule="auto"/>
              <w:rPr>
                <w:rFonts w:cs="Arial"/>
                <w:sz w:val="24"/>
              </w:rPr>
            </w:pPr>
          </w:p>
        </w:tc>
        <w:tc>
          <w:tcPr>
            <w:tcW w:w="2978" w:type="pct"/>
            <w:shd w:val="clear" w:color="auto" w:fill="auto"/>
          </w:tcPr>
          <w:p w14:paraId="6FDE3B45" w14:textId="77777777" w:rsidR="00D75E22" w:rsidRPr="003930CF" w:rsidRDefault="00D75E22" w:rsidP="002E327F">
            <w:pPr>
              <w:spacing w:line="240" w:lineRule="auto"/>
              <w:rPr>
                <w:rFonts w:cs="Arial"/>
                <w:sz w:val="24"/>
              </w:rPr>
            </w:pPr>
          </w:p>
        </w:tc>
      </w:tr>
      <w:tr w:rsidR="00D75E22" w:rsidRPr="003930CF" w14:paraId="7A740620" w14:textId="77777777" w:rsidTr="002E327F">
        <w:tc>
          <w:tcPr>
            <w:tcW w:w="1015" w:type="pct"/>
            <w:shd w:val="clear" w:color="auto" w:fill="EDF7F9"/>
          </w:tcPr>
          <w:p w14:paraId="51B2E2FD" w14:textId="77777777" w:rsidR="00D75E22" w:rsidRPr="003930CF" w:rsidRDefault="00D75E22" w:rsidP="002E327F">
            <w:pPr>
              <w:spacing w:line="240" w:lineRule="auto"/>
              <w:rPr>
                <w:rFonts w:cs="Arial"/>
                <w:b/>
                <w:sz w:val="24"/>
              </w:rPr>
            </w:pPr>
            <w:r w:rsidRPr="003930CF">
              <w:rPr>
                <w:rFonts w:cs="Arial"/>
                <w:b/>
                <w:sz w:val="24"/>
              </w:rPr>
              <w:t>Political Opinion</w:t>
            </w:r>
          </w:p>
        </w:tc>
        <w:tc>
          <w:tcPr>
            <w:tcW w:w="317" w:type="pct"/>
            <w:shd w:val="clear" w:color="auto" w:fill="auto"/>
          </w:tcPr>
          <w:p w14:paraId="56BADD13" w14:textId="77777777" w:rsidR="00D75E22" w:rsidRPr="003930CF" w:rsidRDefault="00D75E22" w:rsidP="002E327F">
            <w:pPr>
              <w:spacing w:line="240" w:lineRule="auto"/>
              <w:rPr>
                <w:rFonts w:cs="Arial"/>
                <w:sz w:val="24"/>
              </w:rPr>
            </w:pPr>
          </w:p>
        </w:tc>
        <w:tc>
          <w:tcPr>
            <w:tcW w:w="374" w:type="pct"/>
            <w:shd w:val="clear" w:color="auto" w:fill="auto"/>
          </w:tcPr>
          <w:p w14:paraId="59C00196" w14:textId="77777777" w:rsidR="00D75E22" w:rsidRPr="003930CF" w:rsidRDefault="00D75E22" w:rsidP="002E327F">
            <w:pPr>
              <w:spacing w:line="240" w:lineRule="auto"/>
              <w:rPr>
                <w:rFonts w:cs="Arial"/>
                <w:sz w:val="24"/>
              </w:rPr>
            </w:pPr>
          </w:p>
        </w:tc>
        <w:tc>
          <w:tcPr>
            <w:tcW w:w="316" w:type="pct"/>
            <w:shd w:val="clear" w:color="auto" w:fill="auto"/>
          </w:tcPr>
          <w:p w14:paraId="3609AF9C" w14:textId="77777777" w:rsidR="00D75E22" w:rsidRPr="003930CF" w:rsidRDefault="00D75E22" w:rsidP="002E327F">
            <w:pPr>
              <w:spacing w:line="240" w:lineRule="auto"/>
              <w:rPr>
                <w:rFonts w:cs="Arial"/>
                <w:sz w:val="24"/>
              </w:rPr>
            </w:pPr>
          </w:p>
        </w:tc>
        <w:tc>
          <w:tcPr>
            <w:tcW w:w="2978" w:type="pct"/>
            <w:shd w:val="clear" w:color="auto" w:fill="auto"/>
          </w:tcPr>
          <w:p w14:paraId="2CA2BE87" w14:textId="77777777" w:rsidR="00D75E22" w:rsidRPr="003930CF" w:rsidRDefault="00D75E22" w:rsidP="002E327F">
            <w:pPr>
              <w:spacing w:line="240" w:lineRule="auto"/>
              <w:rPr>
                <w:rFonts w:cs="Arial"/>
                <w:sz w:val="24"/>
              </w:rPr>
            </w:pPr>
          </w:p>
        </w:tc>
      </w:tr>
      <w:tr w:rsidR="00D75E22" w:rsidRPr="003930CF" w14:paraId="5F9834E6" w14:textId="77777777" w:rsidTr="002E327F">
        <w:tc>
          <w:tcPr>
            <w:tcW w:w="1015" w:type="pct"/>
            <w:shd w:val="clear" w:color="auto" w:fill="EDF7F9"/>
          </w:tcPr>
          <w:p w14:paraId="501BE599" w14:textId="77777777" w:rsidR="00D75E22" w:rsidRPr="003930CF" w:rsidRDefault="00D75E22" w:rsidP="002E327F">
            <w:pPr>
              <w:spacing w:line="240" w:lineRule="auto"/>
              <w:rPr>
                <w:rFonts w:cs="Arial"/>
                <w:b/>
                <w:sz w:val="24"/>
              </w:rPr>
            </w:pPr>
            <w:r w:rsidRPr="003930CF">
              <w:rPr>
                <w:rFonts w:cs="Arial"/>
                <w:b/>
                <w:sz w:val="24"/>
              </w:rPr>
              <w:t>Sexual Orientation</w:t>
            </w:r>
          </w:p>
        </w:tc>
        <w:tc>
          <w:tcPr>
            <w:tcW w:w="317" w:type="pct"/>
            <w:shd w:val="clear" w:color="auto" w:fill="auto"/>
          </w:tcPr>
          <w:p w14:paraId="5943EEAE" w14:textId="77777777" w:rsidR="00D75E22" w:rsidRPr="003930CF" w:rsidRDefault="00D75E22" w:rsidP="002E327F">
            <w:pPr>
              <w:spacing w:line="240" w:lineRule="auto"/>
              <w:rPr>
                <w:rFonts w:cs="Arial"/>
                <w:sz w:val="24"/>
              </w:rPr>
            </w:pPr>
          </w:p>
        </w:tc>
        <w:tc>
          <w:tcPr>
            <w:tcW w:w="374" w:type="pct"/>
            <w:shd w:val="clear" w:color="auto" w:fill="auto"/>
          </w:tcPr>
          <w:p w14:paraId="1E2869B9" w14:textId="77777777" w:rsidR="00D75E22" w:rsidRPr="003930CF" w:rsidRDefault="00D75E22" w:rsidP="002E327F">
            <w:pPr>
              <w:spacing w:line="240" w:lineRule="auto"/>
              <w:rPr>
                <w:rFonts w:cs="Arial"/>
                <w:sz w:val="24"/>
              </w:rPr>
            </w:pPr>
          </w:p>
        </w:tc>
        <w:tc>
          <w:tcPr>
            <w:tcW w:w="316" w:type="pct"/>
            <w:shd w:val="clear" w:color="auto" w:fill="auto"/>
          </w:tcPr>
          <w:p w14:paraId="0F6C8FE3" w14:textId="77777777" w:rsidR="00D75E22" w:rsidRPr="003930CF" w:rsidRDefault="00D75E22" w:rsidP="002E327F">
            <w:pPr>
              <w:spacing w:line="240" w:lineRule="auto"/>
              <w:rPr>
                <w:rFonts w:cs="Arial"/>
                <w:sz w:val="24"/>
              </w:rPr>
            </w:pPr>
          </w:p>
        </w:tc>
        <w:tc>
          <w:tcPr>
            <w:tcW w:w="2978" w:type="pct"/>
            <w:shd w:val="clear" w:color="auto" w:fill="auto"/>
          </w:tcPr>
          <w:p w14:paraId="52D8BB59" w14:textId="77777777" w:rsidR="00D75E22" w:rsidRPr="003930CF" w:rsidRDefault="00D75E22" w:rsidP="002E327F">
            <w:pPr>
              <w:spacing w:line="240" w:lineRule="auto"/>
              <w:rPr>
                <w:rFonts w:cs="Arial"/>
                <w:sz w:val="24"/>
              </w:rPr>
            </w:pPr>
          </w:p>
        </w:tc>
      </w:tr>
      <w:tr w:rsidR="00D75E22" w:rsidRPr="003930CF" w14:paraId="4DABD09D" w14:textId="77777777" w:rsidTr="002E327F">
        <w:tc>
          <w:tcPr>
            <w:tcW w:w="1015" w:type="pct"/>
            <w:shd w:val="clear" w:color="auto" w:fill="EDF7F9"/>
          </w:tcPr>
          <w:p w14:paraId="6D324726" w14:textId="77777777" w:rsidR="00D75E22" w:rsidRPr="003930CF" w:rsidRDefault="00D75E22" w:rsidP="00B064C8">
            <w:pPr>
              <w:spacing w:line="240" w:lineRule="auto"/>
              <w:rPr>
                <w:rFonts w:cs="Arial"/>
                <w:b/>
                <w:sz w:val="24"/>
              </w:rPr>
            </w:pPr>
            <w:r w:rsidRPr="003930CF">
              <w:rPr>
                <w:rFonts w:cs="Arial"/>
                <w:b/>
                <w:sz w:val="24"/>
              </w:rPr>
              <w:lastRenderedPageBreak/>
              <w:t>Multiple Identit</w:t>
            </w:r>
            <w:r w:rsidR="00B064C8">
              <w:rPr>
                <w:rFonts w:cs="Arial"/>
                <w:b/>
                <w:sz w:val="24"/>
              </w:rPr>
              <w:t>ies</w:t>
            </w:r>
            <w:r w:rsidRPr="003930CF">
              <w:rPr>
                <w:rFonts w:cs="Arial"/>
                <w:b/>
                <w:sz w:val="24"/>
              </w:rPr>
              <w:t xml:space="preserve"> </w:t>
            </w:r>
            <w:r w:rsidRPr="003930CF">
              <w:rPr>
                <w:rFonts w:cs="Arial"/>
                <w:sz w:val="24"/>
              </w:rPr>
              <w:t>e</w:t>
            </w:r>
            <w:r w:rsidRPr="003930CF">
              <w:rPr>
                <w:rFonts w:cs="Arial"/>
                <w:i/>
                <w:sz w:val="24"/>
                <w:lang w:eastAsia="en-GB"/>
              </w:rPr>
              <w:t xml:space="preserve">.g. </w:t>
            </w:r>
            <w:r w:rsidR="00B064C8">
              <w:rPr>
                <w:rFonts w:cs="Arial"/>
                <w:i/>
                <w:iCs/>
                <w:sz w:val="24"/>
                <w:lang w:eastAsia="en-GB"/>
              </w:rPr>
              <w:t>disabled ethnic minorities</w:t>
            </w:r>
            <w:r w:rsidRPr="003930CF">
              <w:rPr>
                <w:rFonts w:cs="Arial"/>
                <w:i/>
                <w:iCs/>
                <w:sz w:val="24"/>
                <w:lang w:eastAsia="en-GB"/>
              </w:rPr>
              <w:t xml:space="preserve"> or young Protestant men.</w:t>
            </w:r>
          </w:p>
        </w:tc>
        <w:tc>
          <w:tcPr>
            <w:tcW w:w="317" w:type="pct"/>
            <w:shd w:val="clear" w:color="auto" w:fill="auto"/>
          </w:tcPr>
          <w:p w14:paraId="3CE076B7" w14:textId="77777777" w:rsidR="00D75E22" w:rsidRPr="003930CF" w:rsidRDefault="00D75E22" w:rsidP="002E327F">
            <w:pPr>
              <w:spacing w:line="240" w:lineRule="auto"/>
              <w:rPr>
                <w:rFonts w:cs="Arial"/>
                <w:sz w:val="24"/>
              </w:rPr>
            </w:pPr>
          </w:p>
        </w:tc>
        <w:tc>
          <w:tcPr>
            <w:tcW w:w="374" w:type="pct"/>
            <w:shd w:val="clear" w:color="auto" w:fill="auto"/>
          </w:tcPr>
          <w:p w14:paraId="0A371257" w14:textId="77777777" w:rsidR="00D75E22" w:rsidRPr="003930CF" w:rsidRDefault="00D75E22" w:rsidP="002E327F">
            <w:pPr>
              <w:spacing w:line="240" w:lineRule="auto"/>
              <w:rPr>
                <w:rFonts w:cs="Arial"/>
                <w:sz w:val="24"/>
              </w:rPr>
            </w:pPr>
          </w:p>
        </w:tc>
        <w:tc>
          <w:tcPr>
            <w:tcW w:w="316" w:type="pct"/>
            <w:shd w:val="clear" w:color="auto" w:fill="auto"/>
          </w:tcPr>
          <w:p w14:paraId="7DC74E7F" w14:textId="77777777" w:rsidR="00D75E22" w:rsidRPr="003930CF" w:rsidRDefault="00D75E22" w:rsidP="002E327F">
            <w:pPr>
              <w:spacing w:line="240" w:lineRule="auto"/>
              <w:rPr>
                <w:rFonts w:cs="Arial"/>
                <w:sz w:val="24"/>
              </w:rPr>
            </w:pPr>
          </w:p>
        </w:tc>
        <w:tc>
          <w:tcPr>
            <w:tcW w:w="2978" w:type="pct"/>
            <w:shd w:val="clear" w:color="auto" w:fill="auto"/>
          </w:tcPr>
          <w:p w14:paraId="621B557F" w14:textId="77777777" w:rsidR="00D75E22" w:rsidRPr="003930CF" w:rsidRDefault="00D75E22" w:rsidP="002E327F">
            <w:pPr>
              <w:spacing w:line="240" w:lineRule="auto"/>
              <w:rPr>
                <w:rFonts w:cs="Arial"/>
                <w:sz w:val="24"/>
              </w:rPr>
            </w:pPr>
          </w:p>
        </w:tc>
      </w:tr>
    </w:tbl>
    <w:p w14:paraId="536EEAF4" w14:textId="77777777" w:rsidR="00D75E22" w:rsidRDefault="00D75E22" w:rsidP="00D75E22">
      <w:pPr>
        <w:rPr>
          <w:rFonts w:cs="Arial"/>
          <w:sz w:val="24"/>
        </w:rPr>
      </w:pPr>
    </w:p>
    <w:tbl>
      <w:tblPr>
        <w:tblW w:w="15598" w:type="dxa"/>
        <w:tblLayout w:type="fixed"/>
        <w:tblCellMar>
          <w:left w:w="0" w:type="dxa"/>
          <w:right w:w="0" w:type="dxa"/>
        </w:tblCellMar>
        <w:tblLook w:val="0000" w:firstRow="0" w:lastRow="0" w:firstColumn="0" w:lastColumn="0" w:noHBand="0" w:noVBand="0"/>
      </w:tblPr>
      <w:tblGrid>
        <w:gridCol w:w="1253"/>
        <w:gridCol w:w="2131"/>
        <w:gridCol w:w="989"/>
        <w:gridCol w:w="994"/>
        <w:gridCol w:w="998"/>
        <w:gridCol w:w="9233"/>
      </w:tblGrid>
      <w:tr w:rsidR="00D75E22" w:rsidRPr="006B72E1" w14:paraId="4F2A5F63" w14:textId="77777777" w:rsidTr="00020A33">
        <w:trPr>
          <w:trHeight w:hRule="exact" w:val="576"/>
        </w:trPr>
        <w:tc>
          <w:tcPr>
            <w:tcW w:w="15598" w:type="dxa"/>
            <w:gridSpan w:val="6"/>
            <w:tcBorders>
              <w:top w:val="single" w:sz="4" w:space="0" w:color="auto"/>
              <w:left w:val="single" w:sz="4" w:space="0" w:color="auto"/>
              <w:bottom w:val="nil"/>
              <w:right w:val="single" w:sz="4" w:space="0" w:color="auto"/>
            </w:tcBorders>
            <w:shd w:val="clear" w:color="auto" w:fill="E4F2F6"/>
          </w:tcPr>
          <w:p w14:paraId="61387D43" w14:textId="77777777" w:rsidR="00D75E22" w:rsidRPr="006B72E1" w:rsidRDefault="00D75E22" w:rsidP="002E327F">
            <w:pPr>
              <w:pStyle w:val="Bodytext30"/>
              <w:shd w:val="clear" w:color="auto" w:fill="auto"/>
              <w:spacing w:line="260" w:lineRule="exact"/>
              <w:ind w:left="120"/>
              <w:rPr>
                <w:sz w:val="24"/>
                <w:szCs w:val="24"/>
              </w:rPr>
            </w:pPr>
            <w:r w:rsidRPr="00A326C3">
              <w:rPr>
                <w:rStyle w:val="Bodytext3"/>
                <w:bCs/>
                <w:color w:val="000000"/>
                <w:sz w:val="24"/>
                <w:szCs w:val="24"/>
              </w:rPr>
              <w:t>(4.2)</w:t>
            </w:r>
            <w:r w:rsidRPr="006B72E1">
              <w:rPr>
                <w:rStyle w:val="Bodytext3"/>
                <w:b/>
                <w:bCs/>
                <w:color w:val="000000"/>
                <w:sz w:val="24"/>
                <w:szCs w:val="24"/>
              </w:rPr>
              <w:t xml:space="preserve"> STAFF</w:t>
            </w:r>
          </w:p>
        </w:tc>
      </w:tr>
      <w:tr w:rsidR="00D75E22" w:rsidRPr="008F532B" w14:paraId="1488B2DC" w14:textId="77777777" w:rsidTr="00020A33">
        <w:trPr>
          <w:trHeight w:hRule="exact" w:val="528"/>
        </w:trPr>
        <w:tc>
          <w:tcPr>
            <w:tcW w:w="3384" w:type="dxa"/>
            <w:gridSpan w:val="2"/>
            <w:vMerge w:val="restart"/>
            <w:tcBorders>
              <w:top w:val="single" w:sz="4" w:space="0" w:color="auto"/>
              <w:left w:val="single" w:sz="4" w:space="0" w:color="auto"/>
              <w:bottom w:val="nil"/>
              <w:right w:val="nil"/>
            </w:tcBorders>
            <w:shd w:val="clear" w:color="auto" w:fill="E4F2F6"/>
          </w:tcPr>
          <w:p w14:paraId="279A2FF5"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Equality Category</w:t>
            </w:r>
          </w:p>
        </w:tc>
        <w:tc>
          <w:tcPr>
            <w:tcW w:w="2981" w:type="dxa"/>
            <w:gridSpan w:val="3"/>
            <w:tcBorders>
              <w:top w:val="single" w:sz="4" w:space="0" w:color="auto"/>
              <w:left w:val="single" w:sz="4" w:space="0" w:color="auto"/>
              <w:bottom w:val="nil"/>
              <w:right w:val="nil"/>
            </w:tcBorders>
            <w:shd w:val="clear" w:color="auto" w:fill="E4F2F6"/>
          </w:tcPr>
          <w:p w14:paraId="612E9F6C" w14:textId="77777777" w:rsidR="00D75E22" w:rsidRPr="006B72E1" w:rsidRDefault="00D75E22" w:rsidP="002E327F">
            <w:pPr>
              <w:pStyle w:val="Bodytext41"/>
              <w:shd w:val="clear" w:color="auto" w:fill="auto"/>
              <w:spacing w:line="220" w:lineRule="exact"/>
              <w:ind w:firstLine="0"/>
              <w:jc w:val="center"/>
              <w:rPr>
                <w:sz w:val="24"/>
                <w:szCs w:val="24"/>
              </w:rPr>
            </w:pPr>
            <w:r w:rsidRPr="006B72E1">
              <w:rPr>
                <w:rStyle w:val="Bodytext4"/>
                <w:b/>
                <w:bCs/>
                <w:color w:val="000000"/>
                <w:sz w:val="24"/>
                <w:szCs w:val="24"/>
              </w:rPr>
              <w:t>Level of Impact</w:t>
            </w:r>
          </w:p>
        </w:tc>
        <w:tc>
          <w:tcPr>
            <w:tcW w:w="9233" w:type="dxa"/>
            <w:vMerge w:val="restart"/>
            <w:tcBorders>
              <w:top w:val="single" w:sz="4" w:space="0" w:color="auto"/>
              <w:left w:val="single" w:sz="4" w:space="0" w:color="auto"/>
              <w:bottom w:val="single" w:sz="4" w:space="0" w:color="auto"/>
              <w:right w:val="single" w:sz="4" w:space="0" w:color="auto"/>
            </w:tcBorders>
            <w:shd w:val="clear" w:color="auto" w:fill="E4F2F6"/>
          </w:tcPr>
          <w:p w14:paraId="54A6CEC5" w14:textId="77777777" w:rsidR="00020A33" w:rsidRDefault="00D75E22" w:rsidP="002E327F">
            <w:pPr>
              <w:pStyle w:val="Bodytext41"/>
              <w:shd w:val="clear" w:color="auto" w:fill="auto"/>
              <w:ind w:right="300" w:firstLine="0"/>
              <w:jc w:val="center"/>
              <w:rPr>
                <w:rStyle w:val="Bodytext4NotBold4"/>
                <w:b w:val="0"/>
                <w:bCs w:val="0"/>
                <w:color w:val="000000"/>
                <w:sz w:val="24"/>
                <w:szCs w:val="24"/>
              </w:rPr>
            </w:pPr>
            <w:r w:rsidRPr="006B72E1">
              <w:rPr>
                <w:rStyle w:val="Bodytext4"/>
                <w:b/>
                <w:bCs/>
                <w:color w:val="000000"/>
                <w:sz w:val="24"/>
                <w:szCs w:val="24"/>
              </w:rPr>
              <w:t xml:space="preserve">Mitigation Measures and consideration of alternative policies or actions that </w:t>
            </w:r>
            <w:r w:rsidRPr="006B72E1">
              <w:rPr>
                <w:rStyle w:val="Bodytext44"/>
                <w:b/>
                <w:bCs/>
                <w:color w:val="000000"/>
                <w:sz w:val="24"/>
                <w:szCs w:val="24"/>
              </w:rPr>
              <w:t>might lessen the severity of the equality impact</w:t>
            </w:r>
            <w:r>
              <w:rPr>
                <w:rStyle w:val="Bodytext4NotBold4"/>
                <w:b w:val="0"/>
                <w:bCs w:val="0"/>
                <w:color w:val="000000"/>
                <w:sz w:val="24"/>
                <w:szCs w:val="24"/>
              </w:rPr>
              <w:t xml:space="preserve"> </w:t>
            </w:r>
          </w:p>
          <w:p w14:paraId="1E5741EC" w14:textId="77777777" w:rsidR="00D75E22" w:rsidRPr="008F532B" w:rsidRDefault="00D75E22" w:rsidP="002E327F">
            <w:pPr>
              <w:pStyle w:val="Bodytext41"/>
              <w:shd w:val="clear" w:color="auto" w:fill="auto"/>
              <w:ind w:right="300" w:firstLine="0"/>
              <w:jc w:val="center"/>
              <w:rPr>
                <w:rStyle w:val="Bodytext4"/>
                <w:b/>
                <w:bCs/>
                <w:sz w:val="24"/>
                <w:szCs w:val="24"/>
              </w:rPr>
            </w:pPr>
            <w:r w:rsidRPr="006B72E1">
              <w:rPr>
                <w:rStyle w:val="Bodytext4NotBold4"/>
                <w:b w:val="0"/>
                <w:bCs w:val="0"/>
                <w:color w:val="000000"/>
                <w:sz w:val="24"/>
                <w:szCs w:val="24"/>
              </w:rPr>
              <w:t>(where Major or Minor Impact</w:t>
            </w:r>
            <w:r>
              <w:rPr>
                <w:sz w:val="24"/>
                <w:szCs w:val="24"/>
              </w:rPr>
              <w:t xml:space="preserve"> </w:t>
            </w:r>
            <w:r w:rsidRPr="008F532B">
              <w:rPr>
                <w:rStyle w:val="BodyTextChar"/>
                <w:b w:val="0"/>
                <w:color w:val="000000"/>
                <w:sz w:val="24"/>
              </w:rPr>
              <w:t>identified)</w:t>
            </w:r>
          </w:p>
        </w:tc>
      </w:tr>
      <w:tr w:rsidR="00D75E22" w:rsidRPr="006B72E1" w14:paraId="13CF550B" w14:textId="77777777" w:rsidTr="00020A33">
        <w:trPr>
          <w:trHeight w:hRule="exact" w:val="552"/>
        </w:trPr>
        <w:tc>
          <w:tcPr>
            <w:tcW w:w="3384" w:type="dxa"/>
            <w:gridSpan w:val="2"/>
            <w:vMerge/>
            <w:tcBorders>
              <w:top w:val="nil"/>
              <w:left w:val="single" w:sz="4" w:space="0" w:color="auto"/>
              <w:bottom w:val="single" w:sz="4" w:space="0" w:color="auto"/>
              <w:right w:val="nil"/>
            </w:tcBorders>
            <w:shd w:val="clear" w:color="auto" w:fill="E4F2F6"/>
          </w:tcPr>
          <w:p w14:paraId="5B425745" w14:textId="77777777" w:rsidR="00D75E22" w:rsidRPr="006B72E1" w:rsidRDefault="00D75E22" w:rsidP="002E327F">
            <w:pPr>
              <w:pStyle w:val="BodyText"/>
              <w:jc w:val="center"/>
              <w:rPr>
                <w:sz w:val="24"/>
              </w:rPr>
            </w:pPr>
          </w:p>
        </w:tc>
        <w:tc>
          <w:tcPr>
            <w:tcW w:w="989" w:type="dxa"/>
            <w:tcBorders>
              <w:top w:val="single" w:sz="4" w:space="0" w:color="auto"/>
              <w:left w:val="single" w:sz="4" w:space="0" w:color="auto"/>
              <w:bottom w:val="single" w:sz="4" w:space="0" w:color="auto"/>
              <w:right w:val="nil"/>
            </w:tcBorders>
            <w:shd w:val="clear" w:color="auto" w:fill="E4F2F6"/>
          </w:tcPr>
          <w:p w14:paraId="1B1AD87F" w14:textId="77777777"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Major</w:t>
            </w:r>
          </w:p>
        </w:tc>
        <w:tc>
          <w:tcPr>
            <w:tcW w:w="994" w:type="dxa"/>
            <w:tcBorders>
              <w:top w:val="single" w:sz="4" w:space="0" w:color="auto"/>
              <w:left w:val="single" w:sz="4" w:space="0" w:color="auto"/>
              <w:bottom w:val="single" w:sz="4" w:space="0" w:color="auto"/>
              <w:right w:val="nil"/>
            </w:tcBorders>
            <w:shd w:val="clear" w:color="auto" w:fill="E4F2F6"/>
          </w:tcPr>
          <w:p w14:paraId="6FF03F39" w14:textId="77777777"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Minor</w:t>
            </w:r>
          </w:p>
        </w:tc>
        <w:tc>
          <w:tcPr>
            <w:tcW w:w="998" w:type="dxa"/>
            <w:tcBorders>
              <w:top w:val="single" w:sz="4" w:space="0" w:color="auto"/>
              <w:left w:val="single" w:sz="4" w:space="0" w:color="auto"/>
              <w:bottom w:val="single" w:sz="4" w:space="0" w:color="auto"/>
              <w:right w:val="nil"/>
            </w:tcBorders>
            <w:shd w:val="clear" w:color="auto" w:fill="E4F2F6"/>
          </w:tcPr>
          <w:p w14:paraId="6EB66BA9" w14:textId="77777777" w:rsidR="00D75E22" w:rsidRPr="006B72E1" w:rsidRDefault="00D75E22" w:rsidP="002E327F">
            <w:pPr>
              <w:pStyle w:val="Bodytext41"/>
              <w:shd w:val="clear" w:color="auto" w:fill="auto"/>
              <w:spacing w:line="220" w:lineRule="exact"/>
              <w:ind w:left="220" w:firstLine="0"/>
              <w:rPr>
                <w:sz w:val="24"/>
                <w:szCs w:val="24"/>
              </w:rPr>
            </w:pPr>
            <w:r w:rsidRPr="006B72E1">
              <w:rPr>
                <w:rStyle w:val="Bodytext4"/>
                <w:b/>
                <w:bCs/>
                <w:color w:val="000000"/>
                <w:sz w:val="24"/>
                <w:szCs w:val="24"/>
              </w:rPr>
              <w:t>None</w:t>
            </w:r>
          </w:p>
        </w:tc>
        <w:tc>
          <w:tcPr>
            <w:tcW w:w="9233" w:type="dxa"/>
            <w:vMerge/>
            <w:tcBorders>
              <w:top w:val="single" w:sz="4" w:space="0" w:color="auto"/>
              <w:left w:val="single" w:sz="4" w:space="0" w:color="auto"/>
              <w:bottom w:val="single" w:sz="4" w:space="0" w:color="auto"/>
              <w:right w:val="single" w:sz="4" w:space="0" w:color="auto"/>
            </w:tcBorders>
            <w:shd w:val="clear" w:color="auto" w:fill="E4F2F6"/>
          </w:tcPr>
          <w:p w14:paraId="674D1945" w14:textId="77777777" w:rsidR="00D75E22" w:rsidRPr="006B72E1" w:rsidRDefault="00D75E22" w:rsidP="002E327F">
            <w:pPr>
              <w:pStyle w:val="Bodytext41"/>
              <w:shd w:val="clear" w:color="auto" w:fill="auto"/>
              <w:spacing w:line="220" w:lineRule="exact"/>
              <w:ind w:left="220" w:firstLine="0"/>
              <w:rPr>
                <w:rStyle w:val="Bodytext4"/>
                <w:b/>
                <w:bCs/>
                <w:color w:val="000000"/>
                <w:sz w:val="24"/>
                <w:szCs w:val="24"/>
              </w:rPr>
            </w:pPr>
          </w:p>
        </w:tc>
      </w:tr>
      <w:tr w:rsidR="00D75E22" w:rsidRPr="006B72E1" w14:paraId="53C4FB1A"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13FE4CD5"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Age</w:t>
            </w:r>
          </w:p>
        </w:tc>
        <w:tc>
          <w:tcPr>
            <w:tcW w:w="989" w:type="dxa"/>
            <w:tcBorders>
              <w:top w:val="single" w:sz="4" w:space="0" w:color="auto"/>
              <w:left w:val="single" w:sz="4" w:space="0" w:color="auto"/>
              <w:bottom w:val="single" w:sz="4" w:space="0" w:color="auto"/>
              <w:right w:val="nil"/>
            </w:tcBorders>
            <w:shd w:val="clear" w:color="auto" w:fill="FFFFFF"/>
          </w:tcPr>
          <w:p w14:paraId="1DD645F2"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40462217"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5D96A9A4"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77F6D7E2" w14:textId="77777777" w:rsidR="00D75E22" w:rsidRPr="002E244D" w:rsidRDefault="00D75E22" w:rsidP="002E327F">
            <w:pPr>
              <w:rPr>
                <w:rFonts w:cs="Arial"/>
              </w:rPr>
            </w:pPr>
          </w:p>
        </w:tc>
      </w:tr>
      <w:tr w:rsidR="00D75E22" w:rsidRPr="006B72E1" w14:paraId="647D0779"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46E1F3FB"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Dependant Status</w:t>
            </w:r>
          </w:p>
        </w:tc>
        <w:tc>
          <w:tcPr>
            <w:tcW w:w="989" w:type="dxa"/>
            <w:tcBorders>
              <w:top w:val="single" w:sz="4" w:space="0" w:color="auto"/>
              <w:left w:val="single" w:sz="4" w:space="0" w:color="auto"/>
              <w:bottom w:val="single" w:sz="4" w:space="0" w:color="auto"/>
              <w:right w:val="nil"/>
            </w:tcBorders>
            <w:shd w:val="clear" w:color="auto" w:fill="FFFFFF"/>
          </w:tcPr>
          <w:p w14:paraId="6559AE5C"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3C82F8E2"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0792BA71"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23072757" w14:textId="77777777" w:rsidR="00D75E22" w:rsidRPr="006B72E1" w:rsidRDefault="00D75E22" w:rsidP="002E327F">
            <w:pPr>
              <w:rPr>
                <w:rFonts w:cs="Arial"/>
              </w:rPr>
            </w:pPr>
          </w:p>
        </w:tc>
      </w:tr>
      <w:tr w:rsidR="00D75E22" w:rsidRPr="006B72E1" w14:paraId="3C2F7F33"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2B94A91D"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Disability</w:t>
            </w:r>
          </w:p>
        </w:tc>
        <w:tc>
          <w:tcPr>
            <w:tcW w:w="989" w:type="dxa"/>
            <w:tcBorders>
              <w:top w:val="single" w:sz="4" w:space="0" w:color="auto"/>
              <w:left w:val="single" w:sz="4" w:space="0" w:color="auto"/>
              <w:bottom w:val="single" w:sz="4" w:space="0" w:color="auto"/>
              <w:right w:val="nil"/>
            </w:tcBorders>
            <w:shd w:val="clear" w:color="auto" w:fill="FFFFFF"/>
          </w:tcPr>
          <w:p w14:paraId="0128968E"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0D2470F9"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4A0EBA74"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3213C9BF" w14:textId="77777777" w:rsidR="00D75E22" w:rsidRPr="006B72E1" w:rsidRDefault="00D75E22" w:rsidP="002E327F">
            <w:pPr>
              <w:rPr>
                <w:rFonts w:cs="Arial"/>
              </w:rPr>
            </w:pPr>
          </w:p>
        </w:tc>
      </w:tr>
      <w:tr w:rsidR="00D75E22" w:rsidRPr="006B72E1" w14:paraId="2F353DEB"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052FA711" w14:textId="77777777" w:rsidR="00D75E22" w:rsidRPr="006B72E1" w:rsidRDefault="00EB6D29" w:rsidP="002E327F">
            <w:pPr>
              <w:pStyle w:val="Bodytext41"/>
              <w:shd w:val="clear" w:color="auto" w:fill="auto"/>
              <w:spacing w:line="220" w:lineRule="exact"/>
              <w:ind w:left="140" w:firstLine="0"/>
              <w:rPr>
                <w:sz w:val="24"/>
                <w:szCs w:val="24"/>
              </w:rPr>
            </w:pPr>
            <w:r>
              <w:rPr>
                <w:rStyle w:val="Bodytext4"/>
                <w:b/>
                <w:bCs/>
                <w:color w:val="000000"/>
                <w:sz w:val="24"/>
                <w:szCs w:val="24"/>
              </w:rPr>
              <w:t>Men and Wome</w:t>
            </w:r>
            <w:r w:rsidR="00D411D1" w:rsidRPr="00D411D1">
              <w:rPr>
                <w:rStyle w:val="Bodytext4"/>
                <w:b/>
                <w:bCs/>
                <w:color w:val="000000"/>
                <w:sz w:val="24"/>
                <w:szCs w:val="24"/>
              </w:rPr>
              <w:t>n generally</w:t>
            </w:r>
          </w:p>
        </w:tc>
        <w:tc>
          <w:tcPr>
            <w:tcW w:w="989" w:type="dxa"/>
            <w:tcBorders>
              <w:top w:val="single" w:sz="4" w:space="0" w:color="auto"/>
              <w:left w:val="single" w:sz="4" w:space="0" w:color="auto"/>
              <w:bottom w:val="single" w:sz="4" w:space="0" w:color="auto"/>
              <w:right w:val="nil"/>
            </w:tcBorders>
            <w:shd w:val="clear" w:color="auto" w:fill="FFFFFF"/>
          </w:tcPr>
          <w:p w14:paraId="1028DAFF"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0A66155F"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094EA1DA"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28A3CE7C" w14:textId="77777777" w:rsidR="00D75E22" w:rsidRPr="006B72E1" w:rsidRDefault="00D75E22" w:rsidP="002E327F">
            <w:pPr>
              <w:rPr>
                <w:rFonts w:cs="Arial"/>
              </w:rPr>
            </w:pPr>
          </w:p>
        </w:tc>
      </w:tr>
      <w:tr w:rsidR="00D75E22" w:rsidRPr="006B72E1" w14:paraId="75AACDF0"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2895362A"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Marital Status</w:t>
            </w:r>
          </w:p>
        </w:tc>
        <w:tc>
          <w:tcPr>
            <w:tcW w:w="989" w:type="dxa"/>
            <w:tcBorders>
              <w:top w:val="single" w:sz="4" w:space="0" w:color="auto"/>
              <w:left w:val="single" w:sz="4" w:space="0" w:color="auto"/>
              <w:bottom w:val="single" w:sz="4" w:space="0" w:color="auto"/>
              <w:right w:val="nil"/>
            </w:tcBorders>
            <w:shd w:val="clear" w:color="auto" w:fill="FFFFFF"/>
          </w:tcPr>
          <w:p w14:paraId="7F4BC245"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1868C92E"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06FAA3C9"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586A00BA" w14:textId="77777777" w:rsidR="00D75E22" w:rsidRPr="006B72E1" w:rsidRDefault="00D75E22" w:rsidP="002E327F">
            <w:pPr>
              <w:rPr>
                <w:rFonts w:cs="Arial"/>
              </w:rPr>
            </w:pPr>
          </w:p>
        </w:tc>
      </w:tr>
      <w:tr w:rsidR="00D75E22" w:rsidRPr="006B72E1" w14:paraId="0C6FDEF4" w14:textId="77777777" w:rsidTr="00020A33">
        <w:trPr>
          <w:trHeight w:hRule="exact" w:val="576"/>
        </w:trPr>
        <w:tc>
          <w:tcPr>
            <w:tcW w:w="1253" w:type="dxa"/>
            <w:vMerge w:val="restart"/>
            <w:tcBorders>
              <w:top w:val="single" w:sz="4" w:space="0" w:color="auto"/>
              <w:left w:val="single" w:sz="4" w:space="0" w:color="auto"/>
              <w:bottom w:val="single" w:sz="4" w:space="0" w:color="auto"/>
              <w:right w:val="nil"/>
            </w:tcBorders>
            <w:shd w:val="clear" w:color="auto" w:fill="E4F2F6"/>
          </w:tcPr>
          <w:p w14:paraId="34AB5F62"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Race</w:t>
            </w:r>
          </w:p>
        </w:tc>
        <w:tc>
          <w:tcPr>
            <w:tcW w:w="2131" w:type="dxa"/>
            <w:tcBorders>
              <w:top w:val="single" w:sz="4" w:space="0" w:color="auto"/>
              <w:left w:val="single" w:sz="4" w:space="0" w:color="auto"/>
              <w:bottom w:val="single" w:sz="4" w:space="0" w:color="auto"/>
              <w:right w:val="nil"/>
            </w:tcBorders>
            <w:shd w:val="clear" w:color="auto" w:fill="E4F2F6"/>
          </w:tcPr>
          <w:p w14:paraId="2D76FB5C"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Ethnicity</w:t>
            </w:r>
          </w:p>
        </w:tc>
        <w:tc>
          <w:tcPr>
            <w:tcW w:w="989" w:type="dxa"/>
            <w:tcBorders>
              <w:top w:val="single" w:sz="4" w:space="0" w:color="auto"/>
              <w:left w:val="single" w:sz="4" w:space="0" w:color="auto"/>
              <w:bottom w:val="single" w:sz="4" w:space="0" w:color="auto"/>
              <w:right w:val="nil"/>
            </w:tcBorders>
            <w:shd w:val="clear" w:color="auto" w:fill="FFFFFF"/>
          </w:tcPr>
          <w:p w14:paraId="4895BA35"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33156F87"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58645393"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1BE71DD3" w14:textId="77777777" w:rsidR="00D75E22" w:rsidRPr="006B72E1" w:rsidRDefault="00D75E22" w:rsidP="002E327F">
            <w:pPr>
              <w:rPr>
                <w:rFonts w:cs="Arial"/>
              </w:rPr>
            </w:pPr>
          </w:p>
        </w:tc>
      </w:tr>
      <w:tr w:rsidR="00D75E22" w:rsidRPr="006B72E1" w14:paraId="315BC931" w14:textId="77777777"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14:paraId="3AC8EC11" w14:textId="77777777"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14:paraId="49150F35"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Nationality</w:t>
            </w:r>
          </w:p>
        </w:tc>
        <w:tc>
          <w:tcPr>
            <w:tcW w:w="989" w:type="dxa"/>
            <w:tcBorders>
              <w:top w:val="single" w:sz="4" w:space="0" w:color="auto"/>
              <w:left w:val="single" w:sz="4" w:space="0" w:color="auto"/>
              <w:bottom w:val="single" w:sz="4" w:space="0" w:color="auto"/>
              <w:right w:val="nil"/>
            </w:tcBorders>
            <w:shd w:val="clear" w:color="auto" w:fill="FFFFFF"/>
          </w:tcPr>
          <w:p w14:paraId="47F54596"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277B6376"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43A362C9"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6E118658" w14:textId="77777777" w:rsidR="00D75E22" w:rsidRPr="006B72E1" w:rsidRDefault="00D75E22" w:rsidP="002E327F">
            <w:pPr>
              <w:rPr>
                <w:rFonts w:cs="Arial"/>
              </w:rPr>
            </w:pPr>
          </w:p>
        </w:tc>
      </w:tr>
      <w:tr w:rsidR="00D75E22" w:rsidRPr="006B72E1" w14:paraId="4744E8E7" w14:textId="77777777" w:rsidTr="00020A33">
        <w:trPr>
          <w:trHeight w:hRule="exact" w:val="802"/>
        </w:trPr>
        <w:tc>
          <w:tcPr>
            <w:tcW w:w="1253" w:type="dxa"/>
            <w:vMerge w:val="restart"/>
            <w:tcBorders>
              <w:top w:val="single" w:sz="4" w:space="0" w:color="auto"/>
              <w:left w:val="single" w:sz="4" w:space="0" w:color="auto"/>
              <w:bottom w:val="single" w:sz="4" w:space="0" w:color="auto"/>
              <w:right w:val="nil"/>
            </w:tcBorders>
            <w:shd w:val="clear" w:color="auto" w:fill="E4F2F6"/>
          </w:tcPr>
          <w:p w14:paraId="294233F2"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Religion</w:t>
            </w:r>
          </w:p>
        </w:tc>
        <w:tc>
          <w:tcPr>
            <w:tcW w:w="2131" w:type="dxa"/>
            <w:tcBorders>
              <w:top w:val="single" w:sz="4" w:space="0" w:color="auto"/>
              <w:left w:val="single" w:sz="4" w:space="0" w:color="auto"/>
              <w:bottom w:val="single" w:sz="4" w:space="0" w:color="auto"/>
              <w:right w:val="nil"/>
            </w:tcBorders>
            <w:shd w:val="clear" w:color="auto" w:fill="E4F2F6"/>
          </w:tcPr>
          <w:p w14:paraId="6BCF87E7" w14:textId="77777777" w:rsidR="00D75E22" w:rsidRPr="006B72E1" w:rsidRDefault="00D75E22" w:rsidP="002E327F">
            <w:pPr>
              <w:pStyle w:val="Bodytext41"/>
              <w:shd w:val="clear" w:color="auto" w:fill="auto"/>
              <w:spacing w:line="278" w:lineRule="exact"/>
              <w:ind w:left="120" w:firstLine="0"/>
              <w:rPr>
                <w:sz w:val="24"/>
                <w:szCs w:val="24"/>
              </w:rPr>
            </w:pPr>
            <w:r w:rsidRPr="006B72E1">
              <w:rPr>
                <w:rStyle w:val="Bodytext4"/>
                <w:b/>
                <w:bCs/>
                <w:color w:val="000000"/>
                <w:sz w:val="24"/>
                <w:szCs w:val="24"/>
              </w:rPr>
              <w:t>Community Background</w:t>
            </w:r>
          </w:p>
        </w:tc>
        <w:tc>
          <w:tcPr>
            <w:tcW w:w="989" w:type="dxa"/>
            <w:tcBorders>
              <w:top w:val="single" w:sz="4" w:space="0" w:color="auto"/>
              <w:left w:val="single" w:sz="4" w:space="0" w:color="auto"/>
              <w:bottom w:val="single" w:sz="4" w:space="0" w:color="auto"/>
              <w:right w:val="nil"/>
            </w:tcBorders>
            <w:shd w:val="clear" w:color="auto" w:fill="FFFFFF"/>
          </w:tcPr>
          <w:p w14:paraId="139DA394"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21992595"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0B437D2E"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3725FC18" w14:textId="77777777" w:rsidR="00D75E22" w:rsidRPr="006B72E1" w:rsidRDefault="00D75E22" w:rsidP="002E327F">
            <w:pPr>
              <w:rPr>
                <w:rFonts w:cs="Arial"/>
              </w:rPr>
            </w:pPr>
          </w:p>
        </w:tc>
      </w:tr>
      <w:tr w:rsidR="00D75E22" w:rsidRPr="006B72E1" w14:paraId="6087B374" w14:textId="77777777"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14:paraId="39A7CAFF" w14:textId="77777777"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14:paraId="752373BF"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Religious Belief</w:t>
            </w:r>
          </w:p>
        </w:tc>
        <w:tc>
          <w:tcPr>
            <w:tcW w:w="989" w:type="dxa"/>
            <w:tcBorders>
              <w:top w:val="single" w:sz="4" w:space="0" w:color="auto"/>
              <w:left w:val="single" w:sz="4" w:space="0" w:color="auto"/>
              <w:bottom w:val="single" w:sz="4" w:space="0" w:color="auto"/>
              <w:right w:val="nil"/>
            </w:tcBorders>
            <w:shd w:val="clear" w:color="auto" w:fill="FFFFFF"/>
          </w:tcPr>
          <w:p w14:paraId="6C1C61CB"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17E088E2"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1BEFFB61"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608B7155" w14:textId="77777777" w:rsidR="00D75E22" w:rsidRPr="006B72E1" w:rsidRDefault="00D75E22" w:rsidP="002E327F">
            <w:pPr>
              <w:rPr>
                <w:rFonts w:cs="Arial"/>
              </w:rPr>
            </w:pPr>
          </w:p>
        </w:tc>
      </w:tr>
      <w:tr w:rsidR="00020A33" w:rsidRPr="006B72E1" w14:paraId="5044D94D" w14:textId="77777777" w:rsidTr="002E327F">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50FC405B" w14:textId="77777777" w:rsidR="00020A33" w:rsidRPr="006B72E1" w:rsidRDefault="00020A33" w:rsidP="00020A33">
            <w:pPr>
              <w:pStyle w:val="Bodytext41"/>
              <w:shd w:val="clear" w:color="auto" w:fill="auto"/>
              <w:spacing w:line="220" w:lineRule="exact"/>
              <w:ind w:left="140" w:firstLine="0"/>
              <w:rPr>
                <w:sz w:val="24"/>
                <w:szCs w:val="24"/>
              </w:rPr>
            </w:pPr>
            <w:r w:rsidRPr="006B72E1">
              <w:rPr>
                <w:rStyle w:val="Bodytext4"/>
                <w:b/>
                <w:bCs/>
                <w:color w:val="000000"/>
                <w:sz w:val="24"/>
                <w:szCs w:val="24"/>
              </w:rPr>
              <w:t xml:space="preserve">Political </w:t>
            </w:r>
            <w:r>
              <w:rPr>
                <w:rStyle w:val="Bodytext4"/>
                <w:b/>
                <w:bCs/>
                <w:color w:val="000000"/>
                <w:sz w:val="24"/>
                <w:szCs w:val="24"/>
              </w:rPr>
              <w:t>O</w:t>
            </w:r>
            <w:r w:rsidRPr="006B72E1">
              <w:rPr>
                <w:rStyle w:val="Bodytext4"/>
                <w:b/>
                <w:bCs/>
                <w:color w:val="000000"/>
                <w:sz w:val="24"/>
                <w:szCs w:val="24"/>
              </w:rPr>
              <w:t>pinion</w:t>
            </w:r>
          </w:p>
        </w:tc>
        <w:tc>
          <w:tcPr>
            <w:tcW w:w="989" w:type="dxa"/>
            <w:tcBorders>
              <w:top w:val="single" w:sz="4" w:space="0" w:color="auto"/>
              <w:left w:val="single" w:sz="4" w:space="0" w:color="auto"/>
              <w:bottom w:val="single" w:sz="4" w:space="0" w:color="auto"/>
              <w:right w:val="nil"/>
            </w:tcBorders>
            <w:shd w:val="clear" w:color="auto" w:fill="FFFFFF"/>
          </w:tcPr>
          <w:p w14:paraId="783DCD61" w14:textId="77777777" w:rsidR="00020A33" w:rsidRPr="006B72E1" w:rsidRDefault="00020A33"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75FCF8C6" w14:textId="77777777" w:rsidR="00020A33" w:rsidRPr="006B72E1" w:rsidRDefault="00020A33"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04E0AB8F" w14:textId="77777777" w:rsidR="00020A33" w:rsidRPr="006B72E1" w:rsidRDefault="00020A33"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3A224885" w14:textId="77777777" w:rsidR="00020A33" w:rsidRPr="006B72E1" w:rsidRDefault="00020A33" w:rsidP="002E327F">
            <w:pPr>
              <w:rPr>
                <w:rFonts w:cs="Arial"/>
              </w:rPr>
            </w:pPr>
          </w:p>
        </w:tc>
      </w:tr>
      <w:tr w:rsidR="00D75E22" w:rsidRPr="006B72E1" w14:paraId="06BE0D0C"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7C5147A5"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Sexual Orientation</w:t>
            </w:r>
          </w:p>
        </w:tc>
        <w:tc>
          <w:tcPr>
            <w:tcW w:w="989" w:type="dxa"/>
            <w:tcBorders>
              <w:top w:val="single" w:sz="4" w:space="0" w:color="auto"/>
              <w:left w:val="single" w:sz="4" w:space="0" w:color="auto"/>
              <w:bottom w:val="single" w:sz="4" w:space="0" w:color="auto"/>
              <w:right w:val="nil"/>
            </w:tcBorders>
            <w:shd w:val="clear" w:color="auto" w:fill="FFFFFF"/>
          </w:tcPr>
          <w:p w14:paraId="55367BA0"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26319E8A"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589BDFCF"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6EE5F392" w14:textId="77777777" w:rsidR="00D75E22" w:rsidRPr="006B72E1" w:rsidRDefault="00D75E22" w:rsidP="002E327F">
            <w:pPr>
              <w:rPr>
                <w:rFonts w:cs="Arial"/>
              </w:rPr>
            </w:pPr>
          </w:p>
        </w:tc>
      </w:tr>
      <w:tr w:rsidR="00D75E22" w:rsidRPr="006B72E1" w14:paraId="1EE0DE3C" w14:textId="77777777" w:rsidTr="00020A33">
        <w:trPr>
          <w:trHeight w:hRule="exact" w:val="1603"/>
        </w:trPr>
        <w:tc>
          <w:tcPr>
            <w:tcW w:w="3384" w:type="dxa"/>
            <w:gridSpan w:val="2"/>
            <w:tcBorders>
              <w:top w:val="single" w:sz="4" w:space="0" w:color="auto"/>
              <w:left w:val="single" w:sz="4" w:space="0" w:color="auto"/>
              <w:bottom w:val="single" w:sz="4" w:space="0" w:color="auto"/>
              <w:right w:val="nil"/>
            </w:tcBorders>
            <w:shd w:val="clear" w:color="auto" w:fill="E4F2F6"/>
          </w:tcPr>
          <w:p w14:paraId="44073324" w14:textId="77777777" w:rsidR="00D75E22" w:rsidRPr="006B72E1" w:rsidRDefault="00D75E22" w:rsidP="002E327F">
            <w:pPr>
              <w:pStyle w:val="BodyText"/>
              <w:ind w:left="120"/>
              <w:rPr>
                <w:sz w:val="24"/>
              </w:rPr>
            </w:pPr>
            <w:r w:rsidRPr="006B72E1">
              <w:rPr>
                <w:rStyle w:val="BodytextBold5"/>
                <w:color w:val="000000"/>
                <w:sz w:val="24"/>
              </w:rPr>
              <w:lastRenderedPageBreak/>
              <w:t>Multiple Identity</w:t>
            </w:r>
            <w:r w:rsidRPr="006B72E1">
              <w:rPr>
                <w:rStyle w:val="BodyTextChar"/>
                <w:color w:val="000000"/>
                <w:sz w:val="24"/>
              </w:rPr>
              <w:t xml:space="preserve"> e.g. female staff with caring responsibilities</w:t>
            </w:r>
          </w:p>
        </w:tc>
        <w:tc>
          <w:tcPr>
            <w:tcW w:w="989" w:type="dxa"/>
            <w:tcBorders>
              <w:top w:val="single" w:sz="4" w:space="0" w:color="auto"/>
              <w:left w:val="single" w:sz="4" w:space="0" w:color="auto"/>
              <w:bottom w:val="single" w:sz="4" w:space="0" w:color="auto"/>
              <w:right w:val="nil"/>
            </w:tcBorders>
            <w:shd w:val="clear" w:color="auto" w:fill="FFFFFF"/>
          </w:tcPr>
          <w:p w14:paraId="6341C53E"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6D38BB34"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3472B85F"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3017DF5E" w14:textId="77777777" w:rsidR="00D75E22" w:rsidRPr="006B72E1" w:rsidRDefault="00D75E22" w:rsidP="002E327F">
            <w:pPr>
              <w:rPr>
                <w:rFonts w:cs="Arial"/>
              </w:rPr>
            </w:pPr>
          </w:p>
        </w:tc>
      </w:tr>
    </w:tbl>
    <w:p w14:paraId="33BA6968" w14:textId="77777777" w:rsidR="00D75E22" w:rsidRPr="003930CF" w:rsidRDefault="00D75E22" w:rsidP="00D75E22">
      <w:pPr>
        <w:rPr>
          <w:rFonts w:cs="Arial"/>
          <w:sz w:val="24"/>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12"/>
        <w:gridCol w:w="1102"/>
        <w:gridCol w:w="987"/>
        <w:gridCol w:w="981"/>
        <w:gridCol w:w="9191"/>
      </w:tblGrid>
      <w:tr w:rsidR="00D75E22" w:rsidRPr="003930CF" w14:paraId="345E5025" w14:textId="77777777" w:rsidTr="00AA5793">
        <w:tc>
          <w:tcPr>
            <w:tcW w:w="4977" w:type="pct"/>
            <w:gridSpan w:val="5"/>
            <w:shd w:val="clear" w:color="auto" w:fill="9CC2E5"/>
          </w:tcPr>
          <w:p w14:paraId="116A8ACF" w14:textId="77777777" w:rsidR="00D75E22" w:rsidRPr="00C52565" w:rsidRDefault="00D75E22" w:rsidP="002E327F">
            <w:pPr>
              <w:spacing w:after="0" w:line="240" w:lineRule="auto"/>
              <w:rPr>
                <w:rFonts w:cs="Arial"/>
                <w:b/>
                <w:szCs w:val="28"/>
              </w:rPr>
            </w:pPr>
          </w:p>
          <w:p w14:paraId="3F5BDA60" w14:textId="77777777" w:rsidR="00D75E22" w:rsidRPr="00C52565" w:rsidRDefault="00D75E22" w:rsidP="002E327F">
            <w:pPr>
              <w:spacing w:after="0" w:line="240" w:lineRule="auto"/>
              <w:rPr>
                <w:rFonts w:cs="Arial"/>
                <w:b/>
                <w:szCs w:val="28"/>
              </w:rPr>
            </w:pPr>
            <w:r w:rsidRPr="00C52565">
              <w:rPr>
                <w:rFonts w:cs="Arial"/>
                <w:b/>
                <w:szCs w:val="28"/>
              </w:rPr>
              <w:t>Section 5: Good Relations</w:t>
            </w:r>
          </w:p>
          <w:p w14:paraId="41D57109" w14:textId="77777777" w:rsidR="00D75E22" w:rsidRPr="003930CF" w:rsidRDefault="00D75E22" w:rsidP="002E327F">
            <w:pPr>
              <w:spacing w:after="0" w:line="240" w:lineRule="auto"/>
              <w:rPr>
                <w:rFonts w:cs="Arial"/>
                <w:b/>
                <w:sz w:val="24"/>
              </w:rPr>
            </w:pPr>
          </w:p>
        </w:tc>
      </w:tr>
      <w:tr w:rsidR="00D75E22" w:rsidRPr="003930CF" w14:paraId="048EA140" w14:textId="77777777" w:rsidTr="00AA5793">
        <w:tc>
          <w:tcPr>
            <w:tcW w:w="4977" w:type="pct"/>
            <w:gridSpan w:val="5"/>
            <w:shd w:val="clear" w:color="auto" w:fill="9CC2E5"/>
          </w:tcPr>
          <w:p w14:paraId="2135682C" w14:textId="77777777" w:rsidR="00D75E22" w:rsidRPr="003930CF" w:rsidRDefault="00D75E22" w:rsidP="002E327F">
            <w:pPr>
              <w:shd w:val="clear" w:color="auto" w:fill="BDD6EE"/>
              <w:spacing w:after="0" w:line="240" w:lineRule="auto"/>
              <w:rPr>
                <w:rFonts w:cs="Arial"/>
                <w:sz w:val="24"/>
              </w:rPr>
            </w:pPr>
            <w:r w:rsidRPr="003930CF">
              <w:rPr>
                <w:rFonts w:cs="Arial"/>
                <w:b/>
                <w:sz w:val="24"/>
              </w:rPr>
              <w:br w:type="page"/>
            </w:r>
            <w:r w:rsidRPr="003930CF">
              <w:rPr>
                <w:rFonts w:cs="Arial"/>
                <w:sz w:val="24"/>
              </w:rPr>
              <w:t xml:space="preserve">Based on the </w:t>
            </w:r>
            <w:r w:rsidRPr="003930CF">
              <w:rPr>
                <w:rFonts w:cs="Arial"/>
                <w:b/>
                <w:sz w:val="24"/>
              </w:rPr>
              <w:t>evidence</w:t>
            </w:r>
            <w:r w:rsidR="00A326C3">
              <w:rPr>
                <w:rFonts w:cs="Arial"/>
                <w:sz w:val="24"/>
              </w:rPr>
              <w:t xml:space="preserve"> collected in Sections </w:t>
            </w:r>
            <w:r w:rsidRPr="003930CF">
              <w:rPr>
                <w:rFonts w:cs="Arial"/>
                <w:sz w:val="24"/>
              </w:rPr>
              <w:t>3 &amp; 4:</w:t>
            </w:r>
          </w:p>
          <w:p w14:paraId="18EA1376" w14:textId="77777777" w:rsidR="00D75E22" w:rsidRPr="003930CF" w:rsidRDefault="00D75E22" w:rsidP="002E327F">
            <w:pPr>
              <w:shd w:val="clear" w:color="auto" w:fill="BDD6EE"/>
              <w:spacing w:after="0" w:line="240" w:lineRule="auto"/>
              <w:rPr>
                <w:rFonts w:cs="Arial"/>
                <w:b/>
                <w:sz w:val="24"/>
              </w:rPr>
            </w:pPr>
          </w:p>
          <w:p w14:paraId="66F96789" w14:textId="77777777" w:rsidR="00D75E22" w:rsidRPr="003930CF" w:rsidRDefault="00D75E22" w:rsidP="0097167B">
            <w:pPr>
              <w:numPr>
                <w:ilvl w:val="0"/>
                <w:numId w:val="6"/>
              </w:numPr>
              <w:shd w:val="clear" w:color="auto" w:fill="BDD6EE"/>
              <w:spacing w:after="0" w:line="240" w:lineRule="auto"/>
              <w:rPr>
                <w:rFonts w:cs="Arial"/>
                <w:sz w:val="24"/>
              </w:rPr>
            </w:pPr>
            <w:r w:rsidRPr="003930CF">
              <w:rPr>
                <w:rFonts w:cs="Arial"/>
                <w:sz w:val="24"/>
              </w:rPr>
              <w:t>To what extent is the policy/proposal likely to</w:t>
            </w:r>
            <w:r w:rsidRPr="003930CF">
              <w:rPr>
                <w:rFonts w:cs="Arial"/>
                <w:b/>
                <w:sz w:val="24"/>
              </w:rPr>
              <w:t xml:space="preserve"> impact Good Relations </w:t>
            </w:r>
            <w:r w:rsidRPr="003930CF">
              <w:rPr>
                <w:rFonts w:cs="Arial"/>
                <w:sz w:val="24"/>
              </w:rPr>
              <w:t xml:space="preserve">i.e. between people of different religious belief, political opinion or racial group? </w:t>
            </w:r>
          </w:p>
          <w:p w14:paraId="0905F287" w14:textId="77777777" w:rsidR="00D75E22" w:rsidRPr="003930CF" w:rsidRDefault="00D75E22" w:rsidP="002E327F">
            <w:pPr>
              <w:shd w:val="clear" w:color="auto" w:fill="BDD6EE"/>
              <w:spacing w:after="0" w:line="240" w:lineRule="auto"/>
              <w:rPr>
                <w:rFonts w:cs="Arial"/>
                <w:b/>
                <w:sz w:val="24"/>
              </w:rPr>
            </w:pPr>
          </w:p>
          <w:p w14:paraId="4435CCE8" w14:textId="77777777" w:rsidR="00D75E22" w:rsidRPr="003930CF" w:rsidRDefault="00D75E22" w:rsidP="0097167B">
            <w:pPr>
              <w:numPr>
                <w:ilvl w:val="0"/>
                <w:numId w:val="6"/>
              </w:numPr>
              <w:shd w:val="clear" w:color="auto" w:fill="BDD6EE"/>
              <w:spacing w:after="0" w:line="240" w:lineRule="auto"/>
              <w:rPr>
                <w:rFonts w:cs="Arial"/>
                <w:b/>
                <w:sz w:val="24"/>
              </w:rPr>
            </w:pPr>
            <w:r w:rsidRPr="003930CF">
              <w:rPr>
                <w:rFonts w:cs="Arial"/>
                <w:sz w:val="24"/>
              </w:rPr>
              <w:t>Are there any</w:t>
            </w:r>
            <w:r w:rsidRPr="003930CF">
              <w:rPr>
                <w:rFonts w:cs="Arial"/>
                <w:b/>
                <w:sz w:val="24"/>
              </w:rPr>
              <w:t xml:space="preserve"> additional measures </w:t>
            </w:r>
            <w:r w:rsidRPr="003930CF">
              <w:rPr>
                <w:rFonts w:cs="Arial"/>
                <w:sz w:val="24"/>
              </w:rPr>
              <w:t>that could be suggested to ensure the policy or proposal</w:t>
            </w:r>
            <w:r w:rsidRPr="003930CF">
              <w:rPr>
                <w:rFonts w:cs="Arial"/>
                <w:b/>
                <w:sz w:val="24"/>
              </w:rPr>
              <w:t xml:space="preserve"> promotes Good Relations?</w:t>
            </w:r>
          </w:p>
          <w:p w14:paraId="5F02AC08" w14:textId="77777777" w:rsidR="00D75E22" w:rsidRPr="003930CF" w:rsidRDefault="00D75E22" w:rsidP="002E327F">
            <w:pPr>
              <w:shd w:val="clear" w:color="auto" w:fill="BDD6EE"/>
              <w:spacing w:after="0" w:line="240" w:lineRule="auto"/>
              <w:ind w:left="720"/>
              <w:rPr>
                <w:rFonts w:cs="Arial"/>
                <w:b/>
                <w:sz w:val="24"/>
              </w:rPr>
            </w:pPr>
          </w:p>
        </w:tc>
      </w:tr>
      <w:tr w:rsidR="00D75E22" w:rsidRPr="003930CF" w14:paraId="0D5A37EF" w14:textId="77777777" w:rsidTr="002E327F">
        <w:tc>
          <w:tcPr>
            <w:tcW w:w="1033" w:type="pct"/>
            <w:vMerge w:val="restart"/>
            <w:shd w:val="clear" w:color="auto" w:fill="EDF7F9"/>
          </w:tcPr>
          <w:p w14:paraId="6ECCCEC4" w14:textId="77777777" w:rsidR="00D75E22" w:rsidRPr="003930CF" w:rsidRDefault="00D75E22" w:rsidP="002E327F">
            <w:pPr>
              <w:spacing w:after="0" w:line="240" w:lineRule="auto"/>
              <w:rPr>
                <w:rFonts w:cs="Arial"/>
                <w:b/>
                <w:sz w:val="24"/>
              </w:rPr>
            </w:pPr>
            <w:r w:rsidRPr="003930CF">
              <w:rPr>
                <w:rFonts w:cs="Arial"/>
                <w:b/>
                <w:bCs/>
                <w:iCs/>
                <w:sz w:val="24"/>
              </w:rPr>
              <w:t>Good Relations category</w:t>
            </w:r>
          </w:p>
        </w:tc>
        <w:tc>
          <w:tcPr>
            <w:tcW w:w="988" w:type="pct"/>
            <w:gridSpan w:val="3"/>
            <w:shd w:val="clear" w:color="auto" w:fill="EDF7F9"/>
          </w:tcPr>
          <w:p w14:paraId="42253016" w14:textId="77777777" w:rsidR="00D75E22" w:rsidRPr="003930CF" w:rsidRDefault="00D75E22" w:rsidP="002E327F">
            <w:pPr>
              <w:spacing w:after="0" w:line="240" w:lineRule="auto"/>
              <w:jc w:val="center"/>
              <w:rPr>
                <w:rFonts w:cs="Arial"/>
                <w:b/>
                <w:sz w:val="24"/>
              </w:rPr>
            </w:pPr>
            <w:r w:rsidRPr="003930CF">
              <w:rPr>
                <w:rFonts w:cs="Arial"/>
                <w:b/>
                <w:sz w:val="24"/>
              </w:rPr>
              <w:t>Level of impact</w:t>
            </w:r>
          </w:p>
          <w:p w14:paraId="27B291A3" w14:textId="77777777" w:rsidR="00D75E22" w:rsidRPr="003930CF" w:rsidRDefault="00D75E22" w:rsidP="002E327F">
            <w:pPr>
              <w:spacing w:after="0" w:line="240" w:lineRule="auto"/>
              <w:jc w:val="center"/>
              <w:rPr>
                <w:rFonts w:cs="Arial"/>
                <w:b/>
                <w:sz w:val="24"/>
              </w:rPr>
            </w:pPr>
          </w:p>
        </w:tc>
        <w:tc>
          <w:tcPr>
            <w:tcW w:w="2955" w:type="pct"/>
            <w:vMerge w:val="restart"/>
            <w:shd w:val="clear" w:color="auto" w:fill="EDF7F9"/>
          </w:tcPr>
          <w:p w14:paraId="0889E54C" w14:textId="77777777" w:rsidR="00D75E22" w:rsidRPr="003930CF" w:rsidRDefault="00D75E22" w:rsidP="002E327F">
            <w:pPr>
              <w:spacing w:after="0"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14:paraId="2D2E483D" w14:textId="77777777" w:rsidR="00D75E22" w:rsidRPr="003930CF" w:rsidRDefault="00D75E22" w:rsidP="002E327F">
            <w:pPr>
              <w:spacing w:after="0" w:line="240" w:lineRule="auto"/>
              <w:jc w:val="center"/>
              <w:rPr>
                <w:rFonts w:cs="Arial"/>
                <w:b/>
                <w:sz w:val="24"/>
              </w:rPr>
            </w:pPr>
          </w:p>
          <w:p w14:paraId="63960567" w14:textId="77777777" w:rsidR="00D75E22" w:rsidRPr="003930CF" w:rsidRDefault="00D75E22" w:rsidP="002E327F">
            <w:pPr>
              <w:spacing w:after="0" w:line="240" w:lineRule="auto"/>
              <w:jc w:val="center"/>
              <w:rPr>
                <w:rFonts w:cs="Arial"/>
                <w:b/>
                <w:sz w:val="24"/>
              </w:rPr>
            </w:pPr>
            <w:r w:rsidRPr="003930CF">
              <w:rPr>
                <w:rFonts w:cs="Arial"/>
                <w:sz w:val="24"/>
              </w:rPr>
              <w:t>(where Major or Minor Impact identified)</w:t>
            </w:r>
          </w:p>
        </w:tc>
      </w:tr>
      <w:tr w:rsidR="00D75E22" w:rsidRPr="003930CF" w14:paraId="4F5875DB" w14:textId="77777777" w:rsidTr="002E327F">
        <w:tc>
          <w:tcPr>
            <w:tcW w:w="1033" w:type="pct"/>
            <w:vMerge/>
            <w:shd w:val="clear" w:color="auto" w:fill="F3F9FB"/>
          </w:tcPr>
          <w:p w14:paraId="5920746F" w14:textId="77777777" w:rsidR="00D75E22" w:rsidRPr="003930CF" w:rsidRDefault="00D75E22" w:rsidP="002E327F">
            <w:pPr>
              <w:spacing w:after="0" w:line="240" w:lineRule="auto"/>
              <w:rPr>
                <w:rFonts w:cs="Arial"/>
                <w:sz w:val="24"/>
              </w:rPr>
            </w:pPr>
          </w:p>
        </w:tc>
        <w:tc>
          <w:tcPr>
            <w:tcW w:w="354" w:type="pct"/>
            <w:shd w:val="clear" w:color="auto" w:fill="EDF7F9"/>
          </w:tcPr>
          <w:p w14:paraId="4D1FB165" w14:textId="77777777" w:rsidR="00D75E22" w:rsidRPr="003930CF" w:rsidRDefault="00D75E22" w:rsidP="002E327F">
            <w:pPr>
              <w:spacing w:after="0" w:line="240" w:lineRule="auto"/>
              <w:jc w:val="center"/>
              <w:rPr>
                <w:rFonts w:cs="Arial"/>
                <w:b/>
                <w:sz w:val="24"/>
              </w:rPr>
            </w:pPr>
            <w:r w:rsidRPr="003930CF">
              <w:rPr>
                <w:rFonts w:cs="Arial"/>
                <w:b/>
                <w:sz w:val="24"/>
              </w:rPr>
              <w:t>Major</w:t>
            </w:r>
          </w:p>
        </w:tc>
        <w:tc>
          <w:tcPr>
            <w:tcW w:w="318" w:type="pct"/>
            <w:shd w:val="clear" w:color="auto" w:fill="EDF7F9"/>
          </w:tcPr>
          <w:p w14:paraId="53E55F2F" w14:textId="77777777" w:rsidR="00D75E22" w:rsidRPr="003930CF" w:rsidRDefault="00D75E22" w:rsidP="002E327F">
            <w:pPr>
              <w:spacing w:after="0" w:line="240" w:lineRule="auto"/>
              <w:jc w:val="center"/>
              <w:rPr>
                <w:rFonts w:cs="Arial"/>
                <w:b/>
                <w:sz w:val="24"/>
              </w:rPr>
            </w:pPr>
            <w:r w:rsidRPr="003930CF">
              <w:rPr>
                <w:rFonts w:cs="Arial"/>
                <w:b/>
                <w:sz w:val="24"/>
              </w:rPr>
              <w:t>Minor</w:t>
            </w:r>
          </w:p>
        </w:tc>
        <w:tc>
          <w:tcPr>
            <w:tcW w:w="316" w:type="pct"/>
            <w:shd w:val="clear" w:color="auto" w:fill="EDF7F9"/>
          </w:tcPr>
          <w:p w14:paraId="218172B5" w14:textId="77777777" w:rsidR="00D75E22" w:rsidRPr="003930CF" w:rsidRDefault="00D75E22" w:rsidP="002E327F">
            <w:pPr>
              <w:spacing w:after="0" w:line="240" w:lineRule="auto"/>
              <w:jc w:val="center"/>
              <w:rPr>
                <w:rFonts w:cs="Arial"/>
                <w:b/>
                <w:sz w:val="24"/>
              </w:rPr>
            </w:pPr>
            <w:r w:rsidRPr="003930CF">
              <w:rPr>
                <w:rFonts w:cs="Arial"/>
                <w:b/>
                <w:sz w:val="24"/>
              </w:rPr>
              <w:t>None</w:t>
            </w:r>
          </w:p>
        </w:tc>
        <w:tc>
          <w:tcPr>
            <w:tcW w:w="2955" w:type="pct"/>
            <w:vMerge/>
            <w:shd w:val="clear" w:color="auto" w:fill="E7F9FF"/>
          </w:tcPr>
          <w:p w14:paraId="7E1A3B0E" w14:textId="77777777" w:rsidR="00D75E22" w:rsidRPr="003930CF" w:rsidRDefault="00D75E22" w:rsidP="002E327F">
            <w:pPr>
              <w:spacing w:after="0" w:line="240" w:lineRule="auto"/>
              <w:rPr>
                <w:rFonts w:cs="Arial"/>
                <w:sz w:val="24"/>
              </w:rPr>
            </w:pPr>
          </w:p>
        </w:tc>
      </w:tr>
      <w:tr w:rsidR="00D75E22" w:rsidRPr="003930CF" w14:paraId="18CFBB18" w14:textId="77777777" w:rsidTr="002E327F">
        <w:tc>
          <w:tcPr>
            <w:tcW w:w="1033" w:type="pct"/>
            <w:shd w:val="clear" w:color="auto" w:fill="EDF7F9"/>
          </w:tcPr>
          <w:p w14:paraId="0FAE3072" w14:textId="77777777" w:rsidR="00D75E22" w:rsidRPr="003930CF" w:rsidRDefault="00D75E22" w:rsidP="002E327F">
            <w:pPr>
              <w:spacing w:after="0" w:line="240" w:lineRule="auto"/>
              <w:rPr>
                <w:rFonts w:cs="Arial"/>
                <w:b/>
                <w:sz w:val="24"/>
              </w:rPr>
            </w:pPr>
            <w:r w:rsidRPr="003930CF">
              <w:rPr>
                <w:rFonts w:cs="Arial"/>
                <w:b/>
                <w:sz w:val="24"/>
              </w:rPr>
              <w:t>Religious belief</w:t>
            </w:r>
          </w:p>
          <w:p w14:paraId="28854FBF" w14:textId="77777777" w:rsidR="00D75E22" w:rsidRPr="003930CF" w:rsidRDefault="00D75E22" w:rsidP="002E327F">
            <w:pPr>
              <w:spacing w:after="0" w:line="240" w:lineRule="auto"/>
              <w:rPr>
                <w:rFonts w:cs="Arial"/>
                <w:b/>
                <w:sz w:val="24"/>
              </w:rPr>
            </w:pPr>
          </w:p>
          <w:p w14:paraId="1D510D0F" w14:textId="77777777" w:rsidR="00D75E22" w:rsidRPr="003930CF" w:rsidRDefault="00D75E22" w:rsidP="002E327F">
            <w:pPr>
              <w:spacing w:after="0" w:line="240" w:lineRule="auto"/>
              <w:rPr>
                <w:rFonts w:cs="Arial"/>
                <w:b/>
                <w:sz w:val="24"/>
              </w:rPr>
            </w:pPr>
          </w:p>
          <w:p w14:paraId="496EB48B" w14:textId="77777777" w:rsidR="00D75E22" w:rsidRPr="003930CF" w:rsidRDefault="00D75E22" w:rsidP="002E327F">
            <w:pPr>
              <w:spacing w:after="0" w:line="240" w:lineRule="auto"/>
              <w:rPr>
                <w:rFonts w:cs="Arial"/>
                <w:b/>
                <w:sz w:val="24"/>
              </w:rPr>
            </w:pPr>
          </w:p>
        </w:tc>
        <w:tc>
          <w:tcPr>
            <w:tcW w:w="354" w:type="pct"/>
          </w:tcPr>
          <w:p w14:paraId="371105E6" w14:textId="77777777" w:rsidR="00D75E22" w:rsidRPr="003930CF" w:rsidRDefault="00D75E22" w:rsidP="002E327F">
            <w:pPr>
              <w:spacing w:after="0" w:line="240" w:lineRule="auto"/>
              <w:rPr>
                <w:rFonts w:cs="Arial"/>
                <w:sz w:val="24"/>
              </w:rPr>
            </w:pPr>
          </w:p>
          <w:p w14:paraId="231C1462" w14:textId="77777777" w:rsidR="00D75E22" w:rsidRPr="003930CF" w:rsidRDefault="00D75E22" w:rsidP="002E327F">
            <w:pPr>
              <w:spacing w:after="0" w:line="240" w:lineRule="auto"/>
              <w:rPr>
                <w:rFonts w:cs="Arial"/>
                <w:sz w:val="24"/>
              </w:rPr>
            </w:pPr>
          </w:p>
          <w:p w14:paraId="0746C68D" w14:textId="77777777" w:rsidR="00D75E22" w:rsidRPr="003930CF" w:rsidRDefault="00D75E22" w:rsidP="002E327F">
            <w:pPr>
              <w:spacing w:after="0" w:line="240" w:lineRule="auto"/>
              <w:rPr>
                <w:rFonts w:cs="Arial"/>
                <w:sz w:val="24"/>
              </w:rPr>
            </w:pPr>
          </w:p>
          <w:p w14:paraId="413BC59F" w14:textId="77777777" w:rsidR="00D75E22" w:rsidRPr="003930CF" w:rsidRDefault="00D75E22" w:rsidP="002E327F">
            <w:pPr>
              <w:spacing w:after="0" w:line="240" w:lineRule="auto"/>
              <w:rPr>
                <w:rFonts w:cs="Arial"/>
                <w:sz w:val="24"/>
              </w:rPr>
            </w:pPr>
          </w:p>
          <w:p w14:paraId="2D1939A8" w14:textId="77777777" w:rsidR="00D75E22" w:rsidRPr="003930CF" w:rsidRDefault="00D75E22" w:rsidP="002E327F">
            <w:pPr>
              <w:spacing w:after="0" w:line="240" w:lineRule="auto"/>
              <w:rPr>
                <w:rFonts w:cs="Arial"/>
                <w:sz w:val="24"/>
              </w:rPr>
            </w:pPr>
          </w:p>
          <w:p w14:paraId="3BC5B427" w14:textId="77777777" w:rsidR="00D75E22" w:rsidRPr="003930CF" w:rsidRDefault="00D75E22" w:rsidP="002E327F">
            <w:pPr>
              <w:spacing w:after="0" w:line="240" w:lineRule="auto"/>
              <w:rPr>
                <w:rFonts w:cs="Arial"/>
                <w:sz w:val="24"/>
              </w:rPr>
            </w:pPr>
          </w:p>
        </w:tc>
        <w:tc>
          <w:tcPr>
            <w:tcW w:w="318" w:type="pct"/>
          </w:tcPr>
          <w:p w14:paraId="2A9D1901" w14:textId="77777777" w:rsidR="00D75E22" w:rsidRPr="003930CF" w:rsidRDefault="00D75E22" w:rsidP="002E327F">
            <w:pPr>
              <w:spacing w:after="0" w:line="240" w:lineRule="auto"/>
              <w:rPr>
                <w:rFonts w:cs="Arial"/>
                <w:sz w:val="24"/>
              </w:rPr>
            </w:pPr>
          </w:p>
        </w:tc>
        <w:tc>
          <w:tcPr>
            <w:tcW w:w="316" w:type="pct"/>
          </w:tcPr>
          <w:p w14:paraId="67D51739" w14:textId="77777777" w:rsidR="00D75E22" w:rsidRPr="003930CF" w:rsidRDefault="00D75E22" w:rsidP="002E327F">
            <w:pPr>
              <w:spacing w:after="0" w:line="240" w:lineRule="auto"/>
              <w:rPr>
                <w:rFonts w:cs="Arial"/>
                <w:sz w:val="24"/>
              </w:rPr>
            </w:pPr>
          </w:p>
        </w:tc>
        <w:tc>
          <w:tcPr>
            <w:tcW w:w="2955" w:type="pct"/>
            <w:shd w:val="clear" w:color="auto" w:fill="FFFFFF"/>
          </w:tcPr>
          <w:p w14:paraId="74E8DA11" w14:textId="77777777" w:rsidR="00D75E22" w:rsidRPr="003930CF" w:rsidRDefault="00D75E22" w:rsidP="002E327F">
            <w:pPr>
              <w:spacing w:after="0" w:line="240" w:lineRule="auto"/>
              <w:rPr>
                <w:rFonts w:cs="Arial"/>
                <w:sz w:val="24"/>
              </w:rPr>
            </w:pPr>
          </w:p>
          <w:p w14:paraId="2402C1C0" w14:textId="77777777" w:rsidR="00D75E22" w:rsidRPr="002E244D" w:rsidRDefault="00D75E22" w:rsidP="005D6979">
            <w:pPr>
              <w:spacing w:after="0" w:line="240" w:lineRule="auto"/>
              <w:rPr>
                <w:rFonts w:cs="Arial"/>
                <w:sz w:val="24"/>
              </w:rPr>
            </w:pPr>
          </w:p>
        </w:tc>
      </w:tr>
      <w:tr w:rsidR="00D75E22" w:rsidRPr="003930CF" w14:paraId="699112DA" w14:textId="77777777" w:rsidTr="002E327F">
        <w:tc>
          <w:tcPr>
            <w:tcW w:w="1033" w:type="pct"/>
            <w:shd w:val="clear" w:color="auto" w:fill="EDF7F9"/>
          </w:tcPr>
          <w:p w14:paraId="7449411C" w14:textId="77777777" w:rsidR="00D75E22" w:rsidRPr="003930CF" w:rsidRDefault="00D75E22" w:rsidP="002E327F">
            <w:pPr>
              <w:spacing w:after="0" w:line="240" w:lineRule="auto"/>
              <w:rPr>
                <w:rFonts w:cs="Arial"/>
                <w:b/>
                <w:sz w:val="24"/>
              </w:rPr>
            </w:pPr>
            <w:r w:rsidRPr="003930CF">
              <w:rPr>
                <w:rFonts w:cs="Arial"/>
                <w:b/>
                <w:sz w:val="24"/>
              </w:rPr>
              <w:t>Political opinion</w:t>
            </w:r>
          </w:p>
        </w:tc>
        <w:tc>
          <w:tcPr>
            <w:tcW w:w="354" w:type="pct"/>
          </w:tcPr>
          <w:p w14:paraId="3953D49F" w14:textId="77777777" w:rsidR="00D75E22" w:rsidRPr="003930CF" w:rsidRDefault="00D75E22" w:rsidP="002E327F">
            <w:pPr>
              <w:spacing w:after="0" w:line="240" w:lineRule="auto"/>
              <w:rPr>
                <w:rFonts w:cs="Arial"/>
                <w:sz w:val="24"/>
              </w:rPr>
            </w:pPr>
          </w:p>
          <w:p w14:paraId="60109E91" w14:textId="77777777" w:rsidR="00D75E22" w:rsidRPr="003930CF" w:rsidRDefault="00D75E22" w:rsidP="002E327F">
            <w:pPr>
              <w:spacing w:after="0" w:line="240" w:lineRule="auto"/>
              <w:rPr>
                <w:rFonts w:cs="Arial"/>
                <w:sz w:val="24"/>
              </w:rPr>
            </w:pPr>
          </w:p>
          <w:p w14:paraId="78A01376" w14:textId="77777777" w:rsidR="00D75E22" w:rsidRPr="003930CF" w:rsidRDefault="00D75E22" w:rsidP="002E327F">
            <w:pPr>
              <w:spacing w:after="0" w:line="240" w:lineRule="auto"/>
              <w:rPr>
                <w:rFonts w:cs="Arial"/>
                <w:sz w:val="24"/>
              </w:rPr>
            </w:pPr>
          </w:p>
          <w:p w14:paraId="3017A090" w14:textId="77777777" w:rsidR="00D75E22" w:rsidRPr="003930CF" w:rsidRDefault="00D75E22" w:rsidP="002E327F">
            <w:pPr>
              <w:spacing w:after="0" w:line="240" w:lineRule="auto"/>
              <w:rPr>
                <w:rFonts w:cs="Arial"/>
                <w:sz w:val="24"/>
              </w:rPr>
            </w:pPr>
          </w:p>
          <w:p w14:paraId="1577702F" w14:textId="77777777" w:rsidR="00D75E22" w:rsidRPr="003930CF" w:rsidRDefault="00D75E22" w:rsidP="002E327F">
            <w:pPr>
              <w:spacing w:after="0" w:line="240" w:lineRule="auto"/>
              <w:rPr>
                <w:rFonts w:cs="Arial"/>
                <w:sz w:val="24"/>
              </w:rPr>
            </w:pPr>
          </w:p>
          <w:p w14:paraId="22177393" w14:textId="77777777" w:rsidR="00D75E22" w:rsidRPr="003930CF" w:rsidRDefault="00D75E22" w:rsidP="002E327F">
            <w:pPr>
              <w:spacing w:after="0" w:line="240" w:lineRule="auto"/>
              <w:rPr>
                <w:rFonts w:cs="Arial"/>
                <w:sz w:val="24"/>
              </w:rPr>
            </w:pPr>
          </w:p>
        </w:tc>
        <w:tc>
          <w:tcPr>
            <w:tcW w:w="318" w:type="pct"/>
          </w:tcPr>
          <w:p w14:paraId="78B9803A" w14:textId="77777777" w:rsidR="00D75E22" w:rsidRPr="003930CF" w:rsidRDefault="00D75E22" w:rsidP="002E327F">
            <w:pPr>
              <w:spacing w:after="0" w:line="240" w:lineRule="auto"/>
              <w:rPr>
                <w:rFonts w:cs="Arial"/>
                <w:sz w:val="24"/>
              </w:rPr>
            </w:pPr>
          </w:p>
        </w:tc>
        <w:tc>
          <w:tcPr>
            <w:tcW w:w="316" w:type="pct"/>
          </w:tcPr>
          <w:p w14:paraId="7F792940" w14:textId="77777777" w:rsidR="00D75E22" w:rsidRPr="003930CF" w:rsidRDefault="00D75E22" w:rsidP="002E327F">
            <w:pPr>
              <w:spacing w:after="0" w:line="240" w:lineRule="auto"/>
              <w:rPr>
                <w:rFonts w:cs="Arial"/>
                <w:sz w:val="24"/>
              </w:rPr>
            </w:pPr>
          </w:p>
          <w:p w14:paraId="663089F0" w14:textId="77777777" w:rsidR="00D75E22" w:rsidRPr="003930CF" w:rsidRDefault="00D75E22" w:rsidP="002E327F">
            <w:pPr>
              <w:spacing w:after="0" w:line="240" w:lineRule="auto"/>
              <w:rPr>
                <w:rFonts w:cs="Arial"/>
                <w:sz w:val="24"/>
              </w:rPr>
            </w:pPr>
          </w:p>
          <w:p w14:paraId="6F28A89B" w14:textId="77777777" w:rsidR="00D75E22" w:rsidRPr="003930CF" w:rsidRDefault="00D75E22" w:rsidP="002E327F">
            <w:pPr>
              <w:spacing w:after="0" w:line="240" w:lineRule="auto"/>
              <w:rPr>
                <w:rFonts w:cs="Arial"/>
                <w:sz w:val="24"/>
              </w:rPr>
            </w:pPr>
          </w:p>
          <w:p w14:paraId="05D93C25" w14:textId="77777777" w:rsidR="00D75E22" w:rsidRPr="003930CF" w:rsidRDefault="00D75E22" w:rsidP="002E327F">
            <w:pPr>
              <w:spacing w:after="0" w:line="240" w:lineRule="auto"/>
              <w:rPr>
                <w:rFonts w:cs="Arial"/>
                <w:sz w:val="24"/>
              </w:rPr>
            </w:pPr>
          </w:p>
          <w:p w14:paraId="79E51867" w14:textId="77777777" w:rsidR="00D75E22" w:rsidRPr="003930CF" w:rsidRDefault="00D75E22" w:rsidP="002E327F">
            <w:pPr>
              <w:spacing w:after="0" w:line="240" w:lineRule="auto"/>
              <w:rPr>
                <w:rFonts w:cs="Arial"/>
                <w:sz w:val="24"/>
              </w:rPr>
            </w:pPr>
          </w:p>
        </w:tc>
        <w:tc>
          <w:tcPr>
            <w:tcW w:w="2955" w:type="pct"/>
            <w:shd w:val="clear" w:color="auto" w:fill="FFFFFF"/>
          </w:tcPr>
          <w:p w14:paraId="64E613C3" w14:textId="77777777" w:rsidR="00D75E22" w:rsidRPr="003930CF" w:rsidRDefault="00D75E22" w:rsidP="002E327F">
            <w:pPr>
              <w:spacing w:after="0" w:line="240" w:lineRule="auto"/>
              <w:rPr>
                <w:rFonts w:cs="Arial"/>
                <w:sz w:val="24"/>
              </w:rPr>
            </w:pPr>
          </w:p>
        </w:tc>
      </w:tr>
      <w:tr w:rsidR="00D75E22" w:rsidRPr="003930CF" w14:paraId="46B479D5" w14:textId="77777777" w:rsidTr="002E327F">
        <w:tc>
          <w:tcPr>
            <w:tcW w:w="1033" w:type="pct"/>
            <w:tcBorders>
              <w:bottom w:val="single" w:sz="4" w:space="0" w:color="auto"/>
            </w:tcBorders>
            <w:shd w:val="clear" w:color="auto" w:fill="EDF7F9"/>
          </w:tcPr>
          <w:p w14:paraId="7D8D2E6D" w14:textId="77777777" w:rsidR="00D75E22" w:rsidRPr="003930CF" w:rsidRDefault="00D75E22" w:rsidP="002E327F">
            <w:pPr>
              <w:spacing w:after="0" w:line="240" w:lineRule="auto"/>
              <w:rPr>
                <w:rFonts w:cs="Arial"/>
                <w:b/>
                <w:sz w:val="24"/>
              </w:rPr>
            </w:pPr>
            <w:r w:rsidRPr="003930CF">
              <w:rPr>
                <w:rFonts w:cs="Arial"/>
                <w:b/>
                <w:sz w:val="24"/>
              </w:rPr>
              <w:t>Racial group</w:t>
            </w:r>
          </w:p>
          <w:p w14:paraId="2C3B07C1" w14:textId="77777777" w:rsidR="00D75E22" w:rsidRPr="003930CF" w:rsidRDefault="00D75E22" w:rsidP="002E327F">
            <w:pPr>
              <w:spacing w:after="0" w:line="240" w:lineRule="auto"/>
              <w:rPr>
                <w:rFonts w:cs="Arial"/>
                <w:b/>
                <w:sz w:val="24"/>
              </w:rPr>
            </w:pPr>
          </w:p>
          <w:p w14:paraId="6FA55033" w14:textId="77777777" w:rsidR="00D75E22" w:rsidRPr="003930CF" w:rsidRDefault="00D75E22" w:rsidP="002E327F">
            <w:pPr>
              <w:spacing w:after="0" w:line="240" w:lineRule="auto"/>
              <w:rPr>
                <w:rFonts w:cs="Arial"/>
                <w:b/>
                <w:sz w:val="24"/>
              </w:rPr>
            </w:pPr>
          </w:p>
        </w:tc>
        <w:tc>
          <w:tcPr>
            <w:tcW w:w="354" w:type="pct"/>
            <w:tcBorders>
              <w:bottom w:val="single" w:sz="4" w:space="0" w:color="auto"/>
            </w:tcBorders>
          </w:tcPr>
          <w:p w14:paraId="3402B39B" w14:textId="77777777" w:rsidR="00D75E22" w:rsidRPr="003930CF" w:rsidRDefault="00D75E22" w:rsidP="002E327F">
            <w:pPr>
              <w:spacing w:after="0" w:line="240" w:lineRule="auto"/>
              <w:rPr>
                <w:rFonts w:cs="Arial"/>
                <w:sz w:val="24"/>
              </w:rPr>
            </w:pPr>
          </w:p>
        </w:tc>
        <w:tc>
          <w:tcPr>
            <w:tcW w:w="318" w:type="pct"/>
          </w:tcPr>
          <w:p w14:paraId="66B11D8B" w14:textId="77777777" w:rsidR="00D75E22" w:rsidRPr="003930CF" w:rsidRDefault="00D75E22" w:rsidP="002E327F">
            <w:pPr>
              <w:spacing w:after="0" w:line="240" w:lineRule="auto"/>
              <w:rPr>
                <w:rFonts w:cs="Arial"/>
                <w:sz w:val="24"/>
              </w:rPr>
            </w:pPr>
          </w:p>
        </w:tc>
        <w:tc>
          <w:tcPr>
            <w:tcW w:w="316" w:type="pct"/>
          </w:tcPr>
          <w:p w14:paraId="33C74E57" w14:textId="77777777" w:rsidR="00D75E22" w:rsidRPr="003930CF" w:rsidRDefault="00D75E22" w:rsidP="002E327F">
            <w:pPr>
              <w:spacing w:after="0" w:line="240" w:lineRule="auto"/>
              <w:rPr>
                <w:rFonts w:cs="Arial"/>
                <w:sz w:val="24"/>
              </w:rPr>
            </w:pPr>
          </w:p>
        </w:tc>
        <w:tc>
          <w:tcPr>
            <w:tcW w:w="2955" w:type="pct"/>
            <w:shd w:val="clear" w:color="auto" w:fill="FFFFFF"/>
          </w:tcPr>
          <w:p w14:paraId="00152837" w14:textId="77777777" w:rsidR="00D75E22" w:rsidRPr="003930CF" w:rsidRDefault="00D75E22" w:rsidP="002E327F">
            <w:pPr>
              <w:spacing w:after="0" w:line="240" w:lineRule="auto"/>
              <w:rPr>
                <w:rFonts w:cs="Arial"/>
                <w:sz w:val="24"/>
              </w:rPr>
            </w:pPr>
          </w:p>
        </w:tc>
      </w:tr>
    </w:tbl>
    <w:p w14:paraId="14B2AE89" w14:textId="77777777"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4"/>
        <w:gridCol w:w="9136"/>
      </w:tblGrid>
      <w:tr w:rsidR="00D75E22" w:rsidRPr="003930CF" w14:paraId="6068A5C1" w14:textId="77777777" w:rsidTr="00AA5793">
        <w:tc>
          <w:tcPr>
            <w:tcW w:w="5000" w:type="pct"/>
            <w:gridSpan w:val="2"/>
            <w:shd w:val="clear" w:color="auto" w:fill="BDD6EE"/>
          </w:tcPr>
          <w:p w14:paraId="25DE69D4" w14:textId="77777777" w:rsidR="00D75E22" w:rsidRPr="00C52565" w:rsidRDefault="00D75E22" w:rsidP="002E327F">
            <w:pPr>
              <w:spacing w:after="0" w:line="240" w:lineRule="auto"/>
              <w:rPr>
                <w:rFonts w:cs="Arial"/>
                <w:b/>
                <w:szCs w:val="28"/>
              </w:rPr>
            </w:pPr>
          </w:p>
          <w:p w14:paraId="608EBC5C" w14:textId="77777777" w:rsidR="00D75E22" w:rsidRPr="00C52565" w:rsidRDefault="00D75E22" w:rsidP="002E327F">
            <w:pPr>
              <w:spacing w:after="0" w:line="240" w:lineRule="auto"/>
              <w:rPr>
                <w:rFonts w:cs="Arial"/>
                <w:b/>
                <w:szCs w:val="28"/>
              </w:rPr>
            </w:pPr>
            <w:r w:rsidRPr="00C52565">
              <w:rPr>
                <w:rFonts w:cs="Arial"/>
                <w:b/>
                <w:szCs w:val="28"/>
              </w:rPr>
              <w:t>Section 6: Disability Duties</w:t>
            </w:r>
          </w:p>
          <w:p w14:paraId="5EDD0729" w14:textId="77777777" w:rsidR="00D75E22" w:rsidRPr="003930CF" w:rsidRDefault="00D75E22" w:rsidP="002E327F">
            <w:pPr>
              <w:spacing w:after="0" w:line="240" w:lineRule="auto"/>
              <w:rPr>
                <w:rFonts w:cs="Arial"/>
                <w:b/>
                <w:sz w:val="24"/>
              </w:rPr>
            </w:pPr>
          </w:p>
        </w:tc>
      </w:tr>
      <w:tr w:rsidR="00D75E22" w:rsidRPr="003930CF" w14:paraId="04EFF8BC" w14:textId="77777777" w:rsidTr="002E327F">
        <w:tc>
          <w:tcPr>
            <w:tcW w:w="2032" w:type="pct"/>
            <w:shd w:val="clear" w:color="auto" w:fill="EDF7F9"/>
          </w:tcPr>
          <w:p w14:paraId="29ABD29A" w14:textId="77777777" w:rsidR="00D75E22" w:rsidRPr="003930CF" w:rsidRDefault="00D75E22" w:rsidP="002E327F">
            <w:pPr>
              <w:spacing w:after="0" w:line="240" w:lineRule="auto"/>
              <w:rPr>
                <w:rFonts w:cs="Arial"/>
                <w:sz w:val="24"/>
              </w:rPr>
            </w:pPr>
            <w:r w:rsidRPr="003930CF">
              <w:rPr>
                <w:rFonts w:cs="Arial"/>
                <w:sz w:val="24"/>
              </w:rPr>
              <w:t>How does the policy / proposal:</w:t>
            </w:r>
          </w:p>
          <w:p w14:paraId="3FBB3097" w14:textId="77777777" w:rsidR="00D75E22" w:rsidRPr="003930CF" w:rsidRDefault="00D75E22" w:rsidP="002E327F">
            <w:pPr>
              <w:spacing w:after="0" w:line="240" w:lineRule="auto"/>
              <w:rPr>
                <w:rFonts w:cs="Arial"/>
                <w:b/>
                <w:sz w:val="24"/>
              </w:rPr>
            </w:pPr>
            <w:r w:rsidRPr="003930CF">
              <w:rPr>
                <w:rFonts w:cs="Arial"/>
                <w:b/>
                <w:sz w:val="24"/>
              </w:rPr>
              <w:t xml:space="preserve"> </w:t>
            </w:r>
          </w:p>
          <w:p w14:paraId="0B43F81C" w14:textId="77777777" w:rsidR="00D75E22" w:rsidRPr="003930CF" w:rsidRDefault="00D75E22" w:rsidP="0097167B">
            <w:pPr>
              <w:numPr>
                <w:ilvl w:val="0"/>
                <w:numId w:val="7"/>
              </w:numPr>
              <w:spacing w:after="0" w:line="240" w:lineRule="auto"/>
              <w:rPr>
                <w:rFonts w:cs="Arial"/>
                <w:b/>
                <w:sz w:val="24"/>
              </w:rPr>
            </w:pPr>
            <w:r w:rsidRPr="003930CF">
              <w:rPr>
                <w:rFonts w:cs="Arial"/>
                <w:b/>
                <w:sz w:val="24"/>
              </w:rPr>
              <w:t xml:space="preserve">encourage disabled people to participate in public life </w:t>
            </w:r>
            <w:r w:rsidRPr="003930CF">
              <w:rPr>
                <w:rFonts w:cs="Arial"/>
                <w:i/>
                <w:sz w:val="24"/>
              </w:rPr>
              <w:t xml:space="preserve">and </w:t>
            </w:r>
          </w:p>
          <w:p w14:paraId="49920930" w14:textId="77777777" w:rsidR="00D75E22" w:rsidRPr="003930CF" w:rsidRDefault="00D75E22" w:rsidP="002E327F">
            <w:pPr>
              <w:spacing w:after="0" w:line="240" w:lineRule="auto"/>
              <w:ind w:left="720"/>
              <w:rPr>
                <w:rFonts w:cs="Arial"/>
                <w:b/>
                <w:sz w:val="24"/>
              </w:rPr>
            </w:pPr>
          </w:p>
          <w:p w14:paraId="02774710" w14:textId="77777777" w:rsidR="00D75E22" w:rsidRPr="003930CF" w:rsidRDefault="00D75E22" w:rsidP="0097167B">
            <w:pPr>
              <w:numPr>
                <w:ilvl w:val="0"/>
                <w:numId w:val="7"/>
              </w:numPr>
              <w:spacing w:after="0" w:line="240" w:lineRule="auto"/>
              <w:rPr>
                <w:rFonts w:cs="Arial"/>
                <w:b/>
                <w:sz w:val="24"/>
              </w:rPr>
            </w:pPr>
            <w:r w:rsidRPr="003930CF">
              <w:rPr>
                <w:rFonts w:cs="Arial"/>
                <w:b/>
                <w:bCs/>
                <w:iCs/>
                <w:sz w:val="24"/>
              </w:rPr>
              <w:t>promote positive attitudes towards disabled people</w:t>
            </w:r>
            <w:r w:rsidRPr="003930CF">
              <w:rPr>
                <w:rFonts w:cs="Arial"/>
                <w:b/>
                <w:sz w:val="24"/>
              </w:rPr>
              <w:t xml:space="preserve">? </w:t>
            </w:r>
          </w:p>
          <w:p w14:paraId="34EDF55F" w14:textId="77777777" w:rsidR="00D75E22" w:rsidRPr="003930CF" w:rsidRDefault="00D75E22" w:rsidP="002E327F">
            <w:pPr>
              <w:spacing w:after="0" w:line="240" w:lineRule="auto"/>
              <w:rPr>
                <w:rFonts w:cs="Arial"/>
                <w:b/>
                <w:sz w:val="24"/>
              </w:rPr>
            </w:pPr>
          </w:p>
          <w:p w14:paraId="27EB1F13" w14:textId="77777777" w:rsidR="00D75E22" w:rsidRPr="003930CF" w:rsidRDefault="00D75E22" w:rsidP="002E327F">
            <w:pPr>
              <w:spacing w:after="0" w:line="240" w:lineRule="auto"/>
              <w:rPr>
                <w:rFonts w:cs="Arial"/>
                <w:b/>
                <w:sz w:val="24"/>
              </w:rPr>
            </w:pPr>
            <w:r w:rsidRPr="003930CF">
              <w:rPr>
                <w:rFonts w:cs="Arial"/>
                <w:sz w:val="24"/>
              </w:rPr>
              <w:t>Consider what</w:t>
            </w:r>
            <w:r w:rsidRPr="003930CF">
              <w:rPr>
                <w:rFonts w:cs="Arial"/>
                <w:b/>
                <w:sz w:val="24"/>
              </w:rPr>
              <w:t xml:space="preserve"> other measures </w:t>
            </w:r>
            <w:r w:rsidRPr="003930CF">
              <w:rPr>
                <w:rFonts w:cs="Arial"/>
                <w:sz w:val="24"/>
              </w:rPr>
              <w:t>you could take to meet</w:t>
            </w:r>
            <w:r w:rsidRPr="003930CF">
              <w:rPr>
                <w:rFonts w:cs="Arial"/>
                <w:b/>
                <w:sz w:val="24"/>
              </w:rPr>
              <w:t xml:space="preserve"> </w:t>
            </w:r>
            <w:r w:rsidRPr="003930CF">
              <w:rPr>
                <w:rFonts w:cs="Arial"/>
                <w:sz w:val="24"/>
              </w:rPr>
              <w:t xml:space="preserve">these </w:t>
            </w:r>
            <w:r w:rsidRPr="003930CF">
              <w:rPr>
                <w:rFonts w:cs="Arial"/>
                <w:b/>
                <w:sz w:val="24"/>
              </w:rPr>
              <w:t>duties.</w:t>
            </w:r>
          </w:p>
          <w:p w14:paraId="0213D30E" w14:textId="77777777" w:rsidR="00D75E22" w:rsidRPr="003930CF" w:rsidRDefault="00D75E22" w:rsidP="002E327F">
            <w:pPr>
              <w:spacing w:after="0" w:line="240" w:lineRule="auto"/>
              <w:rPr>
                <w:rFonts w:cs="Arial"/>
                <w:i/>
                <w:sz w:val="24"/>
              </w:rPr>
            </w:pPr>
          </w:p>
          <w:p w14:paraId="4D946793" w14:textId="77777777" w:rsidR="00D75E22" w:rsidRPr="003930CF" w:rsidRDefault="00D75E22" w:rsidP="002E327F">
            <w:pPr>
              <w:spacing w:after="0" w:line="240" w:lineRule="auto"/>
              <w:rPr>
                <w:rFonts w:cs="Arial"/>
                <w:i/>
                <w:sz w:val="24"/>
              </w:rPr>
            </w:pPr>
            <w:r w:rsidRPr="003930CF">
              <w:rPr>
                <w:rFonts w:cs="Arial"/>
                <w:i/>
                <w:sz w:val="24"/>
              </w:rPr>
              <w:t>For example, have staff received disability equality training.</w:t>
            </w:r>
          </w:p>
          <w:p w14:paraId="515641AE" w14:textId="77777777" w:rsidR="00D75E22" w:rsidRPr="003930CF" w:rsidRDefault="00D75E22" w:rsidP="002E327F">
            <w:pPr>
              <w:spacing w:after="0" w:line="240" w:lineRule="auto"/>
              <w:rPr>
                <w:rFonts w:cs="Arial"/>
                <w:i/>
                <w:sz w:val="24"/>
              </w:rPr>
            </w:pPr>
          </w:p>
          <w:p w14:paraId="7522816E" w14:textId="77777777" w:rsidR="00D75E22" w:rsidRPr="003930CF" w:rsidRDefault="00D75E22" w:rsidP="002E327F">
            <w:pPr>
              <w:spacing w:after="0" w:line="240" w:lineRule="auto"/>
              <w:rPr>
                <w:rFonts w:cs="Arial"/>
                <w:i/>
                <w:sz w:val="24"/>
              </w:rPr>
            </w:pPr>
          </w:p>
        </w:tc>
        <w:tc>
          <w:tcPr>
            <w:tcW w:w="2968" w:type="pct"/>
          </w:tcPr>
          <w:p w14:paraId="47CC5544" w14:textId="77777777" w:rsidR="00D75E22" w:rsidRPr="003930CF" w:rsidRDefault="00D75E22" w:rsidP="005D6979">
            <w:pPr>
              <w:spacing w:after="0" w:line="240" w:lineRule="auto"/>
              <w:rPr>
                <w:rFonts w:cs="Arial"/>
                <w:b/>
                <w:sz w:val="24"/>
              </w:rPr>
            </w:pPr>
          </w:p>
        </w:tc>
      </w:tr>
    </w:tbl>
    <w:p w14:paraId="0525EE69" w14:textId="77777777"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02"/>
        <w:gridCol w:w="1955"/>
        <w:gridCol w:w="1733"/>
      </w:tblGrid>
      <w:tr w:rsidR="00D75E22" w:rsidRPr="003930CF" w14:paraId="6E9B0703" w14:textId="77777777" w:rsidTr="00CE552C">
        <w:tc>
          <w:tcPr>
            <w:tcW w:w="5000" w:type="pct"/>
            <w:gridSpan w:val="3"/>
            <w:shd w:val="clear" w:color="auto" w:fill="BDD6EE"/>
          </w:tcPr>
          <w:p w14:paraId="1B37E8C5" w14:textId="77777777" w:rsidR="00D75E22" w:rsidRPr="003930CF" w:rsidRDefault="00D75E22" w:rsidP="002E327F">
            <w:pPr>
              <w:spacing w:after="0" w:line="240" w:lineRule="auto"/>
              <w:rPr>
                <w:rFonts w:cs="Arial"/>
                <w:b/>
                <w:sz w:val="24"/>
              </w:rPr>
            </w:pPr>
          </w:p>
          <w:p w14:paraId="4AE99100" w14:textId="77777777" w:rsidR="00D75E22" w:rsidRPr="00C52565" w:rsidRDefault="00D75E22" w:rsidP="002E327F">
            <w:pPr>
              <w:spacing w:after="0" w:line="240" w:lineRule="auto"/>
              <w:rPr>
                <w:rFonts w:cs="Arial"/>
                <w:b/>
                <w:szCs w:val="28"/>
              </w:rPr>
            </w:pPr>
            <w:r w:rsidRPr="00C52565">
              <w:rPr>
                <w:rFonts w:cs="Arial"/>
                <w:b/>
                <w:szCs w:val="28"/>
              </w:rPr>
              <w:t>Section 7: Human Rights</w:t>
            </w:r>
          </w:p>
          <w:p w14:paraId="7D6C991E" w14:textId="77777777" w:rsidR="00D75E22" w:rsidRPr="003930CF" w:rsidRDefault="00D75E22" w:rsidP="002E327F">
            <w:pPr>
              <w:spacing w:after="0" w:line="240" w:lineRule="auto"/>
              <w:rPr>
                <w:rFonts w:cs="Arial"/>
                <w:b/>
                <w:sz w:val="24"/>
              </w:rPr>
            </w:pPr>
          </w:p>
          <w:p w14:paraId="4A3B1839" w14:textId="77777777" w:rsidR="00D75E22" w:rsidRPr="003930CF" w:rsidRDefault="00D75E22" w:rsidP="002E327F">
            <w:pPr>
              <w:spacing w:after="0" w:line="240" w:lineRule="auto"/>
              <w:rPr>
                <w:rFonts w:cs="Arial"/>
                <w:color w:val="2D3235"/>
                <w:sz w:val="24"/>
                <w:highlight w:val="yellow"/>
              </w:rPr>
            </w:pPr>
            <w:r w:rsidRPr="003930CF">
              <w:rPr>
                <w:rFonts w:cs="Arial"/>
                <w:sz w:val="24"/>
              </w:rPr>
              <w:t xml:space="preserve">Belfast Health and Social Care Trust is committed to providing the </w:t>
            </w:r>
            <w:r w:rsidRPr="003930CF">
              <w:rPr>
                <w:rFonts w:cs="Arial"/>
                <w:b/>
                <w:color w:val="2D3235"/>
                <w:sz w:val="24"/>
              </w:rPr>
              <w:t xml:space="preserve">highest attainable standard of </w:t>
            </w:r>
            <w:r w:rsidR="008421D3">
              <w:rPr>
                <w:rFonts w:cs="Arial"/>
                <w:b/>
                <w:sz w:val="24"/>
              </w:rPr>
              <w:t xml:space="preserve">physical and mental </w:t>
            </w:r>
            <w:r w:rsidR="008421D3" w:rsidRPr="000063B2">
              <w:rPr>
                <w:rFonts w:cs="Arial"/>
                <w:b/>
                <w:sz w:val="24"/>
              </w:rPr>
              <w:t>health</w:t>
            </w:r>
            <w:r w:rsidR="008421D3" w:rsidRPr="000063B2">
              <w:rPr>
                <w:rFonts w:cs="Arial"/>
                <w:sz w:val="24"/>
              </w:rPr>
              <w:t xml:space="preserve"> </w:t>
            </w:r>
            <w:r w:rsidRPr="003930CF">
              <w:rPr>
                <w:rFonts w:cs="Arial"/>
                <w:color w:val="2D3235"/>
                <w:sz w:val="24"/>
              </w:rPr>
              <w:t>within our resources.</w:t>
            </w:r>
          </w:p>
          <w:p w14:paraId="581D1427" w14:textId="77777777" w:rsidR="00D75E22" w:rsidRPr="003930CF" w:rsidRDefault="00D75E22" w:rsidP="002E327F">
            <w:pPr>
              <w:spacing w:after="0" w:line="240" w:lineRule="auto"/>
              <w:rPr>
                <w:rFonts w:cs="Arial"/>
                <w:b/>
                <w:sz w:val="24"/>
              </w:rPr>
            </w:pPr>
          </w:p>
        </w:tc>
      </w:tr>
      <w:tr w:rsidR="00D75E22" w:rsidRPr="003930CF" w14:paraId="71E7E8DE" w14:textId="77777777" w:rsidTr="002E327F">
        <w:tc>
          <w:tcPr>
            <w:tcW w:w="5000" w:type="pct"/>
            <w:gridSpan w:val="3"/>
            <w:shd w:val="clear" w:color="auto" w:fill="EDF7F9"/>
          </w:tcPr>
          <w:p w14:paraId="4C68FF0A" w14:textId="77777777" w:rsidR="009B2419" w:rsidRDefault="00A37238" w:rsidP="00A207B6">
            <w:pPr>
              <w:pStyle w:val="ListParagraph"/>
              <w:spacing w:after="0" w:line="240" w:lineRule="auto"/>
              <w:ind w:left="0"/>
              <w:rPr>
                <w:rFonts w:cs="Arial"/>
                <w:b/>
                <w:sz w:val="24"/>
              </w:rPr>
            </w:pPr>
            <w:r w:rsidRPr="00A37238">
              <w:rPr>
                <w:rFonts w:cs="Arial"/>
                <w:sz w:val="24"/>
              </w:rPr>
              <w:t>(7.1)</w:t>
            </w:r>
            <w:r>
              <w:rPr>
                <w:rFonts w:cs="Arial"/>
                <w:b/>
                <w:sz w:val="24"/>
              </w:rPr>
              <w:t xml:space="preserve"> </w:t>
            </w:r>
            <w:r w:rsidR="009B2419">
              <w:rPr>
                <w:rFonts w:cs="Arial"/>
                <w:b/>
                <w:sz w:val="24"/>
              </w:rPr>
              <w:t xml:space="preserve"> </w:t>
            </w:r>
          </w:p>
          <w:p w14:paraId="730D13B2" w14:textId="77777777" w:rsidR="009B2419" w:rsidRPr="009B2419" w:rsidRDefault="009B2419" w:rsidP="00A207B6">
            <w:pPr>
              <w:pStyle w:val="ListParagraph"/>
              <w:spacing w:after="0" w:line="240" w:lineRule="auto"/>
              <w:ind w:left="0"/>
              <w:rPr>
                <w:rFonts w:cs="Arial"/>
                <w:b/>
                <w:sz w:val="24"/>
              </w:rPr>
            </w:pPr>
          </w:p>
          <w:p w14:paraId="57B99789" w14:textId="77777777" w:rsidR="00A207B6" w:rsidRPr="009B2419" w:rsidRDefault="00A207B6" w:rsidP="00A207B6">
            <w:pPr>
              <w:pStyle w:val="ListParagraph"/>
              <w:spacing w:after="0" w:line="240" w:lineRule="auto"/>
              <w:ind w:left="0"/>
              <w:rPr>
                <w:rFonts w:cs="Arial"/>
                <w:b/>
                <w:sz w:val="24"/>
              </w:rPr>
            </w:pPr>
            <w:r w:rsidRPr="009B2419">
              <w:rPr>
                <w:rFonts w:cs="Arial"/>
                <w:b/>
                <w:sz w:val="24"/>
              </w:rPr>
              <w:t>Does the policy</w:t>
            </w:r>
            <w:r w:rsidR="00C52565" w:rsidRPr="009B2419">
              <w:rPr>
                <w:rFonts w:cs="Arial"/>
                <w:b/>
                <w:sz w:val="24"/>
              </w:rPr>
              <w:t xml:space="preserve">/proposal/decision </w:t>
            </w:r>
            <w:r w:rsidRPr="009B2419">
              <w:rPr>
                <w:rFonts w:cs="Arial"/>
                <w:b/>
                <w:sz w:val="24"/>
              </w:rPr>
              <w:t>negatively impact on any of the following human rights?</w:t>
            </w:r>
          </w:p>
          <w:p w14:paraId="05F756FD" w14:textId="77777777" w:rsidR="00A37238" w:rsidRDefault="00A37238" w:rsidP="00A207B6">
            <w:pPr>
              <w:pStyle w:val="ListParagraph"/>
              <w:spacing w:after="0" w:line="240" w:lineRule="auto"/>
              <w:ind w:left="0"/>
              <w:rPr>
                <w:rFonts w:cs="Arial"/>
                <w:sz w:val="24"/>
              </w:rPr>
            </w:pPr>
          </w:p>
          <w:p w14:paraId="7CD0D0D1" w14:textId="77777777" w:rsidR="00D75E22" w:rsidRPr="008421D3" w:rsidRDefault="00A207B6" w:rsidP="008421D3">
            <w:pPr>
              <w:rPr>
                <w:rFonts w:ascii="Century Gothic" w:hAnsi="Century Gothic"/>
                <w:b/>
                <w:noProof/>
                <w:color w:val="FF3399"/>
                <w:sz w:val="20"/>
                <w:szCs w:val="20"/>
                <w:lang w:eastAsia="en-GB"/>
              </w:rPr>
            </w:pPr>
            <w:r w:rsidRPr="00A207B6">
              <w:rPr>
                <w:rFonts w:cs="Arial"/>
                <w:sz w:val="20"/>
                <w:szCs w:val="20"/>
              </w:rPr>
              <w:lastRenderedPageBreak/>
              <w:t>The rights particularly relevant in the delivery of health and social care are emboldened below.  Examples for these rights and further information can be found in</w:t>
            </w:r>
            <w:r>
              <w:rPr>
                <w:rFonts w:cs="Arial"/>
                <w:sz w:val="20"/>
                <w:szCs w:val="20"/>
              </w:rPr>
              <w:t xml:space="preserve"> the</w:t>
            </w:r>
            <w:r w:rsidRPr="00A207B6">
              <w:rPr>
                <w:rFonts w:cs="Arial"/>
                <w:sz w:val="20"/>
                <w:szCs w:val="20"/>
              </w:rPr>
              <w:t xml:space="preserve"> </w:t>
            </w:r>
            <w:hyperlink r:id="rId18" w:history="1">
              <w:r w:rsidRPr="00A207B6">
                <w:rPr>
                  <w:rStyle w:val="Hyperlink"/>
                  <w:rFonts w:cs="Arial"/>
                  <w:noProof/>
                  <w:color w:val="0070C0"/>
                  <w:sz w:val="20"/>
                  <w:szCs w:val="20"/>
                  <w:lang w:eastAsia="en-GB"/>
                </w:rPr>
                <w:t>Equality Screening Toolkit</w:t>
              </w:r>
            </w:hyperlink>
            <w:r w:rsidRPr="00A207B6">
              <w:rPr>
                <w:rFonts w:cs="Arial"/>
                <w:noProof/>
                <w:sz w:val="20"/>
                <w:szCs w:val="20"/>
                <w:lang w:eastAsia="en-GB"/>
              </w:rPr>
              <w:t>.</w:t>
            </w:r>
            <w:r w:rsidRPr="00A207B6">
              <w:rPr>
                <w:rFonts w:cs="Arial"/>
                <w:b/>
                <w:noProof/>
                <w:sz w:val="20"/>
                <w:szCs w:val="20"/>
                <w:lang w:eastAsia="en-GB"/>
              </w:rPr>
              <w:t xml:space="preserve"> </w:t>
            </w:r>
          </w:p>
        </w:tc>
      </w:tr>
      <w:tr w:rsidR="00A207B6" w:rsidRPr="003930CF" w14:paraId="2C6736B5" w14:textId="77777777" w:rsidTr="00A207B6">
        <w:tc>
          <w:tcPr>
            <w:tcW w:w="3802" w:type="pct"/>
            <w:shd w:val="clear" w:color="auto" w:fill="EDF7F9"/>
          </w:tcPr>
          <w:p w14:paraId="68DD9218" w14:textId="77777777" w:rsidR="00A207B6" w:rsidRPr="003930CF" w:rsidRDefault="009B2419" w:rsidP="002E327F">
            <w:pPr>
              <w:spacing w:after="0" w:line="240" w:lineRule="auto"/>
              <w:rPr>
                <w:rFonts w:cs="Arial"/>
                <w:b/>
                <w:sz w:val="24"/>
              </w:rPr>
            </w:pPr>
            <w:r>
              <w:rPr>
                <w:rFonts w:cs="Arial"/>
                <w:b/>
                <w:sz w:val="24"/>
              </w:rPr>
              <w:lastRenderedPageBreak/>
              <w:t xml:space="preserve">Human Rights </w:t>
            </w:r>
            <w:r w:rsidR="00A207B6" w:rsidRPr="003930CF">
              <w:rPr>
                <w:rFonts w:cs="Arial"/>
                <w:b/>
                <w:sz w:val="24"/>
              </w:rPr>
              <w:t>Article</w:t>
            </w:r>
            <w:r>
              <w:rPr>
                <w:rFonts w:cs="Arial"/>
                <w:b/>
                <w:sz w:val="24"/>
              </w:rPr>
              <w:t>s</w:t>
            </w:r>
            <w:r w:rsidR="00A207B6" w:rsidRPr="003930CF">
              <w:rPr>
                <w:rFonts w:cs="Arial"/>
                <w:b/>
                <w:sz w:val="24"/>
              </w:rPr>
              <w:t xml:space="preserve"> </w:t>
            </w:r>
          </w:p>
          <w:p w14:paraId="173A8FE4" w14:textId="77777777" w:rsidR="00A207B6" w:rsidRPr="003930CF" w:rsidRDefault="00A207B6" w:rsidP="002E327F">
            <w:pPr>
              <w:spacing w:after="0" w:line="240" w:lineRule="auto"/>
              <w:rPr>
                <w:rFonts w:cs="Arial"/>
                <w:b/>
                <w:sz w:val="24"/>
              </w:rPr>
            </w:pPr>
          </w:p>
        </w:tc>
        <w:tc>
          <w:tcPr>
            <w:tcW w:w="635" w:type="pct"/>
            <w:shd w:val="clear" w:color="auto" w:fill="EDF7F9"/>
          </w:tcPr>
          <w:p w14:paraId="3CAEEA41" w14:textId="77777777" w:rsidR="00A207B6" w:rsidRPr="003930CF" w:rsidRDefault="00A207B6" w:rsidP="002E327F">
            <w:pPr>
              <w:spacing w:after="0" w:line="240" w:lineRule="auto"/>
              <w:jc w:val="center"/>
              <w:rPr>
                <w:rFonts w:cs="Arial"/>
                <w:b/>
                <w:sz w:val="24"/>
              </w:rPr>
            </w:pPr>
            <w:r>
              <w:rPr>
                <w:rFonts w:cs="Arial"/>
                <w:b/>
                <w:sz w:val="24"/>
              </w:rPr>
              <w:t>Yes</w:t>
            </w:r>
          </w:p>
        </w:tc>
        <w:tc>
          <w:tcPr>
            <w:tcW w:w="563" w:type="pct"/>
            <w:shd w:val="clear" w:color="auto" w:fill="EDF7F9"/>
          </w:tcPr>
          <w:p w14:paraId="1D5DA3F2" w14:textId="77777777" w:rsidR="00A207B6" w:rsidRPr="003930CF" w:rsidRDefault="00A207B6" w:rsidP="002E327F">
            <w:pPr>
              <w:spacing w:after="0" w:line="240" w:lineRule="auto"/>
              <w:jc w:val="center"/>
              <w:rPr>
                <w:rFonts w:cs="Arial"/>
                <w:sz w:val="24"/>
              </w:rPr>
            </w:pPr>
            <w:r>
              <w:rPr>
                <w:rFonts w:cs="Arial"/>
                <w:b/>
                <w:sz w:val="24"/>
              </w:rPr>
              <w:t>No</w:t>
            </w:r>
          </w:p>
        </w:tc>
      </w:tr>
      <w:tr w:rsidR="00A207B6" w:rsidRPr="003930CF" w14:paraId="2278CC4D" w14:textId="77777777" w:rsidTr="00A207B6">
        <w:tc>
          <w:tcPr>
            <w:tcW w:w="3802" w:type="pct"/>
            <w:shd w:val="clear" w:color="auto" w:fill="EDF7F9"/>
          </w:tcPr>
          <w:p w14:paraId="0EAA95A6" w14:textId="77777777" w:rsidR="00A207B6" w:rsidRPr="00940F40" w:rsidRDefault="00A207B6" w:rsidP="002E327F">
            <w:pPr>
              <w:spacing w:after="0" w:line="240" w:lineRule="auto"/>
              <w:rPr>
                <w:rFonts w:cs="Arial"/>
                <w:b/>
                <w:sz w:val="24"/>
              </w:rPr>
            </w:pPr>
            <w:r w:rsidRPr="00940F40">
              <w:rPr>
                <w:rFonts w:cs="Arial"/>
                <w:b/>
                <w:sz w:val="24"/>
              </w:rPr>
              <w:t>A2: Right to life</w:t>
            </w:r>
          </w:p>
        </w:tc>
        <w:tc>
          <w:tcPr>
            <w:tcW w:w="635" w:type="pct"/>
            <w:shd w:val="clear" w:color="auto" w:fill="auto"/>
          </w:tcPr>
          <w:p w14:paraId="413BB741" w14:textId="77777777" w:rsidR="00A207B6" w:rsidRPr="003930CF" w:rsidRDefault="00A207B6" w:rsidP="002E327F">
            <w:pPr>
              <w:spacing w:after="0" w:line="240" w:lineRule="auto"/>
              <w:rPr>
                <w:rFonts w:cs="Arial"/>
                <w:sz w:val="24"/>
              </w:rPr>
            </w:pPr>
          </w:p>
        </w:tc>
        <w:tc>
          <w:tcPr>
            <w:tcW w:w="563" w:type="pct"/>
            <w:shd w:val="clear" w:color="auto" w:fill="auto"/>
          </w:tcPr>
          <w:p w14:paraId="2AF20A10" w14:textId="77777777" w:rsidR="00A207B6" w:rsidRPr="003930CF" w:rsidRDefault="00A207B6" w:rsidP="002E327F">
            <w:pPr>
              <w:spacing w:after="0" w:line="240" w:lineRule="auto"/>
              <w:rPr>
                <w:rFonts w:cs="Arial"/>
                <w:sz w:val="24"/>
              </w:rPr>
            </w:pPr>
          </w:p>
        </w:tc>
      </w:tr>
      <w:tr w:rsidR="00A207B6" w:rsidRPr="003930CF" w14:paraId="371EF4F3" w14:textId="77777777" w:rsidTr="00A207B6">
        <w:tc>
          <w:tcPr>
            <w:tcW w:w="3802" w:type="pct"/>
            <w:shd w:val="clear" w:color="auto" w:fill="EDF7F9"/>
          </w:tcPr>
          <w:p w14:paraId="0F425A33" w14:textId="77777777" w:rsidR="00A207B6" w:rsidRPr="00940F40" w:rsidRDefault="00A207B6" w:rsidP="002E327F">
            <w:pPr>
              <w:spacing w:after="0" w:line="240" w:lineRule="auto"/>
              <w:rPr>
                <w:rFonts w:cs="Arial"/>
                <w:b/>
                <w:sz w:val="24"/>
              </w:rPr>
            </w:pPr>
            <w:r w:rsidRPr="00940F40">
              <w:rPr>
                <w:rFonts w:cs="Arial"/>
                <w:b/>
                <w:sz w:val="24"/>
              </w:rPr>
              <w:t>A3: Right to freedom from torture, inhuman or degrading treatment or punishment</w:t>
            </w:r>
          </w:p>
        </w:tc>
        <w:tc>
          <w:tcPr>
            <w:tcW w:w="635" w:type="pct"/>
            <w:shd w:val="clear" w:color="auto" w:fill="auto"/>
          </w:tcPr>
          <w:p w14:paraId="7F8B2127" w14:textId="77777777" w:rsidR="00A207B6" w:rsidRPr="003930CF" w:rsidRDefault="00A207B6" w:rsidP="002E327F">
            <w:pPr>
              <w:spacing w:after="0" w:line="240" w:lineRule="auto"/>
              <w:rPr>
                <w:rFonts w:cs="Arial"/>
                <w:sz w:val="24"/>
              </w:rPr>
            </w:pPr>
          </w:p>
        </w:tc>
        <w:tc>
          <w:tcPr>
            <w:tcW w:w="563" w:type="pct"/>
            <w:shd w:val="clear" w:color="auto" w:fill="auto"/>
          </w:tcPr>
          <w:p w14:paraId="1783D214" w14:textId="77777777" w:rsidR="00A207B6" w:rsidRPr="003930CF" w:rsidRDefault="00A207B6" w:rsidP="002E327F">
            <w:pPr>
              <w:spacing w:after="0" w:line="240" w:lineRule="auto"/>
              <w:rPr>
                <w:rFonts w:cs="Arial"/>
                <w:sz w:val="24"/>
              </w:rPr>
            </w:pPr>
          </w:p>
        </w:tc>
      </w:tr>
      <w:tr w:rsidR="00A207B6" w:rsidRPr="003930CF" w14:paraId="2DB99971" w14:textId="77777777" w:rsidTr="00A207B6">
        <w:tc>
          <w:tcPr>
            <w:tcW w:w="3802" w:type="pct"/>
            <w:shd w:val="clear" w:color="auto" w:fill="EDF7F9"/>
          </w:tcPr>
          <w:p w14:paraId="39A7E425" w14:textId="77777777" w:rsidR="00A207B6" w:rsidRPr="003930CF" w:rsidRDefault="00A207B6" w:rsidP="002E327F">
            <w:pPr>
              <w:spacing w:after="0" w:line="240" w:lineRule="auto"/>
              <w:rPr>
                <w:rFonts w:cs="Arial"/>
                <w:sz w:val="24"/>
              </w:rPr>
            </w:pPr>
            <w:r w:rsidRPr="003930CF">
              <w:rPr>
                <w:rFonts w:cs="Arial"/>
                <w:sz w:val="24"/>
              </w:rPr>
              <w:t>A4: Right to freedom from slavery, servitude &amp; forced or compulsory labour</w:t>
            </w:r>
          </w:p>
        </w:tc>
        <w:tc>
          <w:tcPr>
            <w:tcW w:w="635" w:type="pct"/>
            <w:shd w:val="clear" w:color="auto" w:fill="auto"/>
          </w:tcPr>
          <w:p w14:paraId="78E83F6C" w14:textId="77777777" w:rsidR="00A207B6" w:rsidRPr="003930CF" w:rsidRDefault="00A207B6" w:rsidP="002E327F">
            <w:pPr>
              <w:spacing w:after="0" w:line="240" w:lineRule="auto"/>
              <w:rPr>
                <w:rFonts w:cs="Arial"/>
                <w:sz w:val="24"/>
              </w:rPr>
            </w:pPr>
          </w:p>
        </w:tc>
        <w:tc>
          <w:tcPr>
            <w:tcW w:w="563" w:type="pct"/>
            <w:shd w:val="clear" w:color="auto" w:fill="auto"/>
          </w:tcPr>
          <w:p w14:paraId="00D6063A" w14:textId="77777777" w:rsidR="00A207B6" w:rsidRPr="003930CF" w:rsidRDefault="00A207B6" w:rsidP="002E327F">
            <w:pPr>
              <w:spacing w:after="0" w:line="240" w:lineRule="auto"/>
              <w:rPr>
                <w:rFonts w:cs="Arial"/>
                <w:sz w:val="24"/>
              </w:rPr>
            </w:pPr>
          </w:p>
        </w:tc>
      </w:tr>
      <w:tr w:rsidR="00A207B6" w:rsidRPr="003930CF" w14:paraId="57529B18" w14:textId="77777777" w:rsidTr="00A207B6">
        <w:tc>
          <w:tcPr>
            <w:tcW w:w="3802" w:type="pct"/>
            <w:shd w:val="clear" w:color="auto" w:fill="EDF7F9"/>
          </w:tcPr>
          <w:p w14:paraId="44404AA2" w14:textId="77777777" w:rsidR="00A207B6" w:rsidRPr="00940F40" w:rsidRDefault="00A207B6" w:rsidP="002E327F">
            <w:pPr>
              <w:spacing w:after="0" w:line="240" w:lineRule="auto"/>
              <w:rPr>
                <w:rFonts w:cs="Arial"/>
                <w:b/>
                <w:sz w:val="24"/>
              </w:rPr>
            </w:pPr>
            <w:r w:rsidRPr="00940F40">
              <w:rPr>
                <w:rFonts w:cs="Arial"/>
                <w:b/>
                <w:sz w:val="24"/>
              </w:rPr>
              <w:t>A5: Right to liberty &amp; security of person</w:t>
            </w:r>
          </w:p>
        </w:tc>
        <w:tc>
          <w:tcPr>
            <w:tcW w:w="635" w:type="pct"/>
            <w:shd w:val="clear" w:color="auto" w:fill="auto"/>
          </w:tcPr>
          <w:p w14:paraId="717C123C" w14:textId="77777777" w:rsidR="00A207B6" w:rsidRPr="003930CF" w:rsidRDefault="00A207B6" w:rsidP="002E327F">
            <w:pPr>
              <w:spacing w:after="0" w:line="240" w:lineRule="auto"/>
              <w:rPr>
                <w:rFonts w:cs="Arial"/>
                <w:sz w:val="24"/>
              </w:rPr>
            </w:pPr>
          </w:p>
        </w:tc>
        <w:tc>
          <w:tcPr>
            <w:tcW w:w="563" w:type="pct"/>
            <w:shd w:val="clear" w:color="auto" w:fill="auto"/>
          </w:tcPr>
          <w:p w14:paraId="3FD4872D" w14:textId="77777777" w:rsidR="00A207B6" w:rsidRPr="003930CF" w:rsidRDefault="00A207B6" w:rsidP="002E327F">
            <w:pPr>
              <w:spacing w:after="0" w:line="240" w:lineRule="auto"/>
              <w:rPr>
                <w:rFonts w:cs="Arial"/>
                <w:sz w:val="24"/>
              </w:rPr>
            </w:pPr>
          </w:p>
        </w:tc>
      </w:tr>
      <w:tr w:rsidR="00A207B6" w:rsidRPr="003930CF" w14:paraId="5C98FD08" w14:textId="77777777" w:rsidTr="00A207B6">
        <w:tc>
          <w:tcPr>
            <w:tcW w:w="3802" w:type="pct"/>
            <w:shd w:val="clear" w:color="auto" w:fill="EDF7F9"/>
          </w:tcPr>
          <w:p w14:paraId="1714C814" w14:textId="77777777" w:rsidR="00A207B6" w:rsidRPr="003930CF" w:rsidRDefault="00A207B6" w:rsidP="002E327F">
            <w:pPr>
              <w:spacing w:after="0" w:line="240" w:lineRule="auto"/>
              <w:rPr>
                <w:rFonts w:cs="Arial"/>
                <w:sz w:val="24"/>
              </w:rPr>
            </w:pPr>
            <w:r w:rsidRPr="003930CF">
              <w:rPr>
                <w:rFonts w:cs="Arial"/>
                <w:sz w:val="24"/>
              </w:rPr>
              <w:t>A6: Right to a fair &amp; public trial within a reasonable time</w:t>
            </w:r>
          </w:p>
        </w:tc>
        <w:tc>
          <w:tcPr>
            <w:tcW w:w="635" w:type="pct"/>
            <w:shd w:val="clear" w:color="auto" w:fill="auto"/>
          </w:tcPr>
          <w:p w14:paraId="134C715F" w14:textId="77777777" w:rsidR="00A207B6" w:rsidRPr="003930CF" w:rsidRDefault="00A207B6" w:rsidP="002E327F">
            <w:pPr>
              <w:spacing w:after="0" w:line="240" w:lineRule="auto"/>
              <w:rPr>
                <w:rFonts w:cs="Arial"/>
                <w:sz w:val="24"/>
              </w:rPr>
            </w:pPr>
          </w:p>
        </w:tc>
        <w:tc>
          <w:tcPr>
            <w:tcW w:w="563" w:type="pct"/>
            <w:shd w:val="clear" w:color="auto" w:fill="auto"/>
          </w:tcPr>
          <w:p w14:paraId="76A615A3" w14:textId="77777777" w:rsidR="00A207B6" w:rsidRPr="003930CF" w:rsidRDefault="00A207B6" w:rsidP="002E327F">
            <w:pPr>
              <w:spacing w:after="0" w:line="240" w:lineRule="auto"/>
              <w:rPr>
                <w:rFonts w:cs="Arial"/>
                <w:sz w:val="24"/>
              </w:rPr>
            </w:pPr>
          </w:p>
        </w:tc>
      </w:tr>
      <w:tr w:rsidR="00A207B6" w:rsidRPr="003930CF" w14:paraId="5A850377" w14:textId="77777777" w:rsidTr="00A207B6">
        <w:tc>
          <w:tcPr>
            <w:tcW w:w="3802" w:type="pct"/>
            <w:shd w:val="clear" w:color="auto" w:fill="EDF7F9"/>
          </w:tcPr>
          <w:p w14:paraId="74300E9E" w14:textId="77777777" w:rsidR="00A207B6" w:rsidRPr="003930CF" w:rsidRDefault="00A207B6" w:rsidP="002E327F">
            <w:pPr>
              <w:spacing w:after="0" w:line="240" w:lineRule="auto"/>
              <w:rPr>
                <w:rFonts w:cs="Arial"/>
                <w:sz w:val="24"/>
              </w:rPr>
            </w:pPr>
            <w:r w:rsidRPr="003930CF">
              <w:rPr>
                <w:rFonts w:cs="Arial"/>
                <w:sz w:val="24"/>
              </w:rPr>
              <w:t>A7: Right to freedom from retrospective criminal law &amp; no punishment without law</w:t>
            </w:r>
          </w:p>
        </w:tc>
        <w:tc>
          <w:tcPr>
            <w:tcW w:w="635" w:type="pct"/>
            <w:shd w:val="clear" w:color="auto" w:fill="auto"/>
          </w:tcPr>
          <w:p w14:paraId="72ADC71F" w14:textId="77777777" w:rsidR="00A207B6" w:rsidRPr="003930CF" w:rsidRDefault="00A207B6" w:rsidP="002E327F">
            <w:pPr>
              <w:spacing w:after="0" w:line="240" w:lineRule="auto"/>
              <w:rPr>
                <w:rFonts w:cs="Arial"/>
                <w:sz w:val="24"/>
              </w:rPr>
            </w:pPr>
          </w:p>
        </w:tc>
        <w:tc>
          <w:tcPr>
            <w:tcW w:w="563" w:type="pct"/>
            <w:shd w:val="clear" w:color="auto" w:fill="auto"/>
          </w:tcPr>
          <w:p w14:paraId="0FBCD6B1" w14:textId="77777777" w:rsidR="00A207B6" w:rsidRPr="003930CF" w:rsidRDefault="00A207B6" w:rsidP="002E327F">
            <w:pPr>
              <w:spacing w:after="0" w:line="240" w:lineRule="auto"/>
              <w:rPr>
                <w:rFonts w:cs="Arial"/>
                <w:sz w:val="24"/>
              </w:rPr>
            </w:pPr>
          </w:p>
        </w:tc>
      </w:tr>
      <w:tr w:rsidR="00A207B6" w:rsidRPr="003930CF" w14:paraId="14F6E6BB" w14:textId="77777777" w:rsidTr="00A207B6">
        <w:tc>
          <w:tcPr>
            <w:tcW w:w="3802" w:type="pct"/>
            <w:shd w:val="clear" w:color="auto" w:fill="EDF7F9"/>
          </w:tcPr>
          <w:p w14:paraId="3BE2CACA" w14:textId="77777777" w:rsidR="00A207B6" w:rsidRPr="00940F40" w:rsidRDefault="00A207B6" w:rsidP="002E327F">
            <w:pPr>
              <w:spacing w:after="0" w:line="240" w:lineRule="auto"/>
              <w:rPr>
                <w:rFonts w:cs="Arial"/>
                <w:b/>
                <w:sz w:val="24"/>
              </w:rPr>
            </w:pPr>
            <w:r w:rsidRPr="00940F40">
              <w:rPr>
                <w:rFonts w:cs="Arial"/>
                <w:b/>
                <w:sz w:val="24"/>
              </w:rPr>
              <w:t>A8: Right to respect for private &amp; family life, home and correspondence.</w:t>
            </w:r>
          </w:p>
        </w:tc>
        <w:tc>
          <w:tcPr>
            <w:tcW w:w="635" w:type="pct"/>
            <w:shd w:val="clear" w:color="auto" w:fill="auto"/>
          </w:tcPr>
          <w:p w14:paraId="068A8A11" w14:textId="77777777" w:rsidR="00A207B6" w:rsidRPr="003930CF" w:rsidRDefault="00A207B6" w:rsidP="002E327F">
            <w:pPr>
              <w:spacing w:after="0" w:line="240" w:lineRule="auto"/>
              <w:rPr>
                <w:rFonts w:cs="Arial"/>
                <w:sz w:val="24"/>
              </w:rPr>
            </w:pPr>
          </w:p>
        </w:tc>
        <w:tc>
          <w:tcPr>
            <w:tcW w:w="563" w:type="pct"/>
            <w:shd w:val="clear" w:color="auto" w:fill="auto"/>
          </w:tcPr>
          <w:p w14:paraId="0BDF6A1F" w14:textId="77777777" w:rsidR="00A207B6" w:rsidRPr="003930CF" w:rsidRDefault="00A207B6" w:rsidP="002E327F">
            <w:pPr>
              <w:spacing w:after="0" w:line="240" w:lineRule="auto"/>
              <w:rPr>
                <w:rFonts w:cs="Arial"/>
                <w:sz w:val="24"/>
              </w:rPr>
            </w:pPr>
          </w:p>
        </w:tc>
      </w:tr>
      <w:tr w:rsidR="00A207B6" w:rsidRPr="003930CF" w14:paraId="2285890A" w14:textId="77777777" w:rsidTr="00A207B6">
        <w:tc>
          <w:tcPr>
            <w:tcW w:w="3802" w:type="pct"/>
            <w:shd w:val="clear" w:color="auto" w:fill="EDF7F9"/>
          </w:tcPr>
          <w:p w14:paraId="5EFE41A3" w14:textId="77777777" w:rsidR="00A207B6" w:rsidRPr="003930CF" w:rsidRDefault="00A207B6" w:rsidP="002E327F">
            <w:pPr>
              <w:spacing w:after="0" w:line="240" w:lineRule="auto"/>
              <w:rPr>
                <w:rFonts w:cs="Arial"/>
                <w:sz w:val="24"/>
              </w:rPr>
            </w:pPr>
            <w:r w:rsidRPr="003930CF">
              <w:rPr>
                <w:rFonts w:cs="Arial"/>
                <w:sz w:val="24"/>
              </w:rPr>
              <w:t>A9: Right to freedom of thought, conscience &amp; religion</w:t>
            </w:r>
          </w:p>
        </w:tc>
        <w:tc>
          <w:tcPr>
            <w:tcW w:w="635" w:type="pct"/>
            <w:shd w:val="clear" w:color="auto" w:fill="auto"/>
          </w:tcPr>
          <w:p w14:paraId="5B2902C6" w14:textId="77777777" w:rsidR="00A207B6" w:rsidRPr="003930CF" w:rsidRDefault="00A207B6" w:rsidP="002E327F">
            <w:pPr>
              <w:spacing w:after="0" w:line="240" w:lineRule="auto"/>
              <w:rPr>
                <w:rFonts w:cs="Arial"/>
                <w:sz w:val="24"/>
              </w:rPr>
            </w:pPr>
          </w:p>
        </w:tc>
        <w:tc>
          <w:tcPr>
            <w:tcW w:w="563" w:type="pct"/>
            <w:shd w:val="clear" w:color="auto" w:fill="auto"/>
          </w:tcPr>
          <w:p w14:paraId="4F5C49BC" w14:textId="77777777" w:rsidR="00A207B6" w:rsidRPr="003930CF" w:rsidRDefault="00A207B6" w:rsidP="002E327F">
            <w:pPr>
              <w:spacing w:after="0" w:line="240" w:lineRule="auto"/>
              <w:rPr>
                <w:rFonts w:cs="Arial"/>
                <w:sz w:val="24"/>
              </w:rPr>
            </w:pPr>
          </w:p>
        </w:tc>
      </w:tr>
      <w:tr w:rsidR="00A207B6" w:rsidRPr="003930CF" w14:paraId="0EA14CE4" w14:textId="77777777" w:rsidTr="00A207B6">
        <w:tc>
          <w:tcPr>
            <w:tcW w:w="3802" w:type="pct"/>
            <w:shd w:val="clear" w:color="auto" w:fill="EDF7F9"/>
          </w:tcPr>
          <w:p w14:paraId="77E71301" w14:textId="77777777" w:rsidR="00A207B6" w:rsidRPr="003930CF" w:rsidRDefault="00A207B6" w:rsidP="002E327F">
            <w:pPr>
              <w:spacing w:after="0" w:line="240" w:lineRule="auto"/>
              <w:rPr>
                <w:rFonts w:cs="Arial"/>
                <w:sz w:val="24"/>
              </w:rPr>
            </w:pPr>
            <w:r w:rsidRPr="003930CF">
              <w:rPr>
                <w:rFonts w:cs="Arial"/>
                <w:sz w:val="24"/>
              </w:rPr>
              <w:t>A10: Right to freedom of expression</w:t>
            </w:r>
          </w:p>
        </w:tc>
        <w:tc>
          <w:tcPr>
            <w:tcW w:w="635" w:type="pct"/>
            <w:shd w:val="clear" w:color="auto" w:fill="auto"/>
          </w:tcPr>
          <w:p w14:paraId="76D10D6A" w14:textId="77777777" w:rsidR="00A207B6" w:rsidRPr="003930CF" w:rsidRDefault="00A207B6" w:rsidP="002E327F">
            <w:pPr>
              <w:spacing w:after="0" w:line="240" w:lineRule="auto"/>
              <w:rPr>
                <w:rFonts w:cs="Arial"/>
                <w:sz w:val="24"/>
              </w:rPr>
            </w:pPr>
          </w:p>
        </w:tc>
        <w:tc>
          <w:tcPr>
            <w:tcW w:w="563" w:type="pct"/>
            <w:shd w:val="clear" w:color="auto" w:fill="auto"/>
          </w:tcPr>
          <w:p w14:paraId="4CFC85AE" w14:textId="77777777" w:rsidR="00A207B6" w:rsidRPr="003930CF" w:rsidRDefault="00A207B6" w:rsidP="002E327F">
            <w:pPr>
              <w:spacing w:after="0" w:line="240" w:lineRule="auto"/>
              <w:rPr>
                <w:rFonts w:cs="Arial"/>
                <w:sz w:val="24"/>
              </w:rPr>
            </w:pPr>
          </w:p>
        </w:tc>
      </w:tr>
      <w:tr w:rsidR="00A207B6" w:rsidRPr="003930CF" w14:paraId="1275C560" w14:textId="77777777" w:rsidTr="00A207B6">
        <w:tc>
          <w:tcPr>
            <w:tcW w:w="3802" w:type="pct"/>
            <w:shd w:val="clear" w:color="auto" w:fill="EDF7F9"/>
          </w:tcPr>
          <w:p w14:paraId="5D0F70C9" w14:textId="77777777" w:rsidR="00A207B6" w:rsidRPr="003930CF" w:rsidRDefault="00A207B6" w:rsidP="002E327F">
            <w:pPr>
              <w:spacing w:after="0" w:line="240" w:lineRule="auto"/>
              <w:rPr>
                <w:rFonts w:cs="Arial"/>
                <w:sz w:val="24"/>
              </w:rPr>
            </w:pPr>
            <w:r w:rsidRPr="003930CF">
              <w:rPr>
                <w:rFonts w:cs="Arial"/>
                <w:sz w:val="24"/>
              </w:rPr>
              <w:t>A11: Right to freedom of assembly &amp; association</w:t>
            </w:r>
          </w:p>
        </w:tc>
        <w:tc>
          <w:tcPr>
            <w:tcW w:w="635" w:type="pct"/>
            <w:shd w:val="clear" w:color="auto" w:fill="auto"/>
          </w:tcPr>
          <w:p w14:paraId="3466C46F" w14:textId="77777777" w:rsidR="00A207B6" w:rsidRPr="003930CF" w:rsidRDefault="00A207B6" w:rsidP="002E327F">
            <w:pPr>
              <w:spacing w:after="0" w:line="240" w:lineRule="auto"/>
              <w:rPr>
                <w:rFonts w:cs="Arial"/>
                <w:sz w:val="24"/>
              </w:rPr>
            </w:pPr>
          </w:p>
        </w:tc>
        <w:tc>
          <w:tcPr>
            <w:tcW w:w="563" w:type="pct"/>
            <w:shd w:val="clear" w:color="auto" w:fill="auto"/>
          </w:tcPr>
          <w:p w14:paraId="658AA200" w14:textId="77777777" w:rsidR="00A207B6" w:rsidRPr="003930CF" w:rsidRDefault="00A207B6" w:rsidP="002E327F">
            <w:pPr>
              <w:spacing w:after="0" w:line="240" w:lineRule="auto"/>
              <w:rPr>
                <w:rFonts w:cs="Arial"/>
                <w:sz w:val="24"/>
              </w:rPr>
            </w:pPr>
          </w:p>
        </w:tc>
      </w:tr>
      <w:tr w:rsidR="00A207B6" w:rsidRPr="003930CF" w14:paraId="2B2C7E92" w14:textId="77777777" w:rsidTr="00A207B6">
        <w:tc>
          <w:tcPr>
            <w:tcW w:w="3802" w:type="pct"/>
            <w:shd w:val="clear" w:color="auto" w:fill="EDF7F9"/>
          </w:tcPr>
          <w:p w14:paraId="4B21B284" w14:textId="77777777" w:rsidR="00A207B6" w:rsidRPr="003930CF" w:rsidRDefault="00A207B6" w:rsidP="002E327F">
            <w:pPr>
              <w:spacing w:after="0" w:line="240" w:lineRule="auto"/>
              <w:rPr>
                <w:rFonts w:cs="Arial"/>
                <w:sz w:val="24"/>
              </w:rPr>
            </w:pPr>
            <w:r w:rsidRPr="003930CF">
              <w:rPr>
                <w:rFonts w:cs="Arial"/>
                <w:sz w:val="24"/>
              </w:rPr>
              <w:t>A12: Right to marry &amp; found a family</w:t>
            </w:r>
          </w:p>
        </w:tc>
        <w:tc>
          <w:tcPr>
            <w:tcW w:w="635" w:type="pct"/>
            <w:shd w:val="clear" w:color="auto" w:fill="auto"/>
          </w:tcPr>
          <w:p w14:paraId="66CA4618" w14:textId="77777777" w:rsidR="00A207B6" w:rsidRPr="003930CF" w:rsidRDefault="00A207B6" w:rsidP="002E327F">
            <w:pPr>
              <w:spacing w:after="0" w:line="240" w:lineRule="auto"/>
              <w:rPr>
                <w:rFonts w:cs="Arial"/>
                <w:sz w:val="24"/>
              </w:rPr>
            </w:pPr>
          </w:p>
        </w:tc>
        <w:tc>
          <w:tcPr>
            <w:tcW w:w="563" w:type="pct"/>
            <w:shd w:val="clear" w:color="auto" w:fill="auto"/>
          </w:tcPr>
          <w:p w14:paraId="78F0063E" w14:textId="77777777" w:rsidR="00A207B6" w:rsidRPr="003930CF" w:rsidRDefault="00A207B6" w:rsidP="002E327F">
            <w:pPr>
              <w:spacing w:after="0" w:line="240" w:lineRule="auto"/>
              <w:rPr>
                <w:rFonts w:cs="Arial"/>
                <w:sz w:val="24"/>
              </w:rPr>
            </w:pPr>
          </w:p>
        </w:tc>
      </w:tr>
      <w:tr w:rsidR="00A207B6" w:rsidRPr="003930CF" w14:paraId="30C3A389" w14:textId="77777777" w:rsidTr="00A207B6">
        <w:tc>
          <w:tcPr>
            <w:tcW w:w="3802" w:type="pct"/>
            <w:shd w:val="clear" w:color="auto" w:fill="EDF7F9"/>
          </w:tcPr>
          <w:p w14:paraId="65007F3A" w14:textId="77777777" w:rsidR="00A207B6" w:rsidRPr="00940F40" w:rsidRDefault="00A207B6" w:rsidP="002E327F">
            <w:pPr>
              <w:spacing w:after="0" w:line="240" w:lineRule="auto"/>
              <w:rPr>
                <w:rFonts w:cs="Arial"/>
                <w:b/>
                <w:sz w:val="24"/>
              </w:rPr>
            </w:pPr>
            <w:r w:rsidRPr="00940F40">
              <w:rPr>
                <w:rFonts w:cs="Arial"/>
                <w:b/>
                <w:sz w:val="24"/>
              </w:rPr>
              <w:t>A14: Prohibition of discrimination in the enjoyment of the convention rights</w:t>
            </w:r>
          </w:p>
        </w:tc>
        <w:tc>
          <w:tcPr>
            <w:tcW w:w="635" w:type="pct"/>
            <w:shd w:val="clear" w:color="auto" w:fill="auto"/>
          </w:tcPr>
          <w:p w14:paraId="5F1DCC41" w14:textId="77777777" w:rsidR="00A207B6" w:rsidRPr="003930CF" w:rsidRDefault="00A207B6" w:rsidP="002E327F">
            <w:pPr>
              <w:spacing w:after="0" w:line="240" w:lineRule="auto"/>
              <w:rPr>
                <w:rFonts w:cs="Arial"/>
                <w:sz w:val="24"/>
              </w:rPr>
            </w:pPr>
          </w:p>
        </w:tc>
        <w:tc>
          <w:tcPr>
            <w:tcW w:w="563" w:type="pct"/>
            <w:shd w:val="clear" w:color="auto" w:fill="auto"/>
          </w:tcPr>
          <w:p w14:paraId="1531C0F1" w14:textId="77777777" w:rsidR="00A207B6" w:rsidRPr="003930CF" w:rsidRDefault="00A207B6" w:rsidP="002E327F">
            <w:pPr>
              <w:spacing w:after="0" w:line="240" w:lineRule="auto"/>
              <w:rPr>
                <w:rFonts w:cs="Arial"/>
                <w:sz w:val="24"/>
              </w:rPr>
            </w:pPr>
          </w:p>
        </w:tc>
      </w:tr>
      <w:tr w:rsidR="00A207B6" w:rsidRPr="003930CF" w14:paraId="50E7528E" w14:textId="77777777" w:rsidTr="00A207B6">
        <w:tc>
          <w:tcPr>
            <w:tcW w:w="3802" w:type="pct"/>
            <w:shd w:val="clear" w:color="auto" w:fill="EDF7F9"/>
          </w:tcPr>
          <w:p w14:paraId="5C658B45" w14:textId="77777777" w:rsidR="00A207B6" w:rsidRPr="003930CF" w:rsidRDefault="00A207B6" w:rsidP="002E327F">
            <w:pPr>
              <w:spacing w:after="0" w:line="240" w:lineRule="auto"/>
              <w:rPr>
                <w:rFonts w:cs="Arial"/>
                <w:sz w:val="24"/>
              </w:rPr>
            </w:pPr>
            <w:r w:rsidRPr="003930CF">
              <w:rPr>
                <w:rFonts w:cs="Arial"/>
                <w:sz w:val="24"/>
              </w:rPr>
              <w:t>1st protocol Article 1 – Right to a peaceful enjoyment of possessions &amp; protection of property</w:t>
            </w:r>
          </w:p>
        </w:tc>
        <w:tc>
          <w:tcPr>
            <w:tcW w:w="635" w:type="pct"/>
            <w:shd w:val="clear" w:color="auto" w:fill="auto"/>
          </w:tcPr>
          <w:p w14:paraId="3E9CC15D" w14:textId="77777777" w:rsidR="00A207B6" w:rsidRPr="003930CF" w:rsidRDefault="00A207B6" w:rsidP="002E327F">
            <w:pPr>
              <w:spacing w:after="0" w:line="240" w:lineRule="auto"/>
              <w:rPr>
                <w:rFonts w:cs="Arial"/>
                <w:sz w:val="24"/>
              </w:rPr>
            </w:pPr>
          </w:p>
        </w:tc>
        <w:tc>
          <w:tcPr>
            <w:tcW w:w="563" w:type="pct"/>
            <w:shd w:val="clear" w:color="auto" w:fill="auto"/>
          </w:tcPr>
          <w:p w14:paraId="1EB2EAD3" w14:textId="77777777" w:rsidR="00A207B6" w:rsidRPr="003930CF" w:rsidRDefault="00A207B6" w:rsidP="002E327F">
            <w:pPr>
              <w:spacing w:after="0" w:line="240" w:lineRule="auto"/>
              <w:rPr>
                <w:rFonts w:cs="Arial"/>
                <w:sz w:val="24"/>
              </w:rPr>
            </w:pPr>
          </w:p>
        </w:tc>
      </w:tr>
      <w:tr w:rsidR="00A207B6" w:rsidRPr="003930CF" w14:paraId="617799E4" w14:textId="77777777" w:rsidTr="00A207B6">
        <w:tc>
          <w:tcPr>
            <w:tcW w:w="3802" w:type="pct"/>
            <w:shd w:val="clear" w:color="auto" w:fill="EDF7F9"/>
          </w:tcPr>
          <w:p w14:paraId="5556EA60" w14:textId="77777777" w:rsidR="00A207B6" w:rsidRPr="003930CF" w:rsidRDefault="00A207B6" w:rsidP="002E327F">
            <w:pPr>
              <w:spacing w:after="0" w:line="240" w:lineRule="auto"/>
              <w:rPr>
                <w:rFonts w:cs="Arial"/>
                <w:sz w:val="24"/>
              </w:rPr>
            </w:pPr>
            <w:r w:rsidRPr="003930CF">
              <w:rPr>
                <w:rFonts w:cs="Arial"/>
                <w:sz w:val="24"/>
              </w:rPr>
              <w:t>1</w:t>
            </w:r>
            <w:r w:rsidRPr="003930CF">
              <w:rPr>
                <w:rFonts w:cs="Arial"/>
                <w:sz w:val="24"/>
                <w:vertAlign w:val="superscript"/>
              </w:rPr>
              <w:t>st</w:t>
            </w:r>
            <w:r w:rsidRPr="003930CF">
              <w:rPr>
                <w:rFonts w:cs="Arial"/>
                <w:sz w:val="24"/>
              </w:rPr>
              <w:t xml:space="preserve"> protocol Article 2 – Right of access to education</w:t>
            </w:r>
          </w:p>
        </w:tc>
        <w:tc>
          <w:tcPr>
            <w:tcW w:w="635" w:type="pct"/>
            <w:shd w:val="clear" w:color="auto" w:fill="auto"/>
          </w:tcPr>
          <w:p w14:paraId="026A4816" w14:textId="77777777" w:rsidR="00A207B6" w:rsidRPr="003930CF" w:rsidRDefault="00A207B6" w:rsidP="002E327F">
            <w:pPr>
              <w:spacing w:after="0" w:line="240" w:lineRule="auto"/>
              <w:rPr>
                <w:rFonts w:cs="Arial"/>
                <w:sz w:val="24"/>
              </w:rPr>
            </w:pPr>
          </w:p>
        </w:tc>
        <w:tc>
          <w:tcPr>
            <w:tcW w:w="563" w:type="pct"/>
            <w:shd w:val="clear" w:color="auto" w:fill="auto"/>
          </w:tcPr>
          <w:p w14:paraId="425C13FD" w14:textId="77777777" w:rsidR="00A207B6" w:rsidRPr="003930CF" w:rsidRDefault="00A207B6" w:rsidP="002E327F">
            <w:pPr>
              <w:spacing w:after="0" w:line="240" w:lineRule="auto"/>
              <w:rPr>
                <w:rFonts w:cs="Arial"/>
                <w:sz w:val="24"/>
              </w:rPr>
            </w:pPr>
          </w:p>
        </w:tc>
      </w:tr>
      <w:tr w:rsidR="00A207B6" w:rsidRPr="003930CF" w14:paraId="3D341735" w14:textId="77777777" w:rsidTr="00A207B6">
        <w:tc>
          <w:tcPr>
            <w:tcW w:w="5000" w:type="pct"/>
            <w:gridSpan w:val="3"/>
            <w:shd w:val="clear" w:color="auto" w:fill="EDF7F9"/>
          </w:tcPr>
          <w:p w14:paraId="4457AD86" w14:textId="77777777" w:rsidR="00C52565" w:rsidRDefault="00C52565" w:rsidP="00A207B6">
            <w:pPr>
              <w:shd w:val="clear" w:color="auto" w:fill="D5DCE4"/>
              <w:spacing w:after="0" w:line="240" w:lineRule="auto"/>
              <w:rPr>
                <w:rFonts w:cs="Arial"/>
                <w:sz w:val="24"/>
              </w:rPr>
            </w:pPr>
          </w:p>
          <w:p w14:paraId="72A8C485" w14:textId="77777777" w:rsidR="00A207B6" w:rsidRDefault="00A207B6" w:rsidP="00A207B6">
            <w:pPr>
              <w:shd w:val="clear" w:color="auto" w:fill="D5DCE4"/>
              <w:spacing w:after="0" w:line="240" w:lineRule="auto"/>
              <w:rPr>
                <w:rFonts w:cs="Arial"/>
                <w:sz w:val="24"/>
              </w:rPr>
            </w:pPr>
            <w:r w:rsidRPr="00B21EB4">
              <w:rPr>
                <w:rFonts w:cs="Arial"/>
                <w:sz w:val="24"/>
              </w:rPr>
              <w:t xml:space="preserve">If you answered </w:t>
            </w:r>
            <w:r>
              <w:rPr>
                <w:rFonts w:cs="Arial"/>
                <w:b/>
                <w:sz w:val="24"/>
              </w:rPr>
              <w:t xml:space="preserve">YES </w:t>
            </w:r>
            <w:r w:rsidRPr="00B21EB4">
              <w:rPr>
                <w:rFonts w:cs="Arial"/>
                <w:sz w:val="24"/>
              </w:rPr>
              <w:t xml:space="preserve">to any of the above, </w:t>
            </w:r>
            <w:r>
              <w:rPr>
                <w:rFonts w:cs="Arial"/>
                <w:sz w:val="24"/>
              </w:rPr>
              <w:t>please refer to the</w:t>
            </w:r>
            <w:r>
              <w:t xml:space="preserve"> </w:t>
            </w:r>
            <w:r w:rsidRPr="006555FB">
              <w:rPr>
                <w:rFonts w:cs="Arial"/>
                <w:sz w:val="24"/>
              </w:rPr>
              <w:t>Human Rights Screening Tool</w:t>
            </w:r>
            <w:r w:rsidRPr="00B21EB4">
              <w:rPr>
                <w:rFonts w:cs="Arial"/>
                <w:sz w:val="24"/>
              </w:rPr>
              <w:t xml:space="preserve"> </w:t>
            </w:r>
            <w:r>
              <w:rPr>
                <w:rFonts w:cs="Arial"/>
                <w:sz w:val="24"/>
              </w:rPr>
              <w:t>below to check if the policy is likely to be human rights compliant.</w:t>
            </w:r>
            <w:r>
              <w:rPr>
                <w:rFonts w:cs="Arial"/>
                <w:sz w:val="24"/>
              </w:rPr>
              <w:br/>
            </w:r>
          </w:p>
          <w:p w14:paraId="4F881029" w14:textId="77777777" w:rsidR="00C52565" w:rsidRDefault="00A207B6" w:rsidP="00C52565">
            <w:pPr>
              <w:spacing w:after="0" w:line="240" w:lineRule="auto"/>
              <w:rPr>
                <w:rFonts w:cs="Arial"/>
                <w:sz w:val="24"/>
              </w:rPr>
            </w:pPr>
            <w:r w:rsidRPr="000A0CCA">
              <w:rPr>
                <w:rFonts w:cs="Arial"/>
                <w:sz w:val="24"/>
              </w:rPr>
              <w:t xml:space="preserve">If the flowchart indicates that the policy is </w:t>
            </w:r>
            <w:r w:rsidRPr="000A0CCA">
              <w:rPr>
                <w:rFonts w:cs="Arial"/>
                <w:b/>
                <w:sz w:val="24"/>
              </w:rPr>
              <w:t>unlikely</w:t>
            </w:r>
            <w:r w:rsidRPr="000A0CCA">
              <w:rPr>
                <w:rFonts w:cs="Arial"/>
                <w:sz w:val="24"/>
              </w:rPr>
              <w:t xml:space="preserve"> to be </w:t>
            </w:r>
            <w:r w:rsidR="00A37238">
              <w:rPr>
                <w:rFonts w:cs="Arial"/>
                <w:sz w:val="24"/>
              </w:rPr>
              <w:t xml:space="preserve">human rights compliant, </w:t>
            </w:r>
            <w:r w:rsidR="00C52565">
              <w:rPr>
                <w:rFonts w:cs="Arial"/>
                <w:sz w:val="24"/>
              </w:rPr>
              <w:t xml:space="preserve">please contact </w:t>
            </w:r>
            <w:r w:rsidRPr="000A0CCA">
              <w:rPr>
                <w:rFonts w:cs="Arial"/>
                <w:sz w:val="24"/>
              </w:rPr>
              <w:t xml:space="preserve">the Planning and </w:t>
            </w:r>
            <w:r w:rsidRPr="00B5025F">
              <w:rPr>
                <w:rFonts w:cs="Arial"/>
                <w:sz w:val="24"/>
              </w:rPr>
              <w:t>Equality team</w:t>
            </w:r>
            <w:r w:rsidR="00C52565">
              <w:rPr>
                <w:rFonts w:cs="Arial"/>
                <w:sz w:val="24"/>
              </w:rPr>
              <w:t xml:space="preserve"> </w:t>
            </w:r>
            <w:hyperlink r:id="rId19" w:history="1">
              <w:r w:rsidR="00C52565" w:rsidRPr="00CE07CD">
                <w:rPr>
                  <w:rStyle w:val="Hyperlink"/>
                  <w:rFonts w:cs="Arial"/>
                  <w:sz w:val="24"/>
                </w:rPr>
                <w:t>equalityscreenings@belfasttrust.hscni.net</w:t>
              </w:r>
            </w:hyperlink>
          </w:p>
          <w:p w14:paraId="31E0D9D3" w14:textId="77777777" w:rsidR="00C52565" w:rsidRDefault="00C52565" w:rsidP="00A207B6">
            <w:pPr>
              <w:spacing w:after="0" w:line="240" w:lineRule="auto"/>
              <w:rPr>
                <w:rFonts w:cs="Arial"/>
                <w:sz w:val="24"/>
              </w:rPr>
            </w:pPr>
          </w:p>
          <w:p w14:paraId="1A1140D5" w14:textId="77777777" w:rsidR="00A207B6" w:rsidRDefault="00A207B6" w:rsidP="00A207B6">
            <w:pPr>
              <w:spacing w:after="0" w:line="240" w:lineRule="auto"/>
              <w:rPr>
                <w:rFonts w:cs="Arial"/>
                <w:b/>
                <w:sz w:val="24"/>
              </w:rPr>
            </w:pPr>
            <w:r w:rsidRPr="000A0CCA">
              <w:rPr>
                <w:rFonts w:cs="Arial"/>
                <w:sz w:val="24"/>
              </w:rPr>
              <w:t xml:space="preserve">If the flowchart indicates that the policy is </w:t>
            </w:r>
            <w:r w:rsidRPr="000A0CCA">
              <w:rPr>
                <w:rFonts w:cs="Arial"/>
                <w:b/>
                <w:sz w:val="24"/>
              </w:rPr>
              <w:t>likely</w:t>
            </w:r>
            <w:r w:rsidRPr="000A0CCA">
              <w:rPr>
                <w:rFonts w:cs="Arial"/>
                <w:sz w:val="24"/>
              </w:rPr>
              <w:t xml:space="preserve"> to be human rights compliant</w:t>
            </w:r>
            <w:r>
              <w:rPr>
                <w:rFonts w:cs="Arial"/>
                <w:sz w:val="24"/>
              </w:rPr>
              <w:t>,</w:t>
            </w:r>
            <w:r w:rsidRPr="000A0CCA">
              <w:rPr>
                <w:rFonts w:cs="Arial"/>
                <w:sz w:val="24"/>
              </w:rPr>
              <w:t xml:space="preserve"> please </w:t>
            </w:r>
            <w:r w:rsidR="00C52565">
              <w:rPr>
                <w:rFonts w:cs="Arial"/>
                <w:b/>
                <w:sz w:val="24"/>
              </w:rPr>
              <w:t>continue to section 7.2</w:t>
            </w:r>
            <w:r w:rsidRPr="000A0CCA">
              <w:rPr>
                <w:rFonts w:cs="Arial"/>
                <w:b/>
                <w:sz w:val="24"/>
              </w:rPr>
              <w:t>.</w:t>
            </w:r>
          </w:p>
          <w:p w14:paraId="22F0E24E" w14:textId="77777777" w:rsidR="008421D3" w:rsidRDefault="008421D3" w:rsidP="00A207B6">
            <w:pPr>
              <w:spacing w:after="0" w:line="240" w:lineRule="auto"/>
              <w:rPr>
                <w:rFonts w:cs="Arial"/>
                <w:b/>
                <w:sz w:val="24"/>
              </w:rPr>
            </w:pPr>
          </w:p>
          <w:p w14:paraId="0E268349" w14:textId="77777777" w:rsidR="008421D3" w:rsidRPr="003930CF" w:rsidRDefault="00D260BA" w:rsidP="008421D3">
            <w:pPr>
              <w:spacing w:after="0" w:line="240" w:lineRule="auto"/>
              <w:jc w:val="center"/>
              <w:rPr>
                <w:rFonts w:cs="Arial"/>
                <w:sz w:val="24"/>
              </w:rPr>
            </w:pPr>
            <w:r w:rsidRPr="008421D3">
              <w:rPr>
                <w:rFonts w:cs="Arial"/>
                <w:noProof/>
                <w:sz w:val="24"/>
                <w:lang w:eastAsia="en-GB"/>
              </w:rPr>
              <w:lastRenderedPageBreak/>
              <w:drawing>
                <wp:inline distT="0" distB="0" distL="0" distR="0">
                  <wp:extent cx="9144000" cy="511810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9144000" cy="5118100"/>
                          </a:xfrm>
                          <a:prstGeom prst="rect">
                            <a:avLst/>
                          </a:prstGeom>
                          <a:noFill/>
                          <a:ln>
                            <a:noFill/>
                          </a:ln>
                        </pic:spPr>
                      </pic:pic>
                    </a:graphicData>
                  </a:graphic>
                </wp:inline>
              </w:drawing>
            </w:r>
          </w:p>
          <w:p w14:paraId="76873CCA" w14:textId="77777777" w:rsidR="00A207B6" w:rsidRPr="003930CF" w:rsidRDefault="00A207B6" w:rsidP="005D6979">
            <w:pPr>
              <w:spacing w:after="0" w:line="240" w:lineRule="auto"/>
              <w:rPr>
                <w:rFonts w:cs="Arial"/>
                <w:sz w:val="24"/>
              </w:rPr>
            </w:pPr>
          </w:p>
        </w:tc>
      </w:tr>
      <w:tr w:rsidR="008421D3" w:rsidRPr="003930CF" w14:paraId="10791686" w14:textId="77777777" w:rsidTr="00CE552C">
        <w:tc>
          <w:tcPr>
            <w:tcW w:w="5000" w:type="pct"/>
            <w:gridSpan w:val="3"/>
            <w:shd w:val="clear" w:color="auto" w:fill="BDD6EE"/>
          </w:tcPr>
          <w:p w14:paraId="126B0F9E" w14:textId="77777777" w:rsidR="009B2419" w:rsidRDefault="00C52565" w:rsidP="008421D3">
            <w:pPr>
              <w:rPr>
                <w:sz w:val="24"/>
              </w:rPr>
            </w:pPr>
            <w:r w:rsidRPr="00C52565">
              <w:rPr>
                <w:sz w:val="24"/>
              </w:rPr>
              <w:lastRenderedPageBreak/>
              <w:t>(7.2</w:t>
            </w:r>
            <w:r w:rsidR="008421D3" w:rsidRPr="00C52565">
              <w:rPr>
                <w:sz w:val="24"/>
              </w:rPr>
              <w:t>)</w:t>
            </w:r>
            <w:r w:rsidR="008421D3" w:rsidRPr="008421D3">
              <w:rPr>
                <w:sz w:val="24"/>
              </w:rPr>
              <w:t xml:space="preserve"> </w:t>
            </w:r>
          </w:p>
          <w:p w14:paraId="3042DF31" w14:textId="77777777" w:rsidR="008421D3" w:rsidRPr="008421D3" w:rsidRDefault="008421D3" w:rsidP="008421D3">
            <w:pPr>
              <w:rPr>
                <w:sz w:val="24"/>
              </w:rPr>
            </w:pPr>
            <w:r w:rsidRPr="00C52565">
              <w:rPr>
                <w:b/>
                <w:sz w:val="24"/>
              </w:rPr>
              <w:t>Outline any actions you will take to promote awareness of human rights and evidence that human rights have been taken into consideration in decision making processes</w:t>
            </w:r>
            <w:r w:rsidRPr="008421D3">
              <w:rPr>
                <w:sz w:val="24"/>
              </w:rPr>
              <w:t>:</w:t>
            </w:r>
          </w:p>
        </w:tc>
      </w:tr>
    </w:tbl>
    <w:p w14:paraId="1061BD3E" w14:textId="77777777" w:rsidR="00A207B6" w:rsidRPr="003930CF" w:rsidRDefault="00A207B6" w:rsidP="00D75E22">
      <w:pPr>
        <w:rPr>
          <w:rFonts w:cs="Arial"/>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1"/>
        <w:gridCol w:w="699"/>
        <w:gridCol w:w="653"/>
        <w:gridCol w:w="3119"/>
        <w:gridCol w:w="2100"/>
        <w:gridCol w:w="1734"/>
      </w:tblGrid>
      <w:tr w:rsidR="00D75E22" w:rsidRPr="003930CF" w14:paraId="45375701" w14:textId="77777777" w:rsidTr="00C52565">
        <w:trPr>
          <w:trHeight w:val="533"/>
        </w:trPr>
        <w:tc>
          <w:tcPr>
            <w:tcW w:w="2303" w:type="pct"/>
            <w:shd w:val="clear" w:color="auto" w:fill="B6DDE8"/>
          </w:tcPr>
          <w:p w14:paraId="10A5AD99" w14:textId="77777777" w:rsidR="00D75E22" w:rsidRPr="00051BBF" w:rsidRDefault="00D75E22" w:rsidP="002E327F">
            <w:pPr>
              <w:shd w:val="clear" w:color="auto" w:fill="BDD6EE"/>
              <w:spacing w:after="0" w:line="240" w:lineRule="auto"/>
              <w:rPr>
                <w:rFonts w:cs="Arial"/>
                <w:b/>
                <w:szCs w:val="28"/>
              </w:rPr>
            </w:pPr>
            <w:r w:rsidRPr="003930CF">
              <w:rPr>
                <w:rFonts w:cs="Arial"/>
                <w:bCs/>
                <w:sz w:val="24"/>
              </w:rPr>
              <w:br w:type="page"/>
            </w:r>
            <w:r w:rsidRPr="00051BBF">
              <w:rPr>
                <w:rFonts w:cs="Arial"/>
                <w:b/>
                <w:szCs w:val="28"/>
              </w:rPr>
              <w:t xml:space="preserve">Section 8: Screening Decision </w:t>
            </w:r>
          </w:p>
          <w:p w14:paraId="3F01714B" w14:textId="77777777" w:rsidR="00D75E22" w:rsidRPr="003930CF" w:rsidRDefault="00D75E22" w:rsidP="002E327F">
            <w:pPr>
              <w:shd w:val="clear" w:color="auto" w:fill="BDD6EE"/>
              <w:spacing w:after="0" w:line="240" w:lineRule="auto"/>
              <w:rPr>
                <w:rFonts w:cs="Arial"/>
                <w:b/>
                <w:sz w:val="24"/>
              </w:rPr>
            </w:pPr>
          </w:p>
          <w:p w14:paraId="35641241" w14:textId="77777777" w:rsidR="009B2419" w:rsidRDefault="00D75E22" w:rsidP="002E327F">
            <w:pPr>
              <w:shd w:val="clear" w:color="auto" w:fill="BDD6EE"/>
              <w:spacing w:after="0" w:line="240" w:lineRule="auto"/>
              <w:rPr>
                <w:rFonts w:cs="Arial"/>
                <w:b/>
                <w:bCs/>
                <w:sz w:val="24"/>
              </w:rPr>
            </w:pPr>
            <w:r w:rsidRPr="003930CF">
              <w:rPr>
                <w:rFonts w:cs="Arial"/>
                <w:b/>
                <w:bCs/>
                <w:sz w:val="24"/>
              </w:rPr>
              <w:t>(</w:t>
            </w:r>
            <w:r w:rsidRPr="000C36A6">
              <w:rPr>
                <w:rFonts w:cs="Arial"/>
                <w:bCs/>
                <w:sz w:val="24"/>
              </w:rPr>
              <w:t>8.1)</w:t>
            </w:r>
            <w:r w:rsidRPr="003930CF">
              <w:rPr>
                <w:rFonts w:cs="Arial"/>
                <w:b/>
                <w:bCs/>
                <w:sz w:val="24"/>
              </w:rPr>
              <w:t xml:space="preserve"> </w:t>
            </w:r>
          </w:p>
          <w:p w14:paraId="5B1D1071" w14:textId="77777777" w:rsidR="009B2419" w:rsidRPr="009B2419" w:rsidRDefault="009B2419" w:rsidP="002E327F">
            <w:pPr>
              <w:shd w:val="clear" w:color="auto" w:fill="BDD6EE"/>
              <w:spacing w:after="0" w:line="240" w:lineRule="auto"/>
              <w:rPr>
                <w:rFonts w:cs="Arial"/>
                <w:b/>
                <w:bCs/>
                <w:sz w:val="24"/>
              </w:rPr>
            </w:pPr>
          </w:p>
          <w:p w14:paraId="050CAE2C" w14:textId="77777777" w:rsidR="00D75E22" w:rsidRPr="009B2419" w:rsidRDefault="00D75E22" w:rsidP="002E327F">
            <w:pPr>
              <w:shd w:val="clear" w:color="auto" w:fill="BDD6EE"/>
              <w:spacing w:after="0" w:line="240" w:lineRule="auto"/>
              <w:rPr>
                <w:rFonts w:cs="Arial"/>
                <w:b/>
                <w:bCs/>
                <w:sz w:val="24"/>
              </w:rPr>
            </w:pPr>
            <w:r w:rsidRPr="009B2419">
              <w:rPr>
                <w:rFonts w:cs="Arial"/>
                <w:b/>
                <w:bCs/>
                <w:sz w:val="24"/>
              </w:rPr>
              <w:t>How would you categorise the impacts of this policy / proposal?</w:t>
            </w:r>
          </w:p>
          <w:p w14:paraId="52828FC5" w14:textId="77777777" w:rsidR="000C36A6" w:rsidRPr="009B2419" w:rsidRDefault="000C36A6" w:rsidP="002E327F">
            <w:pPr>
              <w:shd w:val="clear" w:color="auto" w:fill="BDD6EE"/>
              <w:spacing w:after="0" w:line="240" w:lineRule="auto"/>
              <w:rPr>
                <w:rFonts w:cs="Arial"/>
                <w:b/>
                <w:bCs/>
                <w:sz w:val="24"/>
              </w:rPr>
            </w:pPr>
          </w:p>
          <w:p w14:paraId="75D264D6" w14:textId="77777777" w:rsidR="00D75E22" w:rsidRPr="003930CF" w:rsidRDefault="00D75E22" w:rsidP="002E327F">
            <w:pPr>
              <w:shd w:val="clear" w:color="auto" w:fill="BDD6EE"/>
              <w:spacing w:after="0" w:line="240" w:lineRule="auto"/>
              <w:rPr>
                <w:rFonts w:cs="Arial"/>
                <w:b/>
                <w:sz w:val="24"/>
              </w:rPr>
            </w:pPr>
            <w:r w:rsidRPr="003930CF">
              <w:rPr>
                <w:rFonts w:cs="Arial"/>
                <w:bCs/>
                <w:sz w:val="24"/>
              </w:rPr>
              <w:t>(Please underline one category)</w:t>
            </w:r>
          </w:p>
        </w:tc>
        <w:tc>
          <w:tcPr>
            <w:tcW w:w="1452" w:type="pct"/>
            <w:gridSpan w:val="3"/>
            <w:shd w:val="clear" w:color="auto" w:fill="EDF7F9"/>
          </w:tcPr>
          <w:p w14:paraId="237351A4" w14:textId="77777777" w:rsidR="00D75E22" w:rsidRPr="003930CF" w:rsidRDefault="00D75E22" w:rsidP="002E327F">
            <w:pPr>
              <w:jc w:val="center"/>
              <w:rPr>
                <w:rFonts w:cs="Arial"/>
                <w:b/>
                <w:sz w:val="24"/>
              </w:rPr>
            </w:pPr>
            <w:r w:rsidRPr="003930CF">
              <w:rPr>
                <w:rFonts w:cs="Arial"/>
                <w:b/>
                <w:sz w:val="24"/>
              </w:rPr>
              <w:t xml:space="preserve"> Major</w:t>
            </w:r>
          </w:p>
          <w:p w14:paraId="1A0FC9A3" w14:textId="77777777" w:rsidR="00D75E22" w:rsidRPr="003930CF" w:rsidRDefault="00D75E22" w:rsidP="002E327F">
            <w:pPr>
              <w:jc w:val="center"/>
              <w:rPr>
                <w:rFonts w:cs="Arial"/>
                <w:b/>
                <w:sz w:val="24"/>
              </w:rPr>
            </w:pPr>
          </w:p>
          <w:p w14:paraId="6AB72982"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In</w:t>
            </w:r>
            <w:r w:rsidRPr="003930CF">
              <w:rPr>
                <w:rFonts w:cs="Arial"/>
                <w:sz w:val="24"/>
              </w:rPr>
              <w:t xml:space="preserve"> for an Equality Impact Assessment)</w:t>
            </w:r>
          </w:p>
        </w:tc>
        <w:tc>
          <w:tcPr>
            <w:tcW w:w="682" w:type="pct"/>
            <w:shd w:val="clear" w:color="auto" w:fill="EDF7F9"/>
          </w:tcPr>
          <w:p w14:paraId="0FC06261" w14:textId="77777777" w:rsidR="00D75E22" w:rsidRPr="003930CF" w:rsidRDefault="00D75E22" w:rsidP="002E327F">
            <w:pPr>
              <w:jc w:val="center"/>
              <w:rPr>
                <w:rFonts w:cs="Arial"/>
                <w:b/>
                <w:sz w:val="24"/>
              </w:rPr>
            </w:pPr>
            <w:r w:rsidRPr="003930CF">
              <w:rPr>
                <w:rFonts w:cs="Arial"/>
                <w:b/>
                <w:sz w:val="24"/>
              </w:rPr>
              <w:t>Minor</w:t>
            </w:r>
          </w:p>
          <w:p w14:paraId="628AEA45" w14:textId="77777777" w:rsidR="00D75E22" w:rsidRPr="003930CF" w:rsidRDefault="00D75E22" w:rsidP="002E327F">
            <w:pPr>
              <w:jc w:val="center"/>
              <w:rPr>
                <w:rFonts w:cs="Arial"/>
                <w:b/>
                <w:sz w:val="24"/>
              </w:rPr>
            </w:pPr>
          </w:p>
          <w:p w14:paraId="064A3A67"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 xml:space="preserve"> with mitigation)</w:t>
            </w:r>
          </w:p>
        </w:tc>
        <w:tc>
          <w:tcPr>
            <w:tcW w:w="563" w:type="pct"/>
            <w:shd w:val="clear" w:color="auto" w:fill="EDF7F9"/>
          </w:tcPr>
          <w:p w14:paraId="68AF3305" w14:textId="77777777" w:rsidR="00D75E22" w:rsidRPr="003930CF" w:rsidRDefault="00D75E22" w:rsidP="002E327F">
            <w:pPr>
              <w:jc w:val="center"/>
              <w:rPr>
                <w:rFonts w:cs="Arial"/>
                <w:b/>
                <w:sz w:val="24"/>
              </w:rPr>
            </w:pPr>
            <w:r w:rsidRPr="003930CF">
              <w:rPr>
                <w:rFonts w:cs="Arial"/>
                <w:b/>
                <w:sz w:val="24"/>
              </w:rPr>
              <w:t>None</w:t>
            </w:r>
          </w:p>
          <w:p w14:paraId="24452A19" w14:textId="77777777" w:rsidR="00D75E22" w:rsidRPr="003930CF" w:rsidRDefault="00D75E22" w:rsidP="002E327F">
            <w:pPr>
              <w:jc w:val="center"/>
              <w:rPr>
                <w:rFonts w:cs="Arial"/>
                <w:b/>
                <w:sz w:val="24"/>
              </w:rPr>
            </w:pPr>
          </w:p>
          <w:p w14:paraId="0C6CCE69"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w:t>
            </w:r>
          </w:p>
        </w:tc>
      </w:tr>
      <w:tr w:rsidR="005D6979" w:rsidRPr="003930CF" w14:paraId="32C5E2B4" w14:textId="77777777" w:rsidTr="00C52565">
        <w:trPr>
          <w:trHeight w:val="1040"/>
        </w:trPr>
        <w:tc>
          <w:tcPr>
            <w:tcW w:w="2303" w:type="pct"/>
            <w:shd w:val="clear" w:color="auto" w:fill="EDF7F9"/>
          </w:tcPr>
          <w:p w14:paraId="7711986D" w14:textId="77777777" w:rsidR="009B2419" w:rsidRDefault="005D6979" w:rsidP="002E327F">
            <w:pPr>
              <w:spacing w:after="0" w:line="240" w:lineRule="auto"/>
              <w:rPr>
                <w:rFonts w:cs="Arial"/>
                <w:b/>
                <w:sz w:val="24"/>
              </w:rPr>
            </w:pPr>
            <w:r w:rsidRPr="000C36A6">
              <w:rPr>
                <w:rFonts w:cs="Arial"/>
                <w:sz w:val="24"/>
              </w:rPr>
              <w:t>(8.2)</w:t>
            </w:r>
            <w:r w:rsidRPr="003930CF">
              <w:rPr>
                <w:rFonts w:cs="Arial"/>
                <w:b/>
                <w:sz w:val="24"/>
              </w:rPr>
              <w:t xml:space="preserve"> </w:t>
            </w:r>
          </w:p>
          <w:p w14:paraId="79119058" w14:textId="77777777" w:rsidR="009B2419" w:rsidRPr="009B2419" w:rsidRDefault="009B2419" w:rsidP="002E327F">
            <w:pPr>
              <w:spacing w:after="0" w:line="240" w:lineRule="auto"/>
              <w:rPr>
                <w:rFonts w:cs="Arial"/>
                <w:b/>
                <w:sz w:val="24"/>
              </w:rPr>
            </w:pPr>
          </w:p>
          <w:p w14:paraId="31DB7ED3" w14:textId="77777777" w:rsidR="005D6979" w:rsidRPr="009B2419" w:rsidRDefault="005D6979" w:rsidP="002E327F">
            <w:pPr>
              <w:spacing w:after="0" w:line="240" w:lineRule="auto"/>
              <w:rPr>
                <w:rFonts w:cs="Arial"/>
                <w:b/>
                <w:sz w:val="24"/>
              </w:rPr>
            </w:pPr>
            <w:r w:rsidRPr="009B2419">
              <w:rPr>
                <w:rFonts w:cs="Arial"/>
                <w:b/>
                <w:sz w:val="24"/>
              </w:rPr>
              <w:t>If you have identified any impact, what mitigation ha</w:t>
            </w:r>
            <w:r w:rsidR="00051BBF">
              <w:rPr>
                <w:rFonts w:cs="Arial"/>
                <w:b/>
                <w:sz w:val="24"/>
              </w:rPr>
              <w:t>s</w:t>
            </w:r>
          </w:p>
          <w:p w14:paraId="4C9D2C0F" w14:textId="77777777" w:rsidR="005D6979" w:rsidRPr="003930CF" w:rsidRDefault="005D6979" w:rsidP="00E26F06">
            <w:pPr>
              <w:spacing w:after="0" w:line="240" w:lineRule="auto"/>
              <w:rPr>
                <w:rFonts w:cs="Arial"/>
                <w:b/>
                <w:sz w:val="24"/>
              </w:rPr>
            </w:pPr>
            <w:r w:rsidRPr="009B2419">
              <w:rPr>
                <w:rFonts w:cs="Arial"/>
                <w:b/>
                <w:sz w:val="24"/>
              </w:rPr>
              <w:t xml:space="preserve">        </w:t>
            </w:r>
            <w:r w:rsidR="00051BBF">
              <w:rPr>
                <w:rFonts w:cs="Arial"/>
                <w:b/>
                <w:sz w:val="24"/>
              </w:rPr>
              <w:t>been</w:t>
            </w:r>
            <w:r w:rsidRPr="009B2419">
              <w:rPr>
                <w:rFonts w:cs="Arial"/>
                <w:b/>
                <w:sz w:val="24"/>
              </w:rPr>
              <w:t xml:space="preserve"> considered to address this?</w:t>
            </w:r>
          </w:p>
        </w:tc>
        <w:tc>
          <w:tcPr>
            <w:tcW w:w="2697" w:type="pct"/>
            <w:gridSpan w:val="5"/>
            <w:shd w:val="clear" w:color="auto" w:fill="FFFFFF"/>
          </w:tcPr>
          <w:p w14:paraId="44B01942" w14:textId="77777777" w:rsidR="005D6979" w:rsidRPr="003930CF" w:rsidRDefault="005D6979" w:rsidP="002E327F">
            <w:pPr>
              <w:spacing w:after="0" w:line="240" w:lineRule="auto"/>
              <w:rPr>
                <w:rFonts w:cs="Arial"/>
                <w:b/>
                <w:sz w:val="24"/>
              </w:rPr>
            </w:pPr>
          </w:p>
        </w:tc>
      </w:tr>
      <w:tr w:rsidR="00D75E22" w:rsidRPr="003930CF" w14:paraId="0A5A30DD" w14:textId="77777777" w:rsidTr="00C52565">
        <w:tc>
          <w:tcPr>
            <w:tcW w:w="2303" w:type="pct"/>
            <w:shd w:val="clear" w:color="auto" w:fill="EDF7F9"/>
          </w:tcPr>
          <w:p w14:paraId="6C96D22E" w14:textId="77777777" w:rsidR="009B2419" w:rsidRDefault="005D6979" w:rsidP="002E327F">
            <w:pPr>
              <w:spacing w:after="0" w:line="240" w:lineRule="auto"/>
              <w:rPr>
                <w:rFonts w:cs="Arial"/>
                <w:b/>
                <w:sz w:val="24"/>
              </w:rPr>
            </w:pPr>
            <w:r w:rsidRPr="000C36A6">
              <w:rPr>
                <w:rFonts w:cs="Arial"/>
                <w:sz w:val="24"/>
              </w:rPr>
              <w:t>(8.3</w:t>
            </w:r>
            <w:r w:rsidR="00D75E22" w:rsidRPr="000C36A6">
              <w:rPr>
                <w:rFonts w:cs="Arial"/>
                <w:sz w:val="24"/>
              </w:rPr>
              <w:t>)</w:t>
            </w:r>
            <w:r w:rsidR="00D75E22" w:rsidRPr="003930CF">
              <w:rPr>
                <w:rFonts w:cs="Arial"/>
                <w:b/>
                <w:sz w:val="24"/>
              </w:rPr>
              <w:t xml:space="preserve"> </w:t>
            </w:r>
          </w:p>
          <w:p w14:paraId="710A10CA" w14:textId="77777777" w:rsidR="009B2419" w:rsidRPr="009B2419" w:rsidRDefault="009B2419" w:rsidP="002E327F">
            <w:pPr>
              <w:spacing w:after="0" w:line="240" w:lineRule="auto"/>
              <w:rPr>
                <w:rFonts w:cs="Arial"/>
                <w:b/>
                <w:sz w:val="24"/>
              </w:rPr>
            </w:pPr>
          </w:p>
          <w:p w14:paraId="2A330CBF" w14:textId="77777777" w:rsidR="00D75E22" w:rsidRPr="003930CF" w:rsidRDefault="00D75E22" w:rsidP="002E327F">
            <w:pPr>
              <w:spacing w:after="0" w:line="240" w:lineRule="auto"/>
              <w:rPr>
                <w:rFonts w:cs="Arial"/>
                <w:b/>
                <w:sz w:val="24"/>
              </w:rPr>
            </w:pPr>
            <w:r w:rsidRPr="009B2419">
              <w:rPr>
                <w:rFonts w:cs="Arial"/>
                <w:b/>
                <w:sz w:val="24"/>
              </w:rPr>
              <w:t>Do you think the policy/proposal</w:t>
            </w:r>
            <w:r w:rsidR="000C36A6" w:rsidRPr="009B2419">
              <w:rPr>
                <w:rFonts w:cs="Arial"/>
                <w:b/>
                <w:sz w:val="24"/>
              </w:rPr>
              <w:t>/decision</w:t>
            </w:r>
            <w:r w:rsidRPr="009B2419">
              <w:rPr>
                <w:rFonts w:cs="Arial"/>
                <w:b/>
                <w:sz w:val="24"/>
              </w:rPr>
              <w:t xml:space="preserve"> should be subject to </w:t>
            </w:r>
            <w:r w:rsidR="000C36A6" w:rsidRPr="009B2419">
              <w:rPr>
                <w:rFonts w:cs="Arial"/>
                <w:b/>
                <w:sz w:val="24"/>
              </w:rPr>
              <w:t>a</w:t>
            </w:r>
            <w:r w:rsidRPr="009B2419">
              <w:rPr>
                <w:rFonts w:cs="Arial"/>
                <w:b/>
                <w:sz w:val="24"/>
              </w:rPr>
              <w:t>n Equality Impact Assessment (EQIA</w:t>
            </w:r>
            <w:r w:rsidRPr="003930CF">
              <w:rPr>
                <w:rFonts w:cs="Arial"/>
                <w:b/>
                <w:sz w:val="24"/>
              </w:rPr>
              <w:t>)?</w:t>
            </w:r>
          </w:p>
          <w:p w14:paraId="037CBC81" w14:textId="77777777" w:rsidR="00D75E22" w:rsidRPr="003930CF" w:rsidRDefault="00D75E22" w:rsidP="002E327F">
            <w:pPr>
              <w:spacing w:after="0" w:line="240" w:lineRule="auto"/>
              <w:rPr>
                <w:rFonts w:cs="Arial"/>
                <w:b/>
                <w:sz w:val="24"/>
              </w:rPr>
            </w:pPr>
          </w:p>
          <w:p w14:paraId="63584E6B" w14:textId="77777777" w:rsidR="00D75E22" w:rsidRPr="003930CF" w:rsidRDefault="00D75E22" w:rsidP="002E327F">
            <w:pPr>
              <w:spacing w:after="0" w:line="240" w:lineRule="auto"/>
              <w:rPr>
                <w:rFonts w:cs="Arial"/>
                <w:b/>
                <w:sz w:val="24"/>
              </w:rPr>
            </w:pPr>
            <w:r w:rsidRPr="003930CF">
              <w:rPr>
                <w:rFonts w:cs="Arial"/>
                <w:sz w:val="24"/>
              </w:rPr>
              <w:t xml:space="preserve">NB: A full Equality Impact Assessment (EQIA) is usually confined to those policies or proposals considered to have </w:t>
            </w:r>
            <w:r w:rsidRPr="003930CF">
              <w:rPr>
                <w:rFonts w:cs="Arial"/>
                <w:sz w:val="24"/>
                <w:u w:val="single"/>
              </w:rPr>
              <w:t>major</w:t>
            </w:r>
            <w:r w:rsidRPr="003930CF">
              <w:rPr>
                <w:rFonts w:cs="Arial"/>
                <w:sz w:val="24"/>
              </w:rPr>
              <w:t xml:space="preserve"> implications for equality of opportunity/good relations/human rights.</w:t>
            </w:r>
          </w:p>
        </w:tc>
        <w:tc>
          <w:tcPr>
            <w:tcW w:w="227" w:type="pct"/>
            <w:shd w:val="clear" w:color="auto" w:fill="auto"/>
          </w:tcPr>
          <w:p w14:paraId="4DC5497E" w14:textId="77777777" w:rsidR="00D75E22" w:rsidRPr="003930CF" w:rsidRDefault="00D75E22" w:rsidP="002E327F">
            <w:pPr>
              <w:spacing w:after="0" w:line="240" w:lineRule="auto"/>
              <w:jc w:val="center"/>
              <w:rPr>
                <w:rFonts w:cs="Arial"/>
                <w:b/>
                <w:sz w:val="24"/>
              </w:rPr>
            </w:pPr>
            <w:r w:rsidRPr="003930CF">
              <w:rPr>
                <w:rFonts w:cs="Arial"/>
                <w:b/>
                <w:sz w:val="24"/>
              </w:rPr>
              <w:t>Yes</w:t>
            </w:r>
          </w:p>
        </w:tc>
        <w:tc>
          <w:tcPr>
            <w:tcW w:w="212" w:type="pct"/>
          </w:tcPr>
          <w:p w14:paraId="24A152D2" w14:textId="77777777" w:rsidR="00D75E22" w:rsidRPr="003930CF" w:rsidRDefault="00D75E22" w:rsidP="002E327F">
            <w:pPr>
              <w:spacing w:after="0"/>
              <w:jc w:val="center"/>
              <w:rPr>
                <w:rFonts w:cs="Arial"/>
                <w:b/>
                <w:sz w:val="24"/>
              </w:rPr>
            </w:pPr>
            <w:r w:rsidRPr="003930CF">
              <w:rPr>
                <w:rFonts w:cs="Arial"/>
                <w:b/>
                <w:sz w:val="24"/>
              </w:rPr>
              <w:t>No</w:t>
            </w:r>
          </w:p>
        </w:tc>
        <w:tc>
          <w:tcPr>
            <w:tcW w:w="2258" w:type="pct"/>
            <w:gridSpan w:val="3"/>
          </w:tcPr>
          <w:p w14:paraId="5BF31948" w14:textId="77777777" w:rsidR="00D75E22" w:rsidRPr="00BB280C" w:rsidRDefault="00D75E22" w:rsidP="002E327F">
            <w:pPr>
              <w:spacing w:after="0" w:line="240" w:lineRule="auto"/>
              <w:rPr>
                <w:rFonts w:cs="Arial"/>
                <w:sz w:val="24"/>
              </w:rPr>
            </w:pPr>
            <w:r w:rsidRPr="003930CF">
              <w:rPr>
                <w:rFonts w:cs="Arial"/>
                <w:b/>
                <w:sz w:val="24"/>
              </w:rPr>
              <w:t>Reasons</w:t>
            </w:r>
          </w:p>
          <w:p w14:paraId="181DB494" w14:textId="77777777" w:rsidR="00B064C8" w:rsidRPr="00B064C8" w:rsidRDefault="004C5F5C" w:rsidP="00B064C8">
            <w:pPr>
              <w:spacing w:after="0" w:line="240" w:lineRule="auto"/>
              <w:rPr>
                <w:rFonts w:cs="Arial"/>
              </w:rPr>
            </w:pPr>
            <w:r w:rsidRPr="00BB280C">
              <w:rPr>
                <w:rFonts w:cs="Arial"/>
                <w:sz w:val="24"/>
              </w:rPr>
              <w:t xml:space="preserve">A policy/proposal/decision is subject to an </w:t>
            </w:r>
            <w:r w:rsidR="00B064C8" w:rsidRPr="00BB280C">
              <w:rPr>
                <w:rFonts w:cs="Arial"/>
                <w:sz w:val="24"/>
              </w:rPr>
              <w:t xml:space="preserve">EQIA </w:t>
            </w:r>
            <w:r w:rsidRPr="00BB280C">
              <w:rPr>
                <w:rFonts w:cs="Arial"/>
                <w:sz w:val="24"/>
              </w:rPr>
              <w:t>if</w:t>
            </w:r>
            <w:r>
              <w:rPr>
                <w:rFonts w:cs="Arial"/>
                <w:sz w:val="24"/>
              </w:rPr>
              <w:t xml:space="preserve"> one or more of the following </w:t>
            </w:r>
            <w:r w:rsidR="00B064C8" w:rsidRPr="00B064C8">
              <w:rPr>
                <w:rFonts w:cs="Arial"/>
                <w:sz w:val="24"/>
              </w:rPr>
              <w:t xml:space="preserve">criteria </w:t>
            </w:r>
            <w:r>
              <w:rPr>
                <w:rFonts w:cs="Arial"/>
                <w:sz w:val="24"/>
              </w:rPr>
              <w:t xml:space="preserve">is </w:t>
            </w:r>
            <w:r w:rsidR="00B064C8" w:rsidRPr="00B064C8">
              <w:rPr>
                <w:rFonts w:cs="Arial"/>
                <w:sz w:val="24"/>
              </w:rPr>
              <w:t>met:</w:t>
            </w:r>
          </w:p>
          <w:p w14:paraId="46A547F0" w14:textId="77777777" w:rsidR="00B064C8" w:rsidRPr="00B064C8" w:rsidRDefault="00B064C8" w:rsidP="00B064C8">
            <w:pPr>
              <w:numPr>
                <w:ilvl w:val="0"/>
                <w:numId w:val="13"/>
              </w:numPr>
              <w:spacing w:after="120" w:line="240" w:lineRule="auto"/>
              <w:rPr>
                <w:rFonts w:cs="Arial"/>
                <w:sz w:val="24"/>
              </w:rPr>
            </w:pPr>
            <w:r w:rsidRPr="00B064C8">
              <w:rPr>
                <w:rFonts w:cs="Arial"/>
                <w:sz w:val="24"/>
              </w:rPr>
              <w:t>The policy is significant in terms of its strategic importance</w:t>
            </w:r>
            <w:r>
              <w:rPr>
                <w:rFonts w:cs="Arial"/>
                <w:sz w:val="24"/>
              </w:rPr>
              <w:t>.</w:t>
            </w:r>
          </w:p>
          <w:p w14:paraId="4DC5A88A" w14:textId="77777777" w:rsidR="00B064C8" w:rsidRPr="00B064C8" w:rsidRDefault="00B064C8" w:rsidP="00B064C8">
            <w:pPr>
              <w:numPr>
                <w:ilvl w:val="0"/>
                <w:numId w:val="13"/>
              </w:numPr>
              <w:spacing w:after="120" w:line="240" w:lineRule="auto"/>
              <w:rPr>
                <w:rFonts w:cs="Arial"/>
                <w:sz w:val="24"/>
              </w:rPr>
            </w:pPr>
            <w:r w:rsidRPr="00B064C8">
              <w:rPr>
                <w:rFonts w:cs="Arial"/>
                <w:sz w:val="24"/>
              </w:rPr>
              <w:t>Potential  equality impacts are unknown, because, for example, there is insufficient data upon which to make an assessment  or because they are complex, and it would be appropriate to conduct an equality impact assessment</w:t>
            </w:r>
            <w:r>
              <w:rPr>
                <w:rFonts w:cs="Arial"/>
                <w:sz w:val="24"/>
              </w:rPr>
              <w:t xml:space="preserve"> in order to better assess them.</w:t>
            </w:r>
          </w:p>
          <w:p w14:paraId="32DF949E" w14:textId="77777777" w:rsidR="00B064C8" w:rsidRPr="00B064C8" w:rsidRDefault="00B064C8" w:rsidP="00B064C8">
            <w:pPr>
              <w:numPr>
                <w:ilvl w:val="0"/>
                <w:numId w:val="13"/>
              </w:numPr>
              <w:spacing w:after="120" w:line="240" w:lineRule="auto"/>
              <w:rPr>
                <w:rFonts w:cs="Arial"/>
                <w:sz w:val="24"/>
              </w:rPr>
            </w:pPr>
            <w:r w:rsidRPr="00B064C8">
              <w:rPr>
                <w:rFonts w:cs="Arial"/>
                <w:sz w:val="24"/>
              </w:rPr>
              <w:t>Potential equality and/or good relations impacts are likely to be adverse or are likely to be experienced disproportionately by groups of people including those who ar</w:t>
            </w:r>
            <w:r>
              <w:rPr>
                <w:rFonts w:cs="Arial"/>
                <w:sz w:val="24"/>
              </w:rPr>
              <w:t>e marginalised or disadvantaged.</w:t>
            </w:r>
          </w:p>
          <w:p w14:paraId="46554D1C" w14:textId="77777777" w:rsidR="00B064C8" w:rsidRPr="00B064C8" w:rsidRDefault="00B064C8" w:rsidP="00B064C8">
            <w:pPr>
              <w:numPr>
                <w:ilvl w:val="0"/>
                <w:numId w:val="13"/>
              </w:numPr>
              <w:spacing w:after="120" w:line="240" w:lineRule="auto"/>
              <w:rPr>
                <w:rFonts w:cs="Arial"/>
                <w:sz w:val="24"/>
              </w:rPr>
            </w:pPr>
            <w:r w:rsidRPr="00B064C8">
              <w:rPr>
                <w:rFonts w:cs="Arial"/>
                <w:sz w:val="24"/>
              </w:rPr>
              <w:t>Further assessment offers a valuable way to examine the evidence and develop recommendations in respect of a policy about which there are concerns amongst affected individuals and representative groups, for example in</w:t>
            </w:r>
            <w:r>
              <w:rPr>
                <w:rFonts w:cs="Arial"/>
                <w:sz w:val="24"/>
              </w:rPr>
              <w:t xml:space="preserve"> respect of multiple identities.</w:t>
            </w:r>
          </w:p>
          <w:p w14:paraId="517C1199" w14:textId="77777777" w:rsidR="00B064C8" w:rsidRPr="00B064C8" w:rsidRDefault="00B064C8" w:rsidP="00B064C8">
            <w:pPr>
              <w:numPr>
                <w:ilvl w:val="0"/>
                <w:numId w:val="13"/>
              </w:numPr>
              <w:spacing w:after="120" w:line="240" w:lineRule="auto"/>
              <w:rPr>
                <w:rFonts w:cs="Arial"/>
                <w:sz w:val="24"/>
              </w:rPr>
            </w:pPr>
            <w:r w:rsidRPr="00B064C8">
              <w:rPr>
                <w:rFonts w:cs="Arial"/>
                <w:sz w:val="24"/>
              </w:rPr>
              <w:lastRenderedPageBreak/>
              <w:t>The policy is likely to be chall</w:t>
            </w:r>
            <w:r>
              <w:rPr>
                <w:rFonts w:cs="Arial"/>
                <w:sz w:val="24"/>
              </w:rPr>
              <w:t>enged by way of judicial review.</w:t>
            </w:r>
          </w:p>
          <w:p w14:paraId="1FBC000A" w14:textId="77777777" w:rsidR="00D75E22" w:rsidRPr="003930CF" w:rsidRDefault="00B064C8" w:rsidP="00713E1A">
            <w:pPr>
              <w:numPr>
                <w:ilvl w:val="0"/>
                <w:numId w:val="13"/>
              </w:numPr>
              <w:spacing w:after="120" w:line="240" w:lineRule="auto"/>
              <w:rPr>
                <w:rFonts w:cs="Arial"/>
                <w:b/>
                <w:sz w:val="24"/>
              </w:rPr>
            </w:pPr>
            <w:r w:rsidRPr="00B064C8">
              <w:rPr>
                <w:rFonts w:cs="Arial"/>
                <w:sz w:val="24"/>
              </w:rPr>
              <w:t>The policy is significant in terms of expenditure.</w:t>
            </w:r>
          </w:p>
        </w:tc>
      </w:tr>
      <w:tr w:rsidR="00D75E22" w:rsidRPr="003930CF" w14:paraId="50F4BF54" w14:textId="77777777" w:rsidTr="00C52565">
        <w:tc>
          <w:tcPr>
            <w:tcW w:w="2303" w:type="pct"/>
            <w:shd w:val="clear" w:color="auto" w:fill="BDD6EE"/>
          </w:tcPr>
          <w:p w14:paraId="41114EB9" w14:textId="77777777" w:rsidR="00D75E22" w:rsidRPr="00823515" w:rsidRDefault="00D75E22" w:rsidP="002E327F">
            <w:pPr>
              <w:spacing w:after="0" w:line="240" w:lineRule="auto"/>
              <w:rPr>
                <w:rFonts w:cs="Arial"/>
                <w:b/>
                <w:i/>
                <w:sz w:val="24"/>
              </w:rPr>
            </w:pPr>
          </w:p>
          <w:p w14:paraId="5005F123" w14:textId="77777777" w:rsidR="00D75E22" w:rsidRPr="00823515" w:rsidRDefault="00D75E22" w:rsidP="002E327F">
            <w:pPr>
              <w:spacing w:after="0" w:line="240" w:lineRule="auto"/>
              <w:rPr>
                <w:rFonts w:cs="Arial"/>
                <w:b/>
                <w:i/>
                <w:szCs w:val="28"/>
              </w:rPr>
            </w:pPr>
            <w:r w:rsidRPr="00823515">
              <w:rPr>
                <w:rFonts w:cs="Arial"/>
                <w:b/>
                <w:i/>
                <w:szCs w:val="28"/>
              </w:rPr>
              <w:t>Section 9:  Monitoring</w:t>
            </w:r>
          </w:p>
          <w:p w14:paraId="0F00B511" w14:textId="77777777" w:rsidR="00D75E22" w:rsidRPr="00823515" w:rsidRDefault="00D75E22" w:rsidP="002E327F">
            <w:pPr>
              <w:spacing w:after="0" w:line="240" w:lineRule="auto"/>
              <w:rPr>
                <w:rFonts w:cs="Arial"/>
                <w:b/>
                <w:i/>
                <w:sz w:val="24"/>
              </w:rPr>
            </w:pPr>
          </w:p>
          <w:p w14:paraId="292F0F7D" w14:textId="77777777" w:rsidR="009B2419" w:rsidRPr="00823515" w:rsidRDefault="00D75E22" w:rsidP="002E327F">
            <w:pPr>
              <w:spacing w:after="0" w:line="240" w:lineRule="auto"/>
              <w:rPr>
                <w:rFonts w:cs="Arial"/>
                <w:b/>
                <w:i/>
                <w:sz w:val="24"/>
              </w:rPr>
            </w:pPr>
            <w:r w:rsidRPr="00823515">
              <w:rPr>
                <w:rFonts w:cs="Arial"/>
                <w:i/>
                <w:sz w:val="24"/>
              </w:rPr>
              <w:t>(9.1)</w:t>
            </w:r>
            <w:r w:rsidRPr="00823515">
              <w:rPr>
                <w:rFonts w:cs="Arial"/>
                <w:b/>
                <w:i/>
                <w:sz w:val="24"/>
              </w:rPr>
              <w:t xml:space="preserve"> </w:t>
            </w:r>
          </w:p>
          <w:p w14:paraId="0D71FEBD" w14:textId="77777777" w:rsidR="009B2419" w:rsidRPr="00823515" w:rsidRDefault="009B2419" w:rsidP="002E327F">
            <w:pPr>
              <w:spacing w:after="0" w:line="240" w:lineRule="auto"/>
              <w:rPr>
                <w:rFonts w:cs="Arial"/>
                <w:i/>
                <w:sz w:val="24"/>
              </w:rPr>
            </w:pPr>
          </w:p>
          <w:p w14:paraId="69464158" w14:textId="77777777" w:rsidR="00D75E22" w:rsidRPr="00823515" w:rsidRDefault="00D75E22" w:rsidP="002E327F">
            <w:pPr>
              <w:spacing w:after="0" w:line="240" w:lineRule="auto"/>
              <w:rPr>
                <w:rFonts w:cs="Arial"/>
                <w:i/>
                <w:sz w:val="24"/>
              </w:rPr>
            </w:pPr>
            <w:r w:rsidRPr="00823515">
              <w:rPr>
                <w:rFonts w:cs="Arial"/>
                <w:i/>
                <w:sz w:val="24"/>
              </w:rPr>
              <w:t xml:space="preserve">Please detail </w:t>
            </w:r>
            <w:r w:rsidR="000C36A6" w:rsidRPr="00823515">
              <w:rPr>
                <w:rFonts w:cs="Arial"/>
                <w:i/>
                <w:sz w:val="24"/>
              </w:rPr>
              <w:t xml:space="preserve">the steps you will take to </w:t>
            </w:r>
            <w:r w:rsidRPr="00823515">
              <w:rPr>
                <w:rFonts w:cs="Arial"/>
                <w:i/>
                <w:sz w:val="24"/>
              </w:rPr>
              <w:t>monitor the effect of the policy/proposal</w:t>
            </w:r>
            <w:r w:rsidR="000C36A6" w:rsidRPr="00823515">
              <w:rPr>
                <w:rFonts w:cs="Arial"/>
                <w:i/>
                <w:sz w:val="24"/>
              </w:rPr>
              <w:t xml:space="preserve">/decision </w:t>
            </w:r>
            <w:r w:rsidR="00C52565" w:rsidRPr="00823515">
              <w:rPr>
                <w:rFonts w:cs="Arial"/>
                <w:i/>
                <w:sz w:val="24"/>
              </w:rPr>
              <w:t>fo</w:t>
            </w:r>
            <w:r w:rsidRPr="00823515">
              <w:rPr>
                <w:rFonts w:cs="Arial"/>
                <w:i/>
                <w:sz w:val="24"/>
              </w:rPr>
              <w:t>r impact in terms of equality of opportunity, good relations, disability duties and human rights?</w:t>
            </w:r>
          </w:p>
          <w:p w14:paraId="4745BF02" w14:textId="77777777" w:rsidR="00D75E22" w:rsidRPr="00823515" w:rsidRDefault="00D75E22" w:rsidP="002E327F">
            <w:pPr>
              <w:spacing w:after="0" w:line="240" w:lineRule="auto"/>
              <w:rPr>
                <w:rFonts w:cs="Arial"/>
                <w:i/>
                <w:sz w:val="24"/>
              </w:rPr>
            </w:pPr>
            <w:r w:rsidRPr="00823515">
              <w:rPr>
                <w:rFonts w:cs="Arial"/>
                <w:i/>
                <w:sz w:val="24"/>
              </w:rPr>
              <w:t xml:space="preserve">        </w:t>
            </w:r>
          </w:p>
        </w:tc>
        <w:tc>
          <w:tcPr>
            <w:tcW w:w="2697" w:type="pct"/>
            <w:gridSpan w:val="5"/>
            <w:shd w:val="clear" w:color="auto" w:fill="auto"/>
          </w:tcPr>
          <w:p w14:paraId="59BD9B19" w14:textId="77777777" w:rsidR="00C52565" w:rsidRPr="00823515" w:rsidRDefault="00C52565" w:rsidP="00C52565">
            <w:pPr>
              <w:spacing w:after="0" w:line="240" w:lineRule="auto"/>
              <w:rPr>
                <w:rFonts w:cs="Arial"/>
                <w:i/>
                <w:sz w:val="24"/>
              </w:rPr>
            </w:pPr>
            <w:r w:rsidRPr="00823515">
              <w:rPr>
                <w:rFonts w:cs="Arial"/>
                <w:i/>
                <w:color w:val="FF0000"/>
                <w:sz w:val="24"/>
              </w:rPr>
              <w:t>Belfast Trust is committed to the effective monitoring of this policy so that we can identify any future adverse impact arising from the policy which may lead to conducting an equality impact assessment and with helping with future planning and policy development</w:t>
            </w:r>
            <w:r w:rsidRPr="00823515">
              <w:rPr>
                <w:rFonts w:cs="Arial"/>
                <w:i/>
                <w:sz w:val="24"/>
              </w:rPr>
              <w:t xml:space="preserve">.  </w:t>
            </w:r>
          </w:p>
          <w:p w14:paraId="59F3F316" w14:textId="77777777" w:rsidR="00C52565" w:rsidRPr="00823515" w:rsidRDefault="00C52565" w:rsidP="00C52565">
            <w:pPr>
              <w:spacing w:after="0" w:line="240" w:lineRule="auto"/>
              <w:rPr>
                <w:rFonts w:cs="Arial"/>
                <w:i/>
                <w:color w:val="FF0000"/>
                <w:sz w:val="24"/>
              </w:rPr>
            </w:pPr>
          </w:p>
          <w:p w14:paraId="7EC16722" w14:textId="77777777" w:rsidR="000C36A6" w:rsidRPr="00823515" w:rsidRDefault="00C52565" w:rsidP="00C52565">
            <w:pPr>
              <w:spacing w:after="0" w:line="240" w:lineRule="auto"/>
              <w:rPr>
                <w:rFonts w:cs="Arial"/>
                <w:i/>
                <w:color w:val="FF0000"/>
                <w:sz w:val="24"/>
              </w:rPr>
            </w:pPr>
            <w:r w:rsidRPr="00823515">
              <w:rPr>
                <w:rFonts w:cs="Arial"/>
                <w:i/>
                <w:color w:val="FF0000"/>
                <w:sz w:val="24"/>
              </w:rPr>
              <w:t xml:space="preserve">Monitoring will take place by </w:t>
            </w:r>
            <w:r w:rsidR="000C36A6" w:rsidRPr="00823515">
              <w:rPr>
                <w:rFonts w:cs="Arial"/>
                <w:i/>
                <w:color w:val="FF0000"/>
                <w:sz w:val="24"/>
              </w:rPr>
              <w:t>under</w:t>
            </w:r>
            <w:r w:rsidRPr="00823515">
              <w:rPr>
                <w:rFonts w:cs="Arial"/>
                <w:i/>
                <w:color w:val="FF0000"/>
                <w:sz w:val="24"/>
              </w:rPr>
              <w:t>taking the following steps</w:t>
            </w:r>
            <w:r w:rsidR="000C36A6" w:rsidRPr="00823515">
              <w:rPr>
                <w:rFonts w:cs="Arial"/>
                <w:i/>
                <w:color w:val="FF0000"/>
                <w:sz w:val="24"/>
              </w:rPr>
              <w:t xml:space="preserve">: </w:t>
            </w:r>
          </w:p>
          <w:p w14:paraId="5C9E82E1" w14:textId="77777777" w:rsidR="000C36A6" w:rsidRPr="00823515" w:rsidRDefault="000C36A6" w:rsidP="00C52565">
            <w:pPr>
              <w:spacing w:after="0" w:line="240" w:lineRule="auto"/>
              <w:rPr>
                <w:rFonts w:cs="Arial"/>
                <w:i/>
                <w:color w:val="FF0000"/>
                <w:sz w:val="24"/>
              </w:rPr>
            </w:pPr>
          </w:p>
          <w:p w14:paraId="480FD192" w14:textId="77777777" w:rsidR="000C36A6" w:rsidRPr="00823515" w:rsidRDefault="00BB280C" w:rsidP="00C52565">
            <w:pPr>
              <w:spacing w:after="0" w:line="240" w:lineRule="auto"/>
              <w:rPr>
                <w:rFonts w:cs="Arial"/>
                <w:i/>
                <w:color w:val="FF0000"/>
                <w:sz w:val="24"/>
              </w:rPr>
            </w:pPr>
            <w:r w:rsidRPr="00823515">
              <w:rPr>
                <w:rFonts w:cs="Arial"/>
                <w:i/>
                <w:color w:val="FF0000"/>
                <w:sz w:val="24"/>
              </w:rPr>
              <w:t>Please list</w:t>
            </w:r>
            <w:r w:rsidR="00823515" w:rsidRPr="00823515">
              <w:rPr>
                <w:rFonts w:cs="Arial"/>
                <w:i/>
                <w:color w:val="FF0000"/>
                <w:sz w:val="24"/>
              </w:rPr>
              <w:t xml:space="preserve"> actions to be taken.</w:t>
            </w:r>
          </w:p>
          <w:p w14:paraId="21E7B418" w14:textId="77777777" w:rsidR="000C36A6" w:rsidRPr="00823515" w:rsidRDefault="000C36A6" w:rsidP="00713E1A">
            <w:pPr>
              <w:spacing w:after="0" w:line="240" w:lineRule="auto"/>
              <w:rPr>
                <w:rFonts w:cs="Arial"/>
                <w:i/>
                <w:sz w:val="24"/>
              </w:rPr>
            </w:pPr>
          </w:p>
        </w:tc>
      </w:tr>
      <w:tr w:rsidR="00D75E22" w:rsidRPr="003930CF" w14:paraId="6288C5C4" w14:textId="77777777" w:rsidTr="002E327F">
        <w:trPr>
          <w:trHeight w:val="565"/>
        </w:trPr>
        <w:tc>
          <w:tcPr>
            <w:tcW w:w="5000" w:type="pct"/>
            <w:gridSpan w:val="6"/>
            <w:shd w:val="clear" w:color="auto" w:fill="BDD6EE"/>
          </w:tcPr>
          <w:p w14:paraId="585CE5B6" w14:textId="77777777" w:rsidR="00D75E22" w:rsidRDefault="00D75E22" w:rsidP="002E327F">
            <w:pPr>
              <w:spacing w:after="0" w:line="240" w:lineRule="auto"/>
              <w:rPr>
                <w:rFonts w:cs="Arial"/>
                <w:b/>
                <w:sz w:val="24"/>
              </w:rPr>
            </w:pPr>
          </w:p>
          <w:p w14:paraId="7EE55C0B" w14:textId="77777777" w:rsidR="009B2419" w:rsidRPr="009B2419" w:rsidRDefault="009B2419" w:rsidP="002E327F">
            <w:pPr>
              <w:spacing w:after="0" w:line="240" w:lineRule="auto"/>
              <w:rPr>
                <w:rFonts w:cs="Arial"/>
                <w:b/>
                <w:szCs w:val="28"/>
              </w:rPr>
            </w:pPr>
            <w:r w:rsidRPr="009B2419">
              <w:rPr>
                <w:rFonts w:cs="Arial"/>
                <w:b/>
                <w:szCs w:val="28"/>
              </w:rPr>
              <w:t>Section 10: Approval and Authorisation</w:t>
            </w:r>
          </w:p>
          <w:p w14:paraId="40090589" w14:textId="77777777" w:rsidR="009B2419" w:rsidRPr="003930CF" w:rsidRDefault="009B2419" w:rsidP="002E327F">
            <w:pPr>
              <w:spacing w:after="0" w:line="240" w:lineRule="auto"/>
              <w:rPr>
                <w:rFonts w:cs="Arial"/>
                <w:b/>
                <w:sz w:val="24"/>
              </w:rPr>
            </w:pPr>
          </w:p>
          <w:p w14:paraId="35263635" w14:textId="77777777" w:rsidR="000C36A6" w:rsidRPr="009B2419" w:rsidRDefault="00D75E22" w:rsidP="000C36A6">
            <w:pPr>
              <w:rPr>
                <w:rFonts w:cs="Arial"/>
                <w:sz w:val="24"/>
              </w:rPr>
            </w:pPr>
            <w:r w:rsidRPr="009B2419">
              <w:rPr>
                <w:rFonts w:cs="Arial"/>
                <w:sz w:val="24"/>
              </w:rPr>
              <w:t xml:space="preserve">Please sign /date and forward to the </w:t>
            </w:r>
            <w:r w:rsidR="000C36A6" w:rsidRPr="009B2419">
              <w:rPr>
                <w:rFonts w:cs="Arial"/>
                <w:sz w:val="24"/>
              </w:rPr>
              <w:t xml:space="preserve">Planning and Equality team </w:t>
            </w:r>
            <w:hyperlink r:id="rId21" w:history="1">
              <w:r w:rsidR="000C36A6" w:rsidRPr="009B2419">
                <w:rPr>
                  <w:rStyle w:val="Hyperlink"/>
                  <w:rFonts w:cs="Arial"/>
                  <w:sz w:val="24"/>
                </w:rPr>
                <w:t>equalityscreenings@belfasttrust.hscni.net</w:t>
              </w:r>
            </w:hyperlink>
          </w:p>
          <w:p w14:paraId="15FA5624" w14:textId="77777777" w:rsidR="009B2419" w:rsidRPr="009B2419" w:rsidRDefault="00D75E22" w:rsidP="002E327F">
            <w:pPr>
              <w:spacing w:after="0" w:line="240" w:lineRule="auto"/>
              <w:rPr>
                <w:rFonts w:cs="Arial"/>
                <w:sz w:val="24"/>
              </w:rPr>
            </w:pPr>
            <w:r w:rsidRPr="009B2419">
              <w:rPr>
                <w:rFonts w:cs="Arial"/>
                <w:sz w:val="24"/>
              </w:rPr>
              <w:t xml:space="preserve">Equality screenings are completed with information provided by the </w:t>
            </w:r>
            <w:r w:rsidR="000C36A6" w:rsidRPr="009B2419">
              <w:rPr>
                <w:rFonts w:cs="Arial"/>
                <w:sz w:val="24"/>
              </w:rPr>
              <w:t xml:space="preserve">senior responsible manager </w:t>
            </w:r>
            <w:r w:rsidRPr="009B2419">
              <w:rPr>
                <w:rFonts w:cs="Arial"/>
                <w:sz w:val="24"/>
              </w:rPr>
              <w:t xml:space="preserve">subject to advice and assistance from </w:t>
            </w:r>
            <w:r w:rsidR="000C36A6" w:rsidRPr="009B2419">
              <w:rPr>
                <w:rFonts w:cs="Arial"/>
                <w:sz w:val="24"/>
              </w:rPr>
              <w:t>Belfast Trust Equality &amp; Planning Managers.</w:t>
            </w:r>
            <w:r w:rsidRPr="009B2419">
              <w:rPr>
                <w:rFonts w:cs="Arial"/>
                <w:sz w:val="24"/>
              </w:rPr>
              <w:t xml:space="preserve">  </w:t>
            </w:r>
          </w:p>
          <w:p w14:paraId="3FC7501C" w14:textId="77777777" w:rsidR="009B2419" w:rsidRDefault="009B2419" w:rsidP="002E327F">
            <w:pPr>
              <w:spacing w:after="0" w:line="240" w:lineRule="auto"/>
              <w:rPr>
                <w:rFonts w:cs="Arial"/>
                <w:b/>
                <w:sz w:val="24"/>
              </w:rPr>
            </w:pPr>
          </w:p>
          <w:p w14:paraId="5C592261" w14:textId="77777777" w:rsidR="00713E1A" w:rsidRPr="009B2419" w:rsidRDefault="00D75E22" w:rsidP="00713E1A">
            <w:pPr>
              <w:rPr>
                <w:rFonts w:cs="Arial"/>
                <w:b/>
                <w:szCs w:val="28"/>
              </w:rPr>
            </w:pPr>
            <w:r w:rsidRPr="003930CF">
              <w:rPr>
                <w:rFonts w:cs="Arial"/>
                <w:b/>
                <w:sz w:val="24"/>
              </w:rPr>
              <w:t xml:space="preserve"> </w:t>
            </w:r>
            <w:r w:rsidR="009B2419" w:rsidRPr="009B2419">
              <w:rPr>
                <w:rFonts w:cs="Arial"/>
                <w:b/>
                <w:color w:val="0070C0"/>
                <w:szCs w:val="28"/>
              </w:rPr>
              <w:t xml:space="preserve">**Completed Screening Templates are public documents posted on the </w:t>
            </w:r>
            <w:hyperlink r:id="rId22" w:history="1">
              <w:r w:rsidR="009B2419" w:rsidRPr="009B2419">
                <w:rPr>
                  <w:b/>
                  <w:color w:val="0070C0"/>
                  <w:szCs w:val="28"/>
                  <w:u w:val="single"/>
                </w:rPr>
                <w:t>Trust Website</w:t>
              </w:r>
            </w:hyperlink>
            <w:r w:rsidR="009B2419" w:rsidRPr="009B2419">
              <w:rPr>
                <w:b/>
                <w:color w:val="0070C0"/>
                <w:szCs w:val="28"/>
              </w:rPr>
              <w:t>**</w:t>
            </w:r>
          </w:p>
        </w:tc>
      </w:tr>
      <w:tr w:rsidR="009B2419" w:rsidRPr="003930CF" w14:paraId="18479387" w14:textId="77777777" w:rsidTr="009B2419">
        <w:trPr>
          <w:trHeight w:val="1381"/>
        </w:trPr>
        <w:tc>
          <w:tcPr>
            <w:tcW w:w="2303" w:type="pct"/>
            <w:tcBorders>
              <w:right w:val="single" w:sz="4" w:space="0" w:color="auto"/>
            </w:tcBorders>
            <w:shd w:val="clear" w:color="auto" w:fill="EDF7F9"/>
          </w:tcPr>
          <w:p w14:paraId="3417EAF0" w14:textId="77777777" w:rsidR="009B2419" w:rsidRDefault="009B2419" w:rsidP="002E327F">
            <w:pPr>
              <w:spacing w:after="0" w:line="240" w:lineRule="auto"/>
              <w:rPr>
                <w:rFonts w:cs="Arial"/>
                <w:b/>
                <w:sz w:val="24"/>
              </w:rPr>
            </w:pPr>
            <w:r>
              <w:rPr>
                <w:rFonts w:cs="Arial"/>
                <w:b/>
                <w:sz w:val="24"/>
              </w:rPr>
              <w:t xml:space="preserve">Lead Responsible Manager </w:t>
            </w:r>
          </w:p>
          <w:p w14:paraId="149CC0E6" w14:textId="77777777" w:rsidR="009B2419" w:rsidRDefault="009B2419" w:rsidP="002E327F">
            <w:pPr>
              <w:spacing w:after="0" w:line="240" w:lineRule="auto"/>
              <w:rPr>
                <w:rFonts w:cs="Arial"/>
                <w:b/>
                <w:sz w:val="24"/>
              </w:rPr>
            </w:pPr>
          </w:p>
          <w:p w14:paraId="5CA0E483" w14:textId="77777777" w:rsidR="009B2419" w:rsidRDefault="009B2419" w:rsidP="002E327F">
            <w:pPr>
              <w:spacing w:after="0" w:line="240" w:lineRule="auto"/>
              <w:rPr>
                <w:rFonts w:cs="Arial"/>
                <w:b/>
                <w:sz w:val="24"/>
              </w:rPr>
            </w:pPr>
            <w:r>
              <w:rPr>
                <w:rFonts w:cs="Arial"/>
                <w:b/>
                <w:sz w:val="24"/>
              </w:rPr>
              <w:t>Name:</w:t>
            </w:r>
          </w:p>
          <w:p w14:paraId="236B4ED5" w14:textId="77777777" w:rsidR="009B2419" w:rsidRDefault="009B2419" w:rsidP="002E327F">
            <w:pPr>
              <w:spacing w:after="0" w:line="240" w:lineRule="auto"/>
              <w:rPr>
                <w:rFonts w:cs="Arial"/>
                <w:b/>
                <w:sz w:val="24"/>
              </w:rPr>
            </w:pPr>
          </w:p>
          <w:p w14:paraId="66BC01AA" w14:textId="77777777" w:rsidR="009B2419" w:rsidRDefault="009B2419" w:rsidP="002E327F">
            <w:pPr>
              <w:spacing w:after="0" w:line="240" w:lineRule="auto"/>
              <w:rPr>
                <w:rFonts w:cs="Arial"/>
                <w:b/>
                <w:sz w:val="24"/>
              </w:rPr>
            </w:pPr>
            <w:r>
              <w:rPr>
                <w:rFonts w:cs="Arial"/>
                <w:b/>
                <w:sz w:val="24"/>
              </w:rPr>
              <w:t>Position:</w:t>
            </w:r>
          </w:p>
          <w:p w14:paraId="5598D11D" w14:textId="77777777" w:rsidR="009B2419" w:rsidRDefault="009B2419" w:rsidP="002E327F">
            <w:pPr>
              <w:spacing w:after="0" w:line="240" w:lineRule="auto"/>
              <w:rPr>
                <w:rFonts w:cs="Arial"/>
                <w:b/>
                <w:sz w:val="24"/>
              </w:rPr>
            </w:pPr>
          </w:p>
          <w:p w14:paraId="629B3720" w14:textId="77777777" w:rsidR="009B2419" w:rsidRPr="003930CF" w:rsidRDefault="009B2419" w:rsidP="002E327F">
            <w:pPr>
              <w:spacing w:after="0" w:line="240" w:lineRule="auto"/>
              <w:rPr>
                <w:rFonts w:cs="Arial"/>
                <w:sz w:val="24"/>
              </w:rPr>
            </w:pPr>
            <w:r>
              <w:rPr>
                <w:rFonts w:cs="Arial"/>
                <w:b/>
                <w:sz w:val="24"/>
              </w:rPr>
              <w:t>Date:</w:t>
            </w:r>
          </w:p>
        </w:tc>
        <w:tc>
          <w:tcPr>
            <w:tcW w:w="2697" w:type="pct"/>
            <w:gridSpan w:val="5"/>
            <w:tcBorders>
              <w:left w:val="single" w:sz="4" w:space="0" w:color="auto"/>
            </w:tcBorders>
            <w:shd w:val="clear" w:color="auto" w:fill="EDF7F9"/>
          </w:tcPr>
          <w:p w14:paraId="779EAE8C" w14:textId="77777777" w:rsidR="009B2419" w:rsidRDefault="009B2419" w:rsidP="002E327F">
            <w:pPr>
              <w:spacing w:after="0" w:line="240" w:lineRule="auto"/>
              <w:rPr>
                <w:rFonts w:cs="Arial"/>
                <w:b/>
                <w:sz w:val="24"/>
              </w:rPr>
            </w:pPr>
            <w:r w:rsidRPr="003930CF">
              <w:rPr>
                <w:rFonts w:cs="Arial"/>
                <w:b/>
                <w:sz w:val="24"/>
              </w:rPr>
              <w:t>Countersigned by</w:t>
            </w:r>
            <w:r>
              <w:rPr>
                <w:rFonts w:cs="Arial"/>
                <w:b/>
                <w:sz w:val="24"/>
              </w:rPr>
              <w:t>: Equality Manager/Employment Equality Manager</w:t>
            </w:r>
          </w:p>
          <w:p w14:paraId="1D9B2E97" w14:textId="77777777" w:rsidR="009B2419" w:rsidRDefault="009B2419" w:rsidP="002E327F">
            <w:pPr>
              <w:spacing w:after="0" w:line="240" w:lineRule="auto"/>
              <w:rPr>
                <w:rFonts w:cs="Arial"/>
                <w:b/>
                <w:sz w:val="24"/>
              </w:rPr>
            </w:pPr>
          </w:p>
          <w:p w14:paraId="655728E6" w14:textId="77777777" w:rsidR="009B2419" w:rsidRDefault="009B2419" w:rsidP="002E327F">
            <w:pPr>
              <w:spacing w:after="0" w:line="240" w:lineRule="auto"/>
              <w:rPr>
                <w:rFonts w:cs="Arial"/>
                <w:b/>
                <w:sz w:val="24"/>
              </w:rPr>
            </w:pPr>
            <w:r>
              <w:rPr>
                <w:rFonts w:cs="Arial"/>
                <w:b/>
                <w:sz w:val="24"/>
              </w:rPr>
              <w:t>Name:</w:t>
            </w:r>
          </w:p>
          <w:p w14:paraId="5BC8FBC9" w14:textId="77777777" w:rsidR="009B2419" w:rsidRDefault="009B2419" w:rsidP="002E327F">
            <w:pPr>
              <w:spacing w:after="0" w:line="240" w:lineRule="auto"/>
              <w:rPr>
                <w:rFonts w:cs="Arial"/>
                <w:b/>
                <w:sz w:val="24"/>
              </w:rPr>
            </w:pPr>
          </w:p>
          <w:p w14:paraId="48702E01" w14:textId="77777777" w:rsidR="009B2419" w:rsidRDefault="009B2419" w:rsidP="002E327F">
            <w:pPr>
              <w:spacing w:after="0" w:line="240" w:lineRule="auto"/>
              <w:rPr>
                <w:rFonts w:cs="Arial"/>
                <w:b/>
                <w:sz w:val="24"/>
              </w:rPr>
            </w:pPr>
            <w:r>
              <w:rPr>
                <w:rFonts w:cs="Arial"/>
                <w:b/>
                <w:sz w:val="24"/>
              </w:rPr>
              <w:t>Position:</w:t>
            </w:r>
          </w:p>
          <w:p w14:paraId="12A1A9FE" w14:textId="77777777" w:rsidR="009B2419" w:rsidRDefault="009B2419" w:rsidP="002E327F">
            <w:pPr>
              <w:spacing w:after="0" w:line="240" w:lineRule="auto"/>
              <w:rPr>
                <w:rFonts w:cs="Arial"/>
                <w:b/>
                <w:sz w:val="24"/>
              </w:rPr>
            </w:pPr>
          </w:p>
          <w:p w14:paraId="5F032FA4" w14:textId="77777777" w:rsidR="009B2419" w:rsidRPr="003930CF" w:rsidRDefault="009B2419" w:rsidP="009B2419">
            <w:pPr>
              <w:spacing w:after="0" w:line="240" w:lineRule="auto"/>
              <w:rPr>
                <w:rFonts w:cs="Arial"/>
                <w:b/>
                <w:sz w:val="24"/>
              </w:rPr>
            </w:pPr>
            <w:r>
              <w:rPr>
                <w:rFonts w:cs="Arial"/>
                <w:b/>
                <w:sz w:val="24"/>
              </w:rPr>
              <w:t>Date</w:t>
            </w:r>
            <w:r w:rsidRPr="003930CF">
              <w:rPr>
                <w:rFonts w:cs="Arial"/>
                <w:b/>
                <w:sz w:val="24"/>
              </w:rPr>
              <w:t xml:space="preserve"> </w:t>
            </w:r>
            <w:r>
              <w:rPr>
                <w:rFonts w:cs="Arial"/>
                <w:b/>
                <w:sz w:val="24"/>
              </w:rPr>
              <w:t>:</w:t>
            </w:r>
          </w:p>
        </w:tc>
      </w:tr>
      <w:tr w:rsidR="00713E1A" w:rsidRPr="003930CF" w14:paraId="35B938F1" w14:textId="77777777" w:rsidTr="00E26F06">
        <w:trPr>
          <w:trHeight w:val="557"/>
        </w:trPr>
        <w:tc>
          <w:tcPr>
            <w:tcW w:w="5000" w:type="pct"/>
            <w:gridSpan w:val="6"/>
            <w:shd w:val="clear" w:color="auto" w:fill="EDF7F9"/>
          </w:tcPr>
          <w:p w14:paraId="0CF35991" w14:textId="77777777" w:rsidR="00E26F06" w:rsidRDefault="00E26F06" w:rsidP="002E327F">
            <w:pPr>
              <w:spacing w:after="0" w:line="240" w:lineRule="auto"/>
              <w:rPr>
                <w:rFonts w:cs="Arial"/>
                <w:sz w:val="24"/>
              </w:rPr>
            </w:pPr>
          </w:p>
          <w:p w14:paraId="6EBFDA01" w14:textId="77777777" w:rsidR="00823515" w:rsidRPr="00823515" w:rsidRDefault="00823515" w:rsidP="00BB280C">
            <w:pPr>
              <w:spacing w:after="0" w:line="240" w:lineRule="auto"/>
              <w:rPr>
                <w:rFonts w:cs="Arial"/>
                <w:b/>
                <w:szCs w:val="28"/>
              </w:rPr>
            </w:pPr>
            <w:r w:rsidRPr="00823515">
              <w:rPr>
                <w:rFonts w:cs="Arial"/>
                <w:b/>
                <w:szCs w:val="28"/>
              </w:rPr>
              <w:t>Section 11</w:t>
            </w:r>
            <w:r>
              <w:rPr>
                <w:rFonts w:cs="Arial"/>
                <w:b/>
                <w:szCs w:val="28"/>
              </w:rPr>
              <w:t xml:space="preserve">: </w:t>
            </w:r>
            <w:r w:rsidRPr="00BB280C">
              <w:rPr>
                <w:rFonts w:cs="Arial"/>
                <w:b/>
                <w:sz w:val="32"/>
                <w:szCs w:val="32"/>
              </w:rPr>
              <w:t>Statutory Rural Impact Assessment Duties</w:t>
            </w:r>
          </w:p>
          <w:p w14:paraId="511B3965" w14:textId="77777777" w:rsidR="00823515" w:rsidRDefault="00823515" w:rsidP="00BB280C">
            <w:pPr>
              <w:spacing w:after="0" w:line="240" w:lineRule="auto"/>
              <w:rPr>
                <w:rFonts w:cs="Arial"/>
                <w:sz w:val="24"/>
              </w:rPr>
            </w:pPr>
          </w:p>
          <w:p w14:paraId="1C75BA39" w14:textId="77777777" w:rsidR="006F0611" w:rsidRDefault="006F0611" w:rsidP="006F0611">
            <w:pPr>
              <w:rPr>
                <w:rFonts w:cs="Arial"/>
                <w:sz w:val="24"/>
              </w:rPr>
            </w:pPr>
            <w:r>
              <w:rPr>
                <w:rFonts w:cs="Arial"/>
                <w:sz w:val="24"/>
              </w:rPr>
              <w:lastRenderedPageBreak/>
              <w:t xml:space="preserve">The Trust is legally obliged to take </w:t>
            </w:r>
            <w:r>
              <w:rPr>
                <w:rFonts w:cs="Arial"/>
                <w:b/>
                <w:sz w:val="24"/>
              </w:rPr>
              <w:t>due regard of the impact</w:t>
            </w:r>
            <w:r>
              <w:rPr>
                <w:rFonts w:cs="Arial"/>
                <w:sz w:val="24"/>
              </w:rPr>
              <w:t xml:space="preserve"> of any policy, proposal or decision on the social and economic needs of people who live in a rural community.  This is particularly so when the policy/proposal/decision impacts service users/carers/patients across NI (eg regional service/policy).</w:t>
            </w:r>
          </w:p>
          <w:p w14:paraId="6B75F113" w14:textId="77777777" w:rsidR="007866FC" w:rsidRDefault="00D260BA" w:rsidP="007866FC">
            <w:pPr>
              <w:spacing w:after="0"/>
              <w:rPr>
                <w:rFonts w:cs="Arial"/>
                <w:sz w:val="24"/>
              </w:rPr>
            </w:pPr>
            <w:r w:rsidRPr="006F0611">
              <w:rPr>
                <w:rFonts w:ascii="Calibri" w:hAnsi="Calibri"/>
                <w:noProof/>
                <w:sz w:val="22"/>
                <w:szCs w:val="22"/>
                <w:lang w:eastAsia="en-GB"/>
              </w:rPr>
              <mc:AlternateContent>
                <mc:Choice Requires="wps">
                  <w:drawing>
                    <wp:anchor distT="0" distB="0" distL="114300" distR="114300" simplePos="0" relativeHeight="251657216" behindDoc="0" locked="0" layoutInCell="1" allowOverlap="1">
                      <wp:simplePos x="0" y="0"/>
                      <wp:positionH relativeFrom="column">
                        <wp:posOffset>8846185</wp:posOffset>
                      </wp:positionH>
                      <wp:positionV relativeFrom="paragraph">
                        <wp:posOffset>67310</wp:posOffset>
                      </wp:positionV>
                      <wp:extent cx="504825" cy="243840"/>
                      <wp:effectExtent l="6985" t="5080" r="12065" b="825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243840"/>
                              </a:xfrm>
                              <a:prstGeom prst="rect">
                                <a:avLst/>
                              </a:prstGeom>
                              <a:solidFill>
                                <a:srgbClr val="FFFFFF"/>
                              </a:solidFill>
                              <a:ln w="6350">
                                <a:solidFill>
                                  <a:srgbClr val="000000"/>
                                </a:solidFill>
                                <a:miter lim="800000"/>
                                <a:headEnd/>
                                <a:tailEnd/>
                              </a:ln>
                            </wps:spPr>
                            <wps:txbx>
                              <w:txbxContent>
                                <w:p w14:paraId="6CBC6D67" w14:textId="77777777" w:rsidR="006F0611" w:rsidRDefault="006F0611" w:rsidP="006F061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8" type="#_x0000_t202" style="position:absolute;margin-left:696.55pt;margin-top:5.3pt;width:39.75pt;height:19.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" strokeweight=".5pt">
                      <v:textbox>
                        <w:txbxContent>
                          <w:p w14:paraId="6CBC6D67" w14:textId="77777777" w:rsidR="006F0611" w:rsidRDefault="006F0611" w:rsidP="006F0611"/>
                        </w:txbxContent>
                      </v:textbox>
                    </v:shape>
                  </w:pict>
                </mc:Fallback>
              </mc:AlternateContent>
            </w:r>
            <w:r w:rsidR="006F0611">
              <w:rPr>
                <w:rFonts w:cs="Arial"/>
                <w:sz w:val="24"/>
              </w:rPr>
              <w:t xml:space="preserve">Please </w:t>
            </w:r>
            <w:r w:rsidR="006F0611">
              <w:rPr>
                <w:rFonts w:cs="Arial"/>
                <w:b/>
                <w:sz w:val="24"/>
              </w:rPr>
              <w:t>tick the box</w:t>
            </w:r>
            <w:r w:rsidR="006F0611">
              <w:rPr>
                <w:rFonts w:cs="Arial"/>
                <w:sz w:val="24"/>
              </w:rPr>
              <w:t xml:space="preserve"> to indicate that you have paid</w:t>
            </w:r>
            <w:r w:rsidR="006F0611">
              <w:rPr>
                <w:rFonts w:cs="Arial"/>
                <w:b/>
                <w:sz w:val="24"/>
              </w:rPr>
              <w:t xml:space="preserve"> ‘due regard’</w:t>
            </w:r>
            <w:r w:rsidR="006F0611">
              <w:rPr>
                <w:rFonts w:cs="Arial"/>
                <w:sz w:val="24"/>
              </w:rPr>
              <w:t xml:space="preserve"> to the social and economic needs of the rural community </w:t>
            </w:r>
          </w:p>
          <w:p w14:paraId="13BDEAF4" w14:textId="77777777" w:rsidR="007866FC" w:rsidRDefault="006F0611" w:rsidP="007866FC">
            <w:pPr>
              <w:spacing w:after="0"/>
              <w:rPr>
                <w:rFonts w:cs="Arial"/>
                <w:sz w:val="24"/>
              </w:rPr>
            </w:pPr>
            <w:r>
              <w:rPr>
                <w:rFonts w:cs="Arial"/>
                <w:sz w:val="24"/>
              </w:rPr>
              <w:t>when developing, adopting, implementing or revising policies, strategies and plans</w:t>
            </w:r>
            <w:r w:rsidRPr="007866FC">
              <w:rPr>
                <w:rFonts w:cs="Arial"/>
                <w:i/>
                <w:sz w:val="24"/>
              </w:rPr>
              <w:t xml:space="preserve"> and</w:t>
            </w:r>
            <w:r>
              <w:rPr>
                <w:rFonts w:cs="Arial"/>
                <w:sz w:val="24"/>
              </w:rPr>
              <w:t xml:space="preserve"> when designing and delivering </w:t>
            </w:r>
          </w:p>
          <w:p w14:paraId="77EB40B8" w14:textId="77777777" w:rsidR="006F0611" w:rsidRDefault="006F0611" w:rsidP="007866FC">
            <w:pPr>
              <w:spacing w:after="0"/>
              <w:rPr>
                <w:rFonts w:cs="Arial"/>
                <w:sz w:val="24"/>
              </w:rPr>
            </w:pPr>
            <w:r>
              <w:rPr>
                <w:rFonts w:cs="Arial"/>
                <w:sz w:val="24"/>
              </w:rPr>
              <w:t xml:space="preserve">public services and that </w:t>
            </w:r>
            <w:r>
              <w:rPr>
                <w:rFonts w:cs="Arial"/>
                <w:b/>
                <w:sz w:val="24"/>
              </w:rPr>
              <w:t>a rural impact assessment is not required</w:t>
            </w:r>
            <w:r>
              <w:rPr>
                <w:rFonts w:cs="Arial"/>
                <w:sz w:val="24"/>
              </w:rPr>
              <w:t>.</w:t>
            </w:r>
          </w:p>
          <w:p w14:paraId="171EC7E2" w14:textId="77777777" w:rsidR="007866FC" w:rsidRDefault="007866FC" w:rsidP="006F0611">
            <w:pPr>
              <w:rPr>
                <w:rFonts w:cs="Arial"/>
                <w:i/>
                <w:sz w:val="24"/>
                <w:u w:val="single"/>
              </w:rPr>
            </w:pPr>
          </w:p>
          <w:p w14:paraId="12E6F874" w14:textId="77777777" w:rsidR="006F0611" w:rsidRDefault="006F0611" w:rsidP="006F0611">
            <w:pPr>
              <w:rPr>
                <w:rFonts w:cs="Arial"/>
                <w:i/>
                <w:sz w:val="24"/>
                <w:u w:val="single"/>
              </w:rPr>
            </w:pPr>
            <w:r>
              <w:rPr>
                <w:rFonts w:cs="Arial"/>
                <w:i/>
                <w:sz w:val="24"/>
                <w:u w:val="single"/>
              </w:rPr>
              <w:t>OR</w:t>
            </w:r>
          </w:p>
          <w:p w14:paraId="41D63B54" w14:textId="77777777" w:rsidR="006F0611" w:rsidRDefault="006F0611" w:rsidP="006F0611">
            <w:pPr>
              <w:rPr>
                <w:rFonts w:cs="Arial"/>
                <w:b/>
                <w:sz w:val="24"/>
              </w:rPr>
            </w:pPr>
            <w:r>
              <w:rPr>
                <w:rFonts w:cs="Arial"/>
                <w:sz w:val="24"/>
              </w:rPr>
              <w:t xml:space="preserve">Please complete a </w:t>
            </w:r>
            <w:hyperlink r:id="rId23" w:history="1">
              <w:r>
                <w:rPr>
                  <w:rStyle w:val="Hyperlink"/>
                  <w:rFonts w:cs="Arial"/>
                  <w:sz w:val="24"/>
                </w:rPr>
                <w:t xml:space="preserve">Rural Needs Impact Assessment Template </w:t>
              </w:r>
            </w:hyperlink>
            <w:r>
              <w:rPr>
                <w:rFonts w:cs="Arial"/>
                <w:sz w:val="24"/>
              </w:rPr>
              <w:t xml:space="preserve"> rural impact assessment if there is impact on the social and economic needs of people who live in a rural community.    </w:t>
            </w:r>
          </w:p>
          <w:p w14:paraId="52AEE067" w14:textId="77777777" w:rsidR="006F0611" w:rsidRDefault="006F0611" w:rsidP="006F0611">
            <w:pPr>
              <w:rPr>
                <w:rFonts w:cs="Arial"/>
                <w:sz w:val="24"/>
              </w:rPr>
            </w:pPr>
            <w:r>
              <w:rPr>
                <w:rFonts w:cs="Arial"/>
                <w:sz w:val="24"/>
              </w:rPr>
              <w:t>Please go to</w:t>
            </w:r>
            <w:r w:rsidR="007866FC">
              <w:rPr>
                <w:rFonts w:cs="Arial"/>
                <w:sz w:val="24"/>
              </w:rPr>
              <w:t xml:space="preserve"> the</w:t>
            </w:r>
            <w:r>
              <w:rPr>
                <w:rFonts w:cs="Arial"/>
                <w:sz w:val="24"/>
              </w:rPr>
              <w:t xml:space="preserve">: </w:t>
            </w:r>
            <w:hyperlink r:id="rId24" w:history="1">
              <w:r>
                <w:rPr>
                  <w:rStyle w:val="Hyperlink"/>
                  <w:rFonts w:cs="Arial"/>
                  <w:sz w:val="24"/>
                </w:rPr>
                <w:t xml:space="preserve">Rural Impact Assessments Toolkit for HSC NI </w:t>
              </w:r>
            </w:hyperlink>
            <w:r>
              <w:rPr>
                <w:rFonts w:cs="Arial"/>
                <w:sz w:val="24"/>
              </w:rPr>
              <w:t xml:space="preserve">  to find out how to undertake a rural impact assessment.</w:t>
            </w:r>
          </w:p>
          <w:p w14:paraId="19E3B5EC" w14:textId="77777777" w:rsidR="006F0611" w:rsidRDefault="006F0611" w:rsidP="006F0611">
            <w:pPr>
              <w:rPr>
                <w:rFonts w:cs="Arial"/>
                <w:sz w:val="24"/>
              </w:rPr>
            </w:pPr>
            <w:r>
              <w:rPr>
                <w:rFonts w:cs="Arial"/>
                <w:sz w:val="24"/>
              </w:rPr>
              <w:t xml:space="preserve">Contact </w:t>
            </w:r>
            <w:hyperlink r:id="rId25" w:history="1">
              <w:r>
                <w:rPr>
                  <w:rStyle w:val="Hyperlink"/>
                  <w:rFonts w:cs="Arial"/>
                  <w:sz w:val="24"/>
                </w:rPr>
                <w:t>Estella.Dorrian@belfasttrust.hscni.net</w:t>
              </w:r>
            </w:hyperlink>
            <w:r>
              <w:rPr>
                <w:rFonts w:cs="Arial"/>
                <w:sz w:val="24"/>
              </w:rPr>
              <w:t xml:space="preserve"> for </w:t>
            </w:r>
            <w:r w:rsidR="007866FC">
              <w:rPr>
                <w:rFonts w:cs="Arial"/>
                <w:sz w:val="24"/>
              </w:rPr>
              <w:t xml:space="preserve">further </w:t>
            </w:r>
            <w:r>
              <w:rPr>
                <w:rFonts w:cs="Arial"/>
                <w:sz w:val="24"/>
              </w:rPr>
              <w:t>advice</w:t>
            </w:r>
            <w:r w:rsidR="007866FC">
              <w:rPr>
                <w:rFonts w:cs="Arial"/>
                <w:sz w:val="24"/>
              </w:rPr>
              <w:t>.</w:t>
            </w:r>
            <w:r>
              <w:rPr>
                <w:rFonts w:cs="Arial"/>
                <w:sz w:val="24"/>
              </w:rPr>
              <w:t xml:space="preserve"> </w:t>
            </w:r>
          </w:p>
          <w:p w14:paraId="4FC6E4CB" w14:textId="77777777" w:rsidR="006F0611" w:rsidRDefault="006F0611" w:rsidP="006F0611">
            <w:pPr>
              <w:rPr>
                <w:rFonts w:cs="Arial"/>
                <w:sz w:val="24"/>
              </w:rPr>
            </w:pPr>
          </w:p>
          <w:p w14:paraId="1C441338" w14:textId="77777777" w:rsidR="00BB280C" w:rsidRDefault="00BB280C" w:rsidP="00BB280C">
            <w:pPr>
              <w:spacing w:after="0" w:line="240" w:lineRule="auto"/>
              <w:rPr>
                <w:sz w:val="24"/>
              </w:rPr>
            </w:pPr>
          </w:p>
          <w:p w14:paraId="7AA20C27" w14:textId="77777777" w:rsidR="00E26F06" w:rsidRPr="00BB280C" w:rsidRDefault="00E26F06" w:rsidP="00BB280C">
            <w:pPr>
              <w:spacing w:after="0" w:line="240" w:lineRule="auto"/>
              <w:rPr>
                <w:rFonts w:cs="Arial"/>
                <w:sz w:val="24"/>
              </w:rPr>
            </w:pPr>
          </w:p>
        </w:tc>
      </w:tr>
    </w:tbl>
    <w:p w14:paraId="1DCA4A4C" w14:textId="77777777" w:rsidR="00D75E22" w:rsidRPr="00EE266A" w:rsidRDefault="00D75E22" w:rsidP="00E26F06">
      <w:pPr>
        <w:contextualSpacing/>
        <w:rPr>
          <w:rFonts w:cs="Arial"/>
          <w:szCs w:val="28"/>
        </w:rPr>
      </w:pPr>
    </w:p>
    <w:sectPr w:rsidR="00D75E22" w:rsidRPr="00EE266A" w:rsidSect="00E957BD">
      <w:footerReference w:type="even" r:id="rId26"/>
      <w:footerReference w:type="default" r:id="rId27"/>
      <w:pgSz w:w="16840" w:h="11907" w:orient="landscape" w:code="9"/>
      <w:pgMar w:top="720" w:right="720" w:bottom="426"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E6F2B3D" w14:textId="77777777" w:rsidR="000E17BB" w:rsidRDefault="000E17BB">
      <w:r>
        <w:separator/>
      </w:r>
    </w:p>
  </w:endnote>
  <w:endnote w:type="continuationSeparator" w:id="0">
    <w:p w14:paraId="19DA8F84" w14:textId="77777777" w:rsidR="000E17BB" w:rsidRDefault="000E17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3195D2" w14:textId="77777777" w:rsidR="009B2419" w:rsidRDefault="009B2419"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84D9AD7" w14:textId="77777777" w:rsidR="009B2419" w:rsidRDefault="009B2419"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0C68B6" w14:textId="3DE0F23B" w:rsidR="009B2419" w:rsidRDefault="009B2419">
    <w:pPr>
      <w:pStyle w:val="Footer"/>
      <w:jc w:val="right"/>
    </w:pPr>
    <w:r>
      <w:fldChar w:fldCharType="begin"/>
    </w:r>
    <w:r>
      <w:instrText xml:space="preserve"> PAGE   \* MERGEFORMAT </w:instrText>
    </w:r>
    <w:r>
      <w:fldChar w:fldCharType="separate"/>
    </w:r>
    <w:r w:rsidR="00BF21E0">
      <w:rPr>
        <w:noProof/>
      </w:rPr>
      <w:t>1</w:t>
    </w:r>
    <w:r>
      <w:rPr>
        <w:noProof/>
      </w:rPr>
      <w:fldChar w:fldCharType="end"/>
    </w:r>
  </w:p>
  <w:p w14:paraId="2419B89B" w14:textId="77777777" w:rsidR="009B2419" w:rsidRDefault="009B2419"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9CBC56A" w14:textId="77777777" w:rsidR="000E17BB" w:rsidRDefault="000E17BB">
      <w:r>
        <w:separator/>
      </w:r>
    </w:p>
  </w:footnote>
  <w:footnote w:type="continuationSeparator" w:id="0">
    <w:p w14:paraId="69612256" w14:textId="77777777" w:rsidR="000E17BB" w:rsidRDefault="000E17B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42301A"/>
    <w:multiLevelType w:val="hybridMultilevel"/>
    <w:tmpl w:val="471C8EB8"/>
    <w:lvl w:ilvl="0" w:tplc="08090005">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 w15:restartNumberingAfterBreak="0">
    <w:nsid w:val="1F0A7375"/>
    <w:multiLevelType w:val="hybridMultilevel"/>
    <w:tmpl w:val="5B44C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28B78E4"/>
    <w:multiLevelType w:val="hybridMultilevel"/>
    <w:tmpl w:val="1F847E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8C4255F"/>
    <w:multiLevelType w:val="hybridMultilevel"/>
    <w:tmpl w:val="E88831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9176944"/>
    <w:multiLevelType w:val="hybridMultilevel"/>
    <w:tmpl w:val="601A3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CB6144D"/>
    <w:multiLevelType w:val="hybridMultilevel"/>
    <w:tmpl w:val="04AC8420"/>
    <w:lvl w:ilvl="0" w:tplc="B0C037B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15:restartNumberingAfterBreak="0">
    <w:nsid w:val="571A3902"/>
    <w:multiLevelType w:val="hybridMultilevel"/>
    <w:tmpl w:val="EB2C879E"/>
    <w:lvl w:ilvl="0" w:tplc="482EA3A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14" w15:restartNumberingAfterBreak="0">
    <w:nsid w:val="7E4D2F5A"/>
    <w:multiLevelType w:val="hybridMultilevel"/>
    <w:tmpl w:val="01D20F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3"/>
  </w:num>
  <w:num w:numId="2">
    <w:abstractNumId w:val="1"/>
  </w:num>
  <w:num w:numId="3">
    <w:abstractNumId w:val="3"/>
  </w:num>
  <w:num w:numId="4">
    <w:abstractNumId w:val="8"/>
  </w:num>
  <w:num w:numId="5">
    <w:abstractNumId w:val="9"/>
  </w:num>
  <w:num w:numId="6">
    <w:abstractNumId w:val="4"/>
  </w:num>
  <w:num w:numId="7">
    <w:abstractNumId w:val="6"/>
  </w:num>
  <w:num w:numId="8">
    <w:abstractNumId w:val="11"/>
  </w:num>
  <w:num w:numId="9">
    <w:abstractNumId w:val="7"/>
  </w:num>
  <w:num w:numId="10">
    <w:abstractNumId w:val="2"/>
  </w:num>
  <w:num w:numId="11">
    <w:abstractNumId w:val="5"/>
  </w:num>
  <w:num w:numId="12">
    <w:abstractNumId w:val="12"/>
  </w:num>
  <w:num w:numId="13">
    <w:abstractNumId w:val="10"/>
  </w:num>
  <w:num w:numId="14">
    <w:abstractNumId w:val="14"/>
  </w:num>
  <w:num w:numId="15">
    <w:abstractNumId w:val="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381"/>
  <w:displayHorizontalDrawingGridEvery w:val="2"/>
  <w:noPunctuationKerning/>
  <w:characterSpacingControl w:val="doNotCompress"/>
  <w:hdrShapeDefaults>
    <o:shapedefaults v:ext="edit" spidmax="5121">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9C5"/>
    <w:rsid w:val="000010C5"/>
    <w:rsid w:val="00003B80"/>
    <w:rsid w:val="0001007B"/>
    <w:rsid w:val="000108B1"/>
    <w:rsid w:val="00010C16"/>
    <w:rsid w:val="00016110"/>
    <w:rsid w:val="00016A74"/>
    <w:rsid w:val="0002052B"/>
    <w:rsid w:val="00020A33"/>
    <w:rsid w:val="00022C4E"/>
    <w:rsid w:val="00027365"/>
    <w:rsid w:val="00032D5C"/>
    <w:rsid w:val="00032FEE"/>
    <w:rsid w:val="00033B7C"/>
    <w:rsid w:val="00035DF7"/>
    <w:rsid w:val="0004000F"/>
    <w:rsid w:val="0004519A"/>
    <w:rsid w:val="00045DDF"/>
    <w:rsid w:val="00051BBF"/>
    <w:rsid w:val="000574B6"/>
    <w:rsid w:val="00060A14"/>
    <w:rsid w:val="00060D57"/>
    <w:rsid w:val="0006249C"/>
    <w:rsid w:val="00062837"/>
    <w:rsid w:val="00063CCA"/>
    <w:rsid w:val="00064BF9"/>
    <w:rsid w:val="00064D18"/>
    <w:rsid w:val="00065BDC"/>
    <w:rsid w:val="00067C0A"/>
    <w:rsid w:val="000748FC"/>
    <w:rsid w:val="00081A58"/>
    <w:rsid w:val="00084505"/>
    <w:rsid w:val="000861A3"/>
    <w:rsid w:val="00095A8D"/>
    <w:rsid w:val="000A0AA6"/>
    <w:rsid w:val="000A14C7"/>
    <w:rsid w:val="000A6AA2"/>
    <w:rsid w:val="000A6AF1"/>
    <w:rsid w:val="000B263C"/>
    <w:rsid w:val="000B5AFA"/>
    <w:rsid w:val="000C229E"/>
    <w:rsid w:val="000C36A6"/>
    <w:rsid w:val="000C3836"/>
    <w:rsid w:val="000D5831"/>
    <w:rsid w:val="000D746F"/>
    <w:rsid w:val="000E17BB"/>
    <w:rsid w:val="000E5C98"/>
    <w:rsid w:val="000E5DE3"/>
    <w:rsid w:val="000F33E4"/>
    <w:rsid w:val="000F79B7"/>
    <w:rsid w:val="00100030"/>
    <w:rsid w:val="00103D2C"/>
    <w:rsid w:val="00105A8B"/>
    <w:rsid w:val="00125049"/>
    <w:rsid w:val="001301D1"/>
    <w:rsid w:val="00131A37"/>
    <w:rsid w:val="00132E07"/>
    <w:rsid w:val="00134508"/>
    <w:rsid w:val="001363BA"/>
    <w:rsid w:val="001379A6"/>
    <w:rsid w:val="001401BE"/>
    <w:rsid w:val="001417E3"/>
    <w:rsid w:val="0015089B"/>
    <w:rsid w:val="00153A84"/>
    <w:rsid w:val="0015663A"/>
    <w:rsid w:val="00156AD6"/>
    <w:rsid w:val="00166036"/>
    <w:rsid w:val="00173C08"/>
    <w:rsid w:val="00175288"/>
    <w:rsid w:val="00176C28"/>
    <w:rsid w:val="00181253"/>
    <w:rsid w:val="00184499"/>
    <w:rsid w:val="0019237D"/>
    <w:rsid w:val="00193EB5"/>
    <w:rsid w:val="00195028"/>
    <w:rsid w:val="0019510C"/>
    <w:rsid w:val="001A325C"/>
    <w:rsid w:val="001B4CF3"/>
    <w:rsid w:val="001B59EA"/>
    <w:rsid w:val="001B6B08"/>
    <w:rsid w:val="001B756D"/>
    <w:rsid w:val="001D0A10"/>
    <w:rsid w:val="001D152A"/>
    <w:rsid w:val="001D1AD5"/>
    <w:rsid w:val="001D3063"/>
    <w:rsid w:val="001D3290"/>
    <w:rsid w:val="001D46B2"/>
    <w:rsid w:val="001E011D"/>
    <w:rsid w:val="001E46E3"/>
    <w:rsid w:val="001E6491"/>
    <w:rsid w:val="001F0F7C"/>
    <w:rsid w:val="001F1B73"/>
    <w:rsid w:val="001F7D4C"/>
    <w:rsid w:val="00205268"/>
    <w:rsid w:val="00211449"/>
    <w:rsid w:val="0021324B"/>
    <w:rsid w:val="00214856"/>
    <w:rsid w:val="00216848"/>
    <w:rsid w:val="00217D50"/>
    <w:rsid w:val="002214DC"/>
    <w:rsid w:val="00227D73"/>
    <w:rsid w:val="00230685"/>
    <w:rsid w:val="00231590"/>
    <w:rsid w:val="00235E08"/>
    <w:rsid w:val="00237CD1"/>
    <w:rsid w:val="00243BE0"/>
    <w:rsid w:val="00245636"/>
    <w:rsid w:val="00245774"/>
    <w:rsid w:val="002460A9"/>
    <w:rsid w:val="00252BC9"/>
    <w:rsid w:val="00252D0D"/>
    <w:rsid w:val="00255925"/>
    <w:rsid w:val="002573FD"/>
    <w:rsid w:val="00257984"/>
    <w:rsid w:val="00257C85"/>
    <w:rsid w:val="00261A4B"/>
    <w:rsid w:val="00263400"/>
    <w:rsid w:val="00267A1E"/>
    <w:rsid w:val="0027012F"/>
    <w:rsid w:val="00290BBF"/>
    <w:rsid w:val="00290DE6"/>
    <w:rsid w:val="002A2BFD"/>
    <w:rsid w:val="002A2E5B"/>
    <w:rsid w:val="002A6183"/>
    <w:rsid w:val="002B24C6"/>
    <w:rsid w:val="002B48B0"/>
    <w:rsid w:val="002B4E37"/>
    <w:rsid w:val="002C2341"/>
    <w:rsid w:val="002C31DC"/>
    <w:rsid w:val="002C3C01"/>
    <w:rsid w:val="002D04F5"/>
    <w:rsid w:val="002D09D0"/>
    <w:rsid w:val="002E327F"/>
    <w:rsid w:val="002F0035"/>
    <w:rsid w:val="002F3C45"/>
    <w:rsid w:val="002F78D6"/>
    <w:rsid w:val="003034A5"/>
    <w:rsid w:val="00304491"/>
    <w:rsid w:val="003059CB"/>
    <w:rsid w:val="00310560"/>
    <w:rsid w:val="00310D3C"/>
    <w:rsid w:val="003110AE"/>
    <w:rsid w:val="00315AA6"/>
    <w:rsid w:val="00316AF1"/>
    <w:rsid w:val="00325F54"/>
    <w:rsid w:val="00331D1F"/>
    <w:rsid w:val="00333E13"/>
    <w:rsid w:val="00335F86"/>
    <w:rsid w:val="00342870"/>
    <w:rsid w:val="00346FFD"/>
    <w:rsid w:val="00350E8C"/>
    <w:rsid w:val="00352640"/>
    <w:rsid w:val="00354795"/>
    <w:rsid w:val="003556F6"/>
    <w:rsid w:val="00366232"/>
    <w:rsid w:val="00370052"/>
    <w:rsid w:val="00373361"/>
    <w:rsid w:val="00377970"/>
    <w:rsid w:val="003817E4"/>
    <w:rsid w:val="00383F51"/>
    <w:rsid w:val="00386730"/>
    <w:rsid w:val="00387291"/>
    <w:rsid w:val="00390276"/>
    <w:rsid w:val="003934D6"/>
    <w:rsid w:val="00393B3F"/>
    <w:rsid w:val="00393D87"/>
    <w:rsid w:val="00395034"/>
    <w:rsid w:val="003A5674"/>
    <w:rsid w:val="003A582F"/>
    <w:rsid w:val="003A7487"/>
    <w:rsid w:val="003B4620"/>
    <w:rsid w:val="003B4845"/>
    <w:rsid w:val="003C1773"/>
    <w:rsid w:val="003C79C3"/>
    <w:rsid w:val="003D15C1"/>
    <w:rsid w:val="003D3852"/>
    <w:rsid w:val="003D3E15"/>
    <w:rsid w:val="003D42A1"/>
    <w:rsid w:val="003D5312"/>
    <w:rsid w:val="003D79DA"/>
    <w:rsid w:val="003E090D"/>
    <w:rsid w:val="003E1759"/>
    <w:rsid w:val="003E20D8"/>
    <w:rsid w:val="003E2F1D"/>
    <w:rsid w:val="003F4450"/>
    <w:rsid w:val="003F5752"/>
    <w:rsid w:val="003F7A08"/>
    <w:rsid w:val="004020EC"/>
    <w:rsid w:val="00403E70"/>
    <w:rsid w:val="0040430F"/>
    <w:rsid w:val="004055E4"/>
    <w:rsid w:val="004060F2"/>
    <w:rsid w:val="00406587"/>
    <w:rsid w:val="00412151"/>
    <w:rsid w:val="00414492"/>
    <w:rsid w:val="00415941"/>
    <w:rsid w:val="0041776B"/>
    <w:rsid w:val="00417EF0"/>
    <w:rsid w:val="00420236"/>
    <w:rsid w:val="00420A19"/>
    <w:rsid w:val="00420BCA"/>
    <w:rsid w:val="00422BBE"/>
    <w:rsid w:val="004237AE"/>
    <w:rsid w:val="00425F88"/>
    <w:rsid w:val="00426272"/>
    <w:rsid w:val="00427831"/>
    <w:rsid w:val="00430CB7"/>
    <w:rsid w:val="00433C3A"/>
    <w:rsid w:val="0043446E"/>
    <w:rsid w:val="0043705C"/>
    <w:rsid w:val="00444BB1"/>
    <w:rsid w:val="00450B87"/>
    <w:rsid w:val="00452488"/>
    <w:rsid w:val="00452873"/>
    <w:rsid w:val="00456A2B"/>
    <w:rsid w:val="0046066D"/>
    <w:rsid w:val="004606B9"/>
    <w:rsid w:val="004610FE"/>
    <w:rsid w:val="00466BC2"/>
    <w:rsid w:val="00467C0D"/>
    <w:rsid w:val="004709B7"/>
    <w:rsid w:val="00490ABC"/>
    <w:rsid w:val="00497330"/>
    <w:rsid w:val="004A434A"/>
    <w:rsid w:val="004A591D"/>
    <w:rsid w:val="004A61EC"/>
    <w:rsid w:val="004B1E31"/>
    <w:rsid w:val="004B48B3"/>
    <w:rsid w:val="004B5E11"/>
    <w:rsid w:val="004C1100"/>
    <w:rsid w:val="004C5F5C"/>
    <w:rsid w:val="004C7BA9"/>
    <w:rsid w:val="004D262E"/>
    <w:rsid w:val="004F0440"/>
    <w:rsid w:val="004F1088"/>
    <w:rsid w:val="004F1917"/>
    <w:rsid w:val="004F26F7"/>
    <w:rsid w:val="004F5364"/>
    <w:rsid w:val="004F6444"/>
    <w:rsid w:val="00503004"/>
    <w:rsid w:val="00505112"/>
    <w:rsid w:val="0052297C"/>
    <w:rsid w:val="00523858"/>
    <w:rsid w:val="00527355"/>
    <w:rsid w:val="0053237D"/>
    <w:rsid w:val="005354C4"/>
    <w:rsid w:val="00536454"/>
    <w:rsid w:val="0054318B"/>
    <w:rsid w:val="00550AC0"/>
    <w:rsid w:val="005516FA"/>
    <w:rsid w:val="0055491E"/>
    <w:rsid w:val="00554ED1"/>
    <w:rsid w:val="00565A2D"/>
    <w:rsid w:val="0056626A"/>
    <w:rsid w:val="0057100E"/>
    <w:rsid w:val="0057395C"/>
    <w:rsid w:val="005749A6"/>
    <w:rsid w:val="0057628B"/>
    <w:rsid w:val="00580476"/>
    <w:rsid w:val="0058363C"/>
    <w:rsid w:val="00583D94"/>
    <w:rsid w:val="00584B38"/>
    <w:rsid w:val="005855D2"/>
    <w:rsid w:val="00587668"/>
    <w:rsid w:val="00593167"/>
    <w:rsid w:val="005A120C"/>
    <w:rsid w:val="005B06F0"/>
    <w:rsid w:val="005B1C6A"/>
    <w:rsid w:val="005B26AC"/>
    <w:rsid w:val="005B7D77"/>
    <w:rsid w:val="005C32E9"/>
    <w:rsid w:val="005C3895"/>
    <w:rsid w:val="005C740E"/>
    <w:rsid w:val="005C7549"/>
    <w:rsid w:val="005D0BC9"/>
    <w:rsid w:val="005D1836"/>
    <w:rsid w:val="005D251F"/>
    <w:rsid w:val="005D6111"/>
    <w:rsid w:val="005D6979"/>
    <w:rsid w:val="005F025F"/>
    <w:rsid w:val="005F2EB6"/>
    <w:rsid w:val="005F3BF0"/>
    <w:rsid w:val="005F4C29"/>
    <w:rsid w:val="006010C5"/>
    <w:rsid w:val="00604BB6"/>
    <w:rsid w:val="00605EF0"/>
    <w:rsid w:val="00610D91"/>
    <w:rsid w:val="00612996"/>
    <w:rsid w:val="00617847"/>
    <w:rsid w:val="00625F8B"/>
    <w:rsid w:val="00626930"/>
    <w:rsid w:val="00630409"/>
    <w:rsid w:val="0063281D"/>
    <w:rsid w:val="00634E5A"/>
    <w:rsid w:val="006353FA"/>
    <w:rsid w:val="006368EE"/>
    <w:rsid w:val="00637C6B"/>
    <w:rsid w:val="00643471"/>
    <w:rsid w:val="00651DFA"/>
    <w:rsid w:val="00653B74"/>
    <w:rsid w:val="00661805"/>
    <w:rsid w:val="00667113"/>
    <w:rsid w:val="006761D2"/>
    <w:rsid w:val="00682DC8"/>
    <w:rsid w:val="00687DAF"/>
    <w:rsid w:val="006948B8"/>
    <w:rsid w:val="006A1C34"/>
    <w:rsid w:val="006A2646"/>
    <w:rsid w:val="006A443A"/>
    <w:rsid w:val="006A4B80"/>
    <w:rsid w:val="006B7FAA"/>
    <w:rsid w:val="006C4A48"/>
    <w:rsid w:val="006D3902"/>
    <w:rsid w:val="006D4A03"/>
    <w:rsid w:val="006D6B65"/>
    <w:rsid w:val="006D7CED"/>
    <w:rsid w:val="006E5021"/>
    <w:rsid w:val="006E70AE"/>
    <w:rsid w:val="006E7280"/>
    <w:rsid w:val="006E7688"/>
    <w:rsid w:val="006F0611"/>
    <w:rsid w:val="006F1B7C"/>
    <w:rsid w:val="006F2194"/>
    <w:rsid w:val="006F3251"/>
    <w:rsid w:val="006F3981"/>
    <w:rsid w:val="006F6D93"/>
    <w:rsid w:val="00700F91"/>
    <w:rsid w:val="00702D69"/>
    <w:rsid w:val="007036F5"/>
    <w:rsid w:val="00707725"/>
    <w:rsid w:val="00707AA2"/>
    <w:rsid w:val="007111CF"/>
    <w:rsid w:val="00713E1A"/>
    <w:rsid w:val="00714E8C"/>
    <w:rsid w:val="007171C5"/>
    <w:rsid w:val="0072091D"/>
    <w:rsid w:val="0072165F"/>
    <w:rsid w:val="00723E95"/>
    <w:rsid w:val="00725600"/>
    <w:rsid w:val="00730FEE"/>
    <w:rsid w:val="00731FDF"/>
    <w:rsid w:val="00732636"/>
    <w:rsid w:val="007367F0"/>
    <w:rsid w:val="00737C65"/>
    <w:rsid w:val="00737D60"/>
    <w:rsid w:val="00740B1C"/>
    <w:rsid w:val="0074258B"/>
    <w:rsid w:val="0074365C"/>
    <w:rsid w:val="00744CDA"/>
    <w:rsid w:val="00746AA6"/>
    <w:rsid w:val="00755D6E"/>
    <w:rsid w:val="007575E9"/>
    <w:rsid w:val="00763EF2"/>
    <w:rsid w:val="007661EE"/>
    <w:rsid w:val="00774AF9"/>
    <w:rsid w:val="00785A0A"/>
    <w:rsid w:val="007866FC"/>
    <w:rsid w:val="00786BFC"/>
    <w:rsid w:val="00786C42"/>
    <w:rsid w:val="00787918"/>
    <w:rsid w:val="00792846"/>
    <w:rsid w:val="00796FC6"/>
    <w:rsid w:val="007977D4"/>
    <w:rsid w:val="007A1B00"/>
    <w:rsid w:val="007A467E"/>
    <w:rsid w:val="007A4CBC"/>
    <w:rsid w:val="007A56F1"/>
    <w:rsid w:val="007A7291"/>
    <w:rsid w:val="007B1E19"/>
    <w:rsid w:val="007B26BC"/>
    <w:rsid w:val="007B472B"/>
    <w:rsid w:val="007C1F1A"/>
    <w:rsid w:val="007C42D1"/>
    <w:rsid w:val="007C5F04"/>
    <w:rsid w:val="007C743F"/>
    <w:rsid w:val="007D45A0"/>
    <w:rsid w:val="007E1344"/>
    <w:rsid w:val="007E259B"/>
    <w:rsid w:val="007F2A49"/>
    <w:rsid w:val="007F3CA6"/>
    <w:rsid w:val="007F4BC8"/>
    <w:rsid w:val="00801851"/>
    <w:rsid w:val="00801F75"/>
    <w:rsid w:val="008025F5"/>
    <w:rsid w:val="0080351D"/>
    <w:rsid w:val="00810332"/>
    <w:rsid w:val="008156AB"/>
    <w:rsid w:val="00815821"/>
    <w:rsid w:val="00815E49"/>
    <w:rsid w:val="008166D2"/>
    <w:rsid w:val="0082106D"/>
    <w:rsid w:val="008225D3"/>
    <w:rsid w:val="00823515"/>
    <w:rsid w:val="0082594F"/>
    <w:rsid w:val="0083214E"/>
    <w:rsid w:val="008342D3"/>
    <w:rsid w:val="008421D3"/>
    <w:rsid w:val="00842BC8"/>
    <w:rsid w:val="00842D96"/>
    <w:rsid w:val="0084320F"/>
    <w:rsid w:val="00845E99"/>
    <w:rsid w:val="00850566"/>
    <w:rsid w:val="00852BF2"/>
    <w:rsid w:val="00856540"/>
    <w:rsid w:val="00861012"/>
    <w:rsid w:val="00862B42"/>
    <w:rsid w:val="00862DCC"/>
    <w:rsid w:val="00864F70"/>
    <w:rsid w:val="00866C4F"/>
    <w:rsid w:val="00867231"/>
    <w:rsid w:val="00870646"/>
    <w:rsid w:val="00873495"/>
    <w:rsid w:val="00873E9D"/>
    <w:rsid w:val="00875882"/>
    <w:rsid w:val="00884133"/>
    <w:rsid w:val="0089009E"/>
    <w:rsid w:val="00891848"/>
    <w:rsid w:val="0089522A"/>
    <w:rsid w:val="00895550"/>
    <w:rsid w:val="00895FB2"/>
    <w:rsid w:val="00896AA7"/>
    <w:rsid w:val="008A2A4B"/>
    <w:rsid w:val="008A66B0"/>
    <w:rsid w:val="008B2674"/>
    <w:rsid w:val="008B3307"/>
    <w:rsid w:val="008B5A6D"/>
    <w:rsid w:val="008C1684"/>
    <w:rsid w:val="008C1796"/>
    <w:rsid w:val="008C2CB2"/>
    <w:rsid w:val="008D3065"/>
    <w:rsid w:val="008D5CAE"/>
    <w:rsid w:val="008E207C"/>
    <w:rsid w:val="008E3EFB"/>
    <w:rsid w:val="008E3F82"/>
    <w:rsid w:val="008F2400"/>
    <w:rsid w:val="008F6500"/>
    <w:rsid w:val="008F6677"/>
    <w:rsid w:val="00903BF4"/>
    <w:rsid w:val="00903F5E"/>
    <w:rsid w:val="009053FD"/>
    <w:rsid w:val="00906C3D"/>
    <w:rsid w:val="00910365"/>
    <w:rsid w:val="00910A93"/>
    <w:rsid w:val="00910CE7"/>
    <w:rsid w:val="0091470F"/>
    <w:rsid w:val="00914A3D"/>
    <w:rsid w:val="0092040D"/>
    <w:rsid w:val="00921B1A"/>
    <w:rsid w:val="0092519F"/>
    <w:rsid w:val="0093202A"/>
    <w:rsid w:val="009327EF"/>
    <w:rsid w:val="00940F40"/>
    <w:rsid w:val="00942760"/>
    <w:rsid w:val="00944755"/>
    <w:rsid w:val="00953638"/>
    <w:rsid w:val="0097167B"/>
    <w:rsid w:val="00975B2B"/>
    <w:rsid w:val="00976226"/>
    <w:rsid w:val="00984298"/>
    <w:rsid w:val="009871C4"/>
    <w:rsid w:val="00990068"/>
    <w:rsid w:val="00992958"/>
    <w:rsid w:val="00993D1E"/>
    <w:rsid w:val="00994081"/>
    <w:rsid w:val="009A1D2C"/>
    <w:rsid w:val="009A3AB1"/>
    <w:rsid w:val="009A5E98"/>
    <w:rsid w:val="009A6612"/>
    <w:rsid w:val="009A666A"/>
    <w:rsid w:val="009A6904"/>
    <w:rsid w:val="009B0D7B"/>
    <w:rsid w:val="009B2419"/>
    <w:rsid w:val="009B5A4B"/>
    <w:rsid w:val="009B7A1D"/>
    <w:rsid w:val="009C435C"/>
    <w:rsid w:val="009C680A"/>
    <w:rsid w:val="009D07D6"/>
    <w:rsid w:val="009E031A"/>
    <w:rsid w:val="009E17CC"/>
    <w:rsid w:val="009E786F"/>
    <w:rsid w:val="009F33E4"/>
    <w:rsid w:val="009F48D7"/>
    <w:rsid w:val="009F7129"/>
    <w:rsid w:val="00A10D08"/>
    <w:rsid w:val="00A12CEB"/>
    <w:rsid w:val="00A12FCB"/>
    <w:rsid w:val="00A146BD"/>
    <w:rsid w:val="00A14F64"/>
    <w:rsid w:val="00A15223"/>
    <w:rsid w:val="00A170DB"/>
    <w:rsid w:val="00A20024"/>
    <w:rsid w:val="00A200E3"/>
    <w:rsid w:val="00A207B6"/>
    <w:rsid w:val="00A2755B"/>
    <w:rsid w:val="00A31742"/>
    <w:rsid w:val="00A326C3"/>
    <w:rsid w:val="00A37238"/>
    <w:rsid w:val="00A3763F"/>
    <w:rsid w:val="00A402D7"/>
    <w:rsid w:val="00A4444C"/>
    <w:rsid w:val="00A50C24"/>
    <w:rsid w:val="00A50D50"/>
    <w:rsid w:val="00A51405"/>
    <w:rsid w:val="00A5268B"/>
    <w:rsid w:val="00A52F30"/>
    <w:rsid w:val="00A558A2"/>
    <w:rsid w:val="00A56DEE"/>
    <w:rsid w:val="00A60710"/>
    <w:rsid w:val="00A61076"/>
    <w:rsid w:val="00A62C04"/>
    <w:rsid w:val="00A6529A"/>
    <w:rsid w:val="00A66784"/>
    <w:rsid w:val="00A811F0"/>
    <w:rsid w:val="00A84B48"/>
    <w:rsid w:val="00A9104D"/>
    <w:rsid w:val="00A92B29"/>
    <w:rsid w:val="00A949DC"/>
    <w:rsid w:val="00A961B0"/>
    <w:rsid w:val="00A97C35"/>
    <w:rsid w:val="00AA03BB"/>
    <w:rsid w:val="00AA4C5D"/>
    <w:rsid w:val="00AA4D86"/>
    <w:rsid w:val="00AA4F44"/>
    <w:rsid w:val="00AA5793"/>
    <w:rsid w:val="00AB57D4"/>
    <w:rsid w:val="00AB742A"/>
    <w:rsid w:val="00AC6E9F"/>
    <w:rsid w:val="00AE1500"/>
    <w:rsid w:val="00AE3154"/>
    <w:rsid w:val="00AE40F3"/>
    <w:rsid w:val="00AE4FB7"/>
    <w:rsid w:val="00AF089A"/>
    <w:rsid w:val="00AF24C1"/>
    <w:rsid w:val="00AF6939"/>
    <w:rsid w:val="00B00076"/>
    <w:rsid w:val="00B0340D"/>
    <w:rsid w:val="00B03BC3"/>
    <w:rsid w:val="00B061CF"/>
    <w:rsid w:val="00B064C8"/>
    <w:rsid w:val="00B072AB"/>
    <w:rsid w:val="00B11DFF"/>
    <w:rsid w:val="00B14F96"/>
    <w:rsid w:val="00B15001"/>
    <w:rsid w:val="00B1537D"/>
    <w:rsid w:val="00B156A8"/>
    <w:rsid w:val="00B16B9E"/>
    <w:rsid w:val="00B24D7C"/>
    <w:rsid w:val="00B261B6"/>
    <w:rsid w:val="00B32086"/>
    <w:rsid w:val="00B34CBA"/>
    <w:rsid w:val="00B3599F"/>
    <w:rsid w:val="00B36C12"/>
    <w:rsid w:val="00B4060A"/>
    <w:rsid w:val="00B40C32"/>
    <w:rsid w:val="00B41CFC"/>
    <w:rsid w:val="00B42513"/>
    <w:rsid w:val="00B467F2"/>
    <w:rsid w:val="00B521A8"/>
    <w:rsid w:val="00B60FDF"/>
    <w:rsid w:val="00B61C94"/>
    <w:rsid w:val="00B626D0"/>
    <w:rsid w:val="00B648A6"/>
    <w:rsid w:val="00B64937"/>
    <w:rsid w:val="00B652BD"/>
    <w:rsid w:val="00B65AEC"/>
    <w:rsid w:val="00B66256"/>
    <w:rsid w:val="00B665FF"/>
    <w:rsid w:val="00B66B95"/>
    <w:rsid w:val="00B70E39"/>
    <w:rsid w:val="00B71DD6"/>
    <w:rsid w:val="00B74856"/>
    <w:rsid w:val="00B74C32"/>
    <w:rsid w:val="00B9109B"/>
    <w:rsid w:val="00BA1F9D"/>
    <w:rsid w:val="00BA32DB"/>
    <w:rsid w:val="00BA33E2"/>
    <w:rsid w:val="00BA3790"/>
    <w:rsid w:val="00BA494F"/>
    <w:rsid w:val="00BA4D7B"/>
    <w:rsid w:val="00BA7C6C"/>
    <w:rsid w:val="00BB002F"/>
    <w:rsid w:val="00BB280C"/>
    <w:rsid w:val="00BC0F14"/>
    <w:rsid w:val="00BC2E2E"/>
    <w:rsid w:val="00BC3178"/>
    <w:rsid w:val="00BC5153"/>
    <w:rsid w:val="00BC6912"/>
    <w:rsid w:val="00BD36A0"/>
    <w:rsid w:val="00BD3B0B"/>
    <w:rsid w:val="00BD4651"/>
    <w:rsid w:val="00BD701A"/>
    <w:rsid w:val="00BE46D4"/>
    <w:rsid w:val="00BE63B0"/>
    <w:rsid w:val="00BF1539"/>
    <w:rsid w:val="00BF21E0"/>
    <w:rsid w:val="00BF327A"/>
    <w:rsid w:val="00BF4813"/>
    <w:rsid w:val="00BF5B72"/>
    <w:rsid w:val="00BF7325"/>
    <w:rsid w:val="00C066F7"/>
    <w:rsid w:val="00C06ED9"/>
    <w:rsid w:val="00C1396D"/>
    <w:rsid w:val="00C1463E"/>
    <w:rsid w:val="00C20105"/>
    <w:rsid w:val="00C21B4B"/>
    <w:rsid w:val="00C22F14"/>
    <w:rsid w:val="00C30D56"/>
    <w:rsid w:val="00C31396"/>
    <w:rsid w:val="00C340B0"/>
    <w:rsid w:val="00C36177"/>
    <w:rsid w:val="00C411DD"/>
    <w:rsid w:val="00C41CF9"/>
    <w:rsid w:val="00C43534"/>
    <w:rsid w:val="00C51A66"/>
    <w:rsid w:val="00C52565"/>
    <w:rsid w:val="00C5474F"/>
    <w:rsid w:val="00C60B57"/>
    <w:rsid w:val="00C62D2C"/>
    <w:rsid w:val="00C634F2"/>
    <w:rsid w:val="00C65768"/>
    <w:rsid w:val="00C71B3B"/>
    <w:rsid w:val="00C71C45"/>
    <w:rsid w:val="00C75915"/>
    <w:rsid w:val="00C75E97"/>
    <w:rsid w:val="00C764E5"/>
    <w:rsid w:val="00C8462B"/>
    <w:rsid w:val="00C8691E"/>
    <w:rsid w:val="00C93ECD"/>
    <w:rsid w:val="00C949B2"/>
    <w:rsid w:val="00C96284"/>
    <w:rsid w:val="00CA1285"/>
    <w:rsid w:val="00CA12BB"/>
    <w:rsid w:val="00CA138A"/>
    <w:rsid w:val="00CA418B"/>
    <w:rsid w:val="00CA5877"/>
    <w:rsid w:val="00CB4604"/>
    <w:rsid w:val="00CB4C40"/>
    <w:rsid w:val="00CB7608"/>
    <w:rsid w:val="00CC0380"/>
    <w:rsid w:val="00CD1D9B"/>
    <w:rsid w:val="00CD2E49"/>
    <w:rsid w:val="00CD34D3"/>
    <w:rsid w:val="00CD3B48"/>
    <w:rsid w:val="00CE1312"/>
    <w:rsid w:val="00CE3024"/>
    <w:rsid w:val="00CE552C"/>
    <w:rsid w:val="00CF1DE4"/>
    <w:rsid w:val="00CF22AF"/>
    <w:rsid w:val="00CF40F3"/>
    <w:rsid w:val="00CF55FE"/>
    <w:rsid w:val="00CF6EA7"/>
    <w:rsid w:val="00CF7549"/>
    <w:rsid w:val="00D0365B"/>
    <w:rsid w:val="00D03BC1"/>
    <w:rsid w:val="00D074A3"/>
    <w:rsid w:val="00D11379"/>
    <w:rsid w:val="00D15986"/>
    <w:rsid w:val="00D15A27"/>
    <w:rsid w:val="00D20AF3"/>
    <w:rsid w:val="00D236B9"/>
    <w:rsid w:val="00D260BA"/>
    <w:rsid w:val="00D27A59"/>
    <w:rsid w:val="00D33FD7"/>
    <w:rsid w:val="00D36842"/>
    <w:rsid w:val="00D40CB2"/>
    <w:rsid w:val="00D411D1"/>
    <w:rsid w:val="00D41FAB"/>
    <w:rsid w:val="00D43183"/>
    <w:rsid w:val="00D43C8F"/>
    <w:rsid w:val="00D45089"/>
    <w:rsid w:val="00D47F0F"/>
    <w:rsid w:val="00D505CA"/>
    <w:rsid w:val="00D531DC"/>
    <w:rsid w:val="00D564EB"/>
    <w:rsid w:val="00D56C08"/>
    <w:rsid w:val="00D604DC"/>
    <w:rsid w:val="00D62643"/>
    <w:rsid w:val="00D6444B"/>
    <w:rsid w:val="00D73B8E"/>
    <w:rsid w:val="00D7565B"/>
    <w:rsid w:val="00D75E22"/>
    <w:rsid w:val="00D8066A"/>
    <w:rsid w:val="00D8784E"/>
    <w:rsid w:val="00D90244"/>
    <w:rsid w:val="00D909D5"/>
    <w:rsid w:val="00D93291"/>
    <w:rsid w:val="00D933E5"/>
    <w:rsid w:val="00DA1E0A"/>
    <w:rsid w:val="00DA5624"/>
    <w:rsid w:val="00DB6DF4"/>
    <w:rsid w:val="00DB6E68"/>
    <w:rsid w:val="00DC43F3"/>
    <w:rsid w:val="00DC61CF"/>
    <w:rsid w:val="00DD26AD"/>
    <w:rsid w:val="00DD59C2"/>
    <w:rsid w:val="00DE0FE1"/>
    <w:rsid w:val="00DE3CFB"/>
    <w:rsid w:val="00E018AD"/>
    <w:rsid w:val="00E03F58"/>
    <w:rsid w:val="00E050D6"/>
    <w:rsid w:val="00E06118"/>
    <w:rsid w:val="00E06856"/>
    <w:rsid w:val="00E123E0"/>
    <w:rsid w:val="00E1342A"/>
    <w:rsid w:val="00E1442C"/>
    <w:rsid w:val="00E228B5"/>
    <w:rsid w:val="00E26F06"/>
    <w:rsid w:val="00E330A7"/>
    <w:rsid w:val="00E33708"/>
    <w:rsid w:val="00E338EA"/>
    <w:rsid w:val="00E4055C"/>
    <w:rsid w:val="00E42447"/>
    <w:rsid w:val="00E43617"/>
    <w:rsid w:val="00E43CB1"/>
    <w:rsid w:val="00E473C6"/>
    <w:rsid w:val="00E47FB7"/>
    <w:rsid w:val="00E51618"/>
    <w:rsid w:val="00E53B29"/>
    <w:rsid w:val="00E637FC"/>
    <w:rsid w:val="00E66600"/>
    <w:rsid w:val="00E7550C"/>
    <w:rsid w:val="00E765DA"/>
    <w:rsid w:val="00E857C9"/>
    <w:rsid w:val="00E85949"/>
    <w:rsid w:val="00E861A4"/>
    <w:rsid w:val="00E9147A"/>
    <w:rsid w:val="00E92795"/>
    <w:rsid w:val="00E92C6E"/>
    <w:rsid w:val="00E957BD"/>
    <w:rsid w:val="00E95D14"/>
    <w:rsid w:val="00E96334"/>
    <w:rsid w:val="00EB18C7"/>
    <w:rsid w:val="00EB1982"/>
    <w:rsid w:val="00EB6D29"/>
    <w:rsid w:val="00EC3778"/>
    <w:rsid w:val="00EC39C5"/>
    <w:rsid w:val="00EC4062"/>
    <w:rsid w:val="00EC78ED"/>
    <w:rsid w:val="00ED2789"/>
    <w:rsid w:val="00ED4288"/>
    <w:rsid w:val="00ED77E4"/>
    <w:rsid w:val="00EE266A"/>
    <w:rsid w:val="00EE2E8C"/>
    <w:rsid w:val="00EF02DD"/>
    <w:rsid w:val="00EF1627"/>
    <w:rsid w:val="00EF4EFD"/>
    <w:rsid w:val="00EF7E52"/>
    <w:rsid w:val="00F06A07"/>
    <w:rsid w:val="00F07C9D"/>
    <w:rsid w:val="00F1147C"/>
    <w:rsid w:val="00F14F20"/>
    <w:rsid w:val="00F155AF"/>
    <w:rsid w:val="00F16097"/>
    <w:rsid w:val="00F20ABA"/>
    <w:rsid w:val="00F23597"/>
    <w:rsid w:val="00F30698"/>
    <w:rsid w:val="00F31CB1"/>
    <w:rsid w:val="00F36D03"/>
    <w:rsid w:val="00F371F7"/>
    <w:rsid w:val="00F3721C"/>
    <w:rsid w:val="00F40C78"/>
    <w:rsid w:val="00F41505"/>
    <w:rsid w:val="00F4186C"/>
    <w:rsid w:val="00F50F8B"/>
    <w:rsid w:val="00F51A50"/>
    <w:rsid w:val="00F527CD"/>
    <w:rsid w:val="00F56FA1"/>
    <w:rsid w:val="00F61897"/>
    <w:rsid w:val="00F63E0A"/>
    <w:rsid w:val="00F70CED"/>
    <w:rsid w:val="00F72628"/>
    <w:rsid w:val="00F72890"/>
    <w:rsid w:val="00F72F4C"/>
    <w:rsid w:val="00F75915"/>
    <w:rsid w:val="00F77433"/>
    <w:rsid w:val="00F807EA"/>
    <w:rsid w:val="00F845DC"/>
    <w:rsid w:val="00F856E1"/>
    <w:rsid w:val="00F87685"/>
    <w:rsid w:val="00F92A4E"/>
    <w:rsid w:val="00FA0897"/>
    <w:rsid w:val="00FA625E"/>
    <w:rsid w:val="00FB3B29"/>
    <w:rsid w:val="00FB69A3"/>
    <w:rsid w:val="00FB7944"/>
    <w:rsid w:val="00FC0B30"/>
    <w:rsid w:val="00FC2E30"/>
    <w:rsid w:val="00FC47FA"/>
    <w:rsid w:val="00FC6FB1"/>
    <w:rsid w:val="00FD030D"/>
    <w:rsid w:val="00FD6214"/>
    <w:rsid w:val="00FE45E8"/>
    <w:rsid w:val="00FE5303"/>
    <w:rsid w:val="00FE553E"/>
    <w:rsid w:val="00FF0632"/>
    <w:rsid w:val="00FF097C"/>
    <w:rsid w:val="00FF32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o:colormru v:ext="edit" colors="#e8f5f8,#f3f9fb"/>
    </o:shapedefaults>
    <o:shapelayout v:ext="edit">
      <o:idmap v:ext="edit" data="1"/>
    </o:shapelayout>
  </w:shapeDefaults>
  <w:decimalSymbol w:val="."/>
  <w:listSeparator w:val=","/>
  <w14:docId w14:val="13EBBAB2"/>
  <w15:chartTrackingRefBased/>
  <w15:docId w15:val="{36C39ADC-4F18-4C10-8D0C-6989F7BE7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2846"/>
    <w:pPr>
      <w:spacing w:after="240" w:line="240" w:lineRule="atLeast"/>
    </w:pPr>
    <w:rPr>
      <w:rFonts w:ascii="Arial" w:hAnsi="Arial"/>
      <w:sz w:val="28"/>
      <w:szCs w:val="24"/>
      <w:lang w:eastAsia="en-US"/>
    </w:rPr>
  </w:style>
  <w:style w:type="paragraph" w:styleId="Heading1">
    <w:name w:val="heading 1"/>
    <w:basedOn w:val="Normal"/>
    <w:next w:val="Normal"/>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link w:val="BodyTextChar"/>
    <w:rsid w:val="00700F91"/>
    <w:pPr>
      <w:spacing w:after="120"/>
    </w:pPr>
  </w:style>
  <w:style w:type="paragraph" w:customStyle="1" w:styleId="BulletPoints1">
    <w:name w:val="Bullet Points 1"/>
    <w:basedOn w:val="Normal"/>
    <w:rsid w:val="00700F91"/>
    <w:pPr>
      <w:numPr>
        <w:numId w:val="1"/>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customStyle="1" w:styleId="Caption1">
    <w:name w:val="Caption1"/>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eastAsia="ja-JP"/>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basedOn w:val="Normal"/>
    <w:uiPriority w:val="34"/>
    <w:qFormat/>
    <w:rsid w:val="00EE266A"/>
    <w:pPr>
      <w:ind w:left="720"/>
    </w:pPr>
  </w:style>
  <w:style w:type="character" w:customStyle="1" w:styleId="Bodytext3">
    <w:name w:val="Body text (3)_"/>
    <w:link w:val="Bodytext30"/>
    <w:uiPriority w:val="99"/>
    <w:rsid w:val="00D75E22"/>
    <w:rPr>
      <w:rFonts w:ascii="Arial" w:hAnsi="Arial" w:cs="Arial"/>
      <w:b/>
      <w:bCs/>
      <w:sz w:val="26"/>
      <w:szCs w:val="26"/>
      <w:shd w:val="clear" w:color="auto" w:fill="FFFFFF"/>
    </w:rPr>
  </w:style>
  <w:style w:type="paragraph" w:customStyle="1" w:styleId="Bodytext30">
    <w:name w:val="Body text (3)"/>
    <w:basedOn w:val="Normal"/>
    <w:link w:val="Bodytext3"/>
    <w:uiPriority w:val="99"/>
    <w:rsid w:val="00D75E22"/>
    <w:pPr>
      <w:widowControl w:val="0"/>
      <w:shd w:val="clear" w:color="auto" w:fill="FFFFFF"/>
      <w:spacing w:after="0"/>
    </w:pPr>
    <w:rPr>
      <w:rFonts w:cs="Arial"/>
      <w:b/>
      <w:bCs/>
      <w:sz w:val="26"/>
      <w:szCs w:val="26"/>
      <w:lang w:eastAsia="en-GB"/>
    </w:rPr>
  </w:style>
  <w:style w:type="character" w:customStyle="1" w:styleId="Bodytext4">
    <w:name w:val="Body text (4)_"/>
    <w:link w:val="Bodytext41"/>
    <w:uiPriority w:val="99"/>
    <w:rsid w:val="00D75E22"/>
    <w:rPr>
      <w:rFonts w:ascii="Arial" w:hAnsi="Arial" w:cs="Arial"/>
      <w:b/>
      <w:bCs/>
      <w:shd w:val="clear" w:color="auto" w:fill="FFFFFF"/>
    </w:rPr>
  </w:style>
  <w:style w:type="character" w:customStyle="1" w:styleId="BodyTextChar">
    <w:name w:val="Body Text Char"/>
    <w:link w:val="BodyText"/>
    <w:rsid w:val="00D75E22"/>
    <w:rPr>
      <w:rFonts w:ascii="Arial" w:hAnsi="Arial"/>
      <w:sz w:val="28"/>
      <w:szCs w:val="24"/>
      <w:lang w:eastAsia="en-US"/>
    </w:rPr>
  </w:style>
  <w:style w:type="paragraph" w:customStyle="1" w:styleId="Bodytext41">
    <w:name w:val="Body text (4)1"/>
    <w:basedOn w:val="Normal"/>
    <w:link w:val="Bodytext4"/>
    <w:uiPriority w:val="99"/>
    <w:rsid w:val="00D75E22"/>
    <w:pPr>
      <w:widowControl w:val="0"/>
      <w:shd w:val="clear" w:color="auto" w:fill="FFFFFF"/>
      <w:spacing w:after="0" w:line="274" w:lineRule="exact"/>
      <w:ind w:hanging="720"/>
    </w:pPr>
    <w:rPr>
      <w:rFonts w:cs="Arial"/>
      <w:b/>
      <w:bCs/>
      <w:sz w:val="20"/>
      <w:szCs w:val="20"/>
      <w:lang w:eastAsia="en-GB"/>
    </w:rPr>
  </w:style>
  <w:style w:type="character" w:customStyle="1" w:styleId="Bodytext44">
    <w:name w:val="Body text (4)4"/>
    <w:uiPriority w:val="99"/>
    <w:rsid w:val="00D75E22"/>
    <w:rPr>
      <w:rFonts w:ascii="Arial" w:hAnsi="Arial" w:cs="Arial"/>
      <w:b/>
      <w:bCs/>
      <w:sz w:val="22"/>
      <w:szCs w:val="22"/>
      <w:u w:val="none"/>
      <w:shd w:val="clear" w:color="auto" w:fill="FFFFFF"/>
    </w:rPr>
  </w:style>
  <w:style w:type="character" w:customStyle="1" w:styleId="Bodytext4NotBold4">
    <w:name w:val="Body text (4) + Not Bold4"/>
    <w:uiPriority w:val="99"/>
    <w:rsid w:val="00D75E22"/>
    <w:rPr>
      <w:rFonts w:ascii="Arial" w:hAnsi="Arial" w:cs="Arial"/>
      <w:b w:val="0"/>
      <w:bCs w:val="0"/>
      <w:sz w:val="22"/>
      <w:szCs w:val="22"/>
      <w:u w:val="none"/>
      <w:shd w:val="clear" w:color="auto" w:fill="FFFFFF"/>
    </w:rPr>
  </w:style>
  <w:style w:type="character" w:customStyle="1" w:styleId="BodytextBold5">
    <w:name w:val="Body text + Bold5"/>
    <w:uiPriority w:val="99"/>
    <w:rsid w:val="00D75E22"/>
    <w:rPr>
      <w:rFonts w:ascii="Arial" w:hAnsi="Arial" w:cs="Arial"/>
      <w:b/>
      <w:bCs/>
      <w:sz w:val="22"/>
      <w:szCs w:val="22"/>
      <w:u w:val="none"/>
      <w:shd w:val="clear" w:color="auto" w:fill="FFFFFF"/>
    </w:rPr>
  </w:style>
  <w:style w:type="paragraph" w:customStyle="1" w:styleId="Default">
    <w:name w:val="Default"/>
    <w:rsid w:val="004606B9"/>
    <w:pPr>
      <w:autoSpaceDE w:val="0"/>
      <w:autoSpaceDN w:val="0"/>
      <w:adjustRightInd w:val="0"/>
    </w:pPr>
    <w:rPr>
      <w:rFonts w:ascii="Arial" w:hAnsi="Arial" w:cs="Arial"/>
      <w:color w:val="000000"/>
      <w:sz w:val="24"/>
      <w:szCs w:val="24"/>
    </w:rPr>
  </w:style>
  <w:style w:type="paragraph" w:styleId="NoSpacing">
    <w:name w:val="No Spacing"/>
    <w:uiPriority w:val="1"/>
    <w:qFormat/>
    <w:rsid w:val="00746AA6"/>
    <w:rPr>
      <w:rFonts w:ascii="Arial" w:hAnsi="Arial"/>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26721242">
      <w:bodyDiv w:val="1"/>
      <w:marLeft w:val="0"/>
      <w:marRight w:val="0"/>
      <w:marTop w:val="0"/>
      <w:marBottom w:val="0"/>
      <w:divBdr>
        <w:top w:val="none" w:sz="0" w:space="0" w:color="auto"/>
        <w:left w:val="none" w:sz="0" w:space="0" w:color="auto"/>
        <w:bottom w:val="none" w:sz="0" w:space="0" w:color="auto"/>
        <w:right w:val="none" w:sz="0" w:space="0" w:color="auto"/>
      </w:divBdr>
      <w:divsChild>
        <w:div w:id="953361774">
          <w:marLeft w:val="0"/>
          <w:marRight w:val="0"/>
          <w:marTop w:val="0"/>
          <w:marBottom w:val="0"/>
          <w:divBdr>
            <w:top w:val="none" w:sz="0" w:space="0" w:color="auto"/>
            <w:left w:val="none" w:sz="0" w:space="0" w:color="auto"/>
            <w:bottom w:val="none" w:sz="0" w:space="0" w:color="auto"/>
            <w:right w:val="none" w:sz="0" w:space="0" w:color="auto"/>
          </w:divBdr>
        </w:div>
      </w:divsChild>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25716106">
      <w:bodyDiv w:val="1"/>
      <w:marLeft w:val="0"/>
      <w:marRight w:val="0"/>
      <w:marTop w:val="0"/>
      <w:marBottom w:val="0"/>
      <w:divBdr>
        <w:top w:val="none" w:sz="0" w:space="0" w:color="auto"/>
        <w:left w:val="none" w:sz="0" w:space="0" w:color="auto"/>
        <w:bottom w:val="none" w:sz="0" w:space="0" w:color="auto"/>
        <w:right w:val="none" w:sz="0" w:space="0" w:color="auto"/>
      </w:divBdr>
      <w:divsChild>
        <w:div w:id="83842341">
          <w:marLeft w:val="0"/>
          <w:marRight w:val="0"/>
          <w:marTop w:val="0"/>
          <w:marBottom w:val="0"/>
          <w:divBdr>
            <w:top w:val="none" w:sz="0" w:space="0" w:color="auto"/>
            <w:left w:val="none" w:sz="0" w:space="0" w:color="auto"/>
            <w:bottom w:val="none" w:sz="0" w:space="0" w:color="auto"/>
            <w:right w:val="none" w:sz="0" w:space="0" w:color="auto"/>
          </w:divBdr>
        </w:div>
      </w:divsChild>
    </w:div>
    <w:div w:id="354691912">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474445120">
      <w:bodyDiv w:val="1"/>
      <w:marLeft w:val="0"/>
      <w:marRight w:val="0"/>
      <w:marTop w:val="0"/>
      <w:marBottom w:val="0"/>
      <w:divBdr>
        <w:top w:val="none" w:sz="0" w:space="0" w:color="auto"/>
        <w:left w:val="none" w:sz="0" w:space="0" w:color="auto"/>
        <w:bottom w:val="none" w:sz="0" w:space="0" w:color="auto"/>
        <w:right w:val="none" w:sz="0" w:space="0" w:color="auto"/>
      </w:divBdr>
      <w:divsChild>
        <w:div w:id="445658133">
          <w:marLeft w:val="0"/>
          <w:marRight w:val="0"/>
          <w:marTop w:val="0"/>
          <w:marBottom w:val="0"/>
          <w:divBdr>
            <w:top w:val="none" w:sz="0" w:space="0" w:color="auto"/>
            <w:left w:val="none" w:sz="0" w:space="0" w:color="auto"/>
            <w:bottom w:val="none" w:sz="0" w:space="0" w:color="auto"/>
            <w:right w:val="none" w:sz="0" w:space="0" w:color="auto"/>
          </w:divBdr>
        </w:div>
      </w:divsChild>
    </w:div>
    <w:div w:id="551618810">
      <w:bodyDiv w:val="1"/>
      <w:marLeft w:val="0"/>
      <w:marRight w:val="0"/>
      <w:marTop w:val="0"/>
      <w:marBottom w:val="0"/>
      <w:divBdr>
        <w:top w:val="none" w:sz="0" w:space="0" w:color="auto"/>
        <w:left w:val="none" w:sz="0" w:space="0" w:color="auto"/>
        <w:bottom w:val="none" w:sz="0" w:space="0" w:color="auto"/>
        <w:right w:val="none" w:sz="0" w:space="0" w:color="auto"/>
      </w:divBdr>
      <w:divsChild>
        <w:div w:id="1877963815">
          <w:marLeft w:val="0"/>
          <w:marRight w:val="0"/>
          <w:marTop w:val="0"/>
          <w:marBottom w:val="0"/>
          <w:divBdr>
            <w:top w:val="none" w:sz="0" w:space="0" w:color="auto"/>
            <w:left w:val="none" w:sz="0" w:space="0" w:color="auto"/>
            <w:bottom w:val="none" w:sz="0" w:space="0" w:color="auto"/>
            <w:right w:val="none" w:sz="0" w:space="0" w:color="auto"/>
          </w:divBdr>
        </w:div>
      </w:divsChild>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097867407">
      <w:bodyDiv w:val="1"/>
      <w:marLeft w:val="0"/>
      <w:marRight w:val="0"/>
      <w:marTop w:val="0"/>
      <w:marBottom w:val="0"/>
      <w:divBdr>
        <w:top w:val="none" w:sz="0" w:space="0" w:color="auto"/>
        <w:left w:val="none" w:sz="0" w:space="0" w:color="auto"/>
        <w:bottom w:val="none" w:sz="0" w:space="0" w:color="auto"/>
        <w:right w:val="none" w:sz="0" w:space="0" w:color="auto"/>
      </w:divBdr>
    </w:div>
    <w:div w:id="1160972457">
      <w:bodyDiv w:val="1"/>
      <w:marLeft w:val="0"/>
      <w:marRight w:val="0"/>
      <w:marTop w:val="0"/>
      <w:marBottom w:val="0"/>
      <w:divBdr>
        <w:top w:val="none" w:sz="0" w:space="0" w:color="auto"/>
        <w:left w:val="none" w:sz="0" w:space="0" w:color="auto"/>
        <w:bottom w:val="none" w:sz="0" w:space="0" w:color="auto"/>
        <w:right w:val="none" w:sz="0" w:space="0" w:color="auto"/>
      </w:divBdr>
      <w:divsChild>
        <w:div w:id="719406066">
          <w:marLeft w:val="0"/>
          <w:marRight w:val="0"/>
          <w:marTop w:val="0"/>
          <w:marBottom w:val="0"/>
          <w:divBdr>
            <w:top w:val="none" w:sz="0" w:space="0" w:color="auto"/>
            <w:left w:val="none" w:sz="0" w:space="0" w:color="auto"/>
            <w:bottom w:val="none" w:sz="0" w:space="0" w:color="auto"/>
            <w:right w:val="none" w:sz="0" w:space="0" w:color="auto"/>
          </w:divBdr>
        </w:div>
      </w:divsChild>
    </w:div>
    <w:div w:id="1181432725">
      <w:bodyDiv w:val="1"/>
      <w:marLeft w:val="0"/>
      <w:marRight w:val="0"/>
      <w:marTop w:val="0"/>
      <w:marBottom w:val="0"/>
      <w:divBdr>
        <w:top w:val="none" w:sz="0" w:space="0" w:color="auto"/>
        <w:left w:val="none" w:sz="0" w:space="0" w:color="auto"/>
        <w:bottom w:val="none" w:sz="0" w:space="0" w:color="auto"/>
        <w:right w:val="none" w:sz="0" w:space="0" w:color="auto"/>
      </w:divBdr>
      <w:divsChild>
        <w:div w:id="525290029">
          <w:marLeft w:val="0"/>
          <w:marRight w:val="0"/>
          <w:marTop w:val="0"/>
          <w:marBottom w:val="0"/>
          <w:divBdr>
            <w:top w:val="none" w:sz="0" w:space="0" w:color="auto"/>
            <w:left w:val="none" w:sz="0" w:space="0" w:color="auto"/>
            <w:bottom w:val="none" w:sz="0" w:space="0" w:color="auto"/>
            <w:right w:val="none" w:sz="0" w:space="0" w:color="auto"/>
          </w:divBdr>
        </w:div>
      </w:divsChild>
    </w:div>
    <w:div w:id="1270433779">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48697150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10682138">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593665341">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10978947">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hyperlink" Target="https://view.pagetiger.com/equalityscreening/1"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mailto:equalityscreenings@belfasttrust.hscni.net" TargetMode="External"/><Relationship Id="rId7" Type="http://schemas.openxmlformats.org/officeDocument/2006/relationships/styles" Target="styles.xml"/><Relationship Id="rId12" Type="http://schemas.openxmlformats.org/officeDocument/2006/relationships/hyperlink" Target="https://belfasttrust.hscni.net/about/publications/equality-and-human-rights-screening/" TargetMode="External"/><Relationship Id="rId17"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25" Type="http://schemas.openxmlformats.org/officeDocument/2006/relationships/hyperlink" Target="mailto:Estella.Dorrian@belfasttrust.hscni.net" TargetMode="External"/><Relationship Id="rId2" Type="http://schemas.openxmlformats.org/officeDocument/2006/relationships/customXml" Target="../customXml/item2.xml"/><Relationship Id="rId16" Type="http://schemas.openxmlformats.org/officeDocument/2006/relationships/hyperlink" Target="https://www.equalityni.org/ECNI/media/ECNI/Publications/Employers%20and%20Service%20Providers/Public%20Authorities/S75DataSignpostingGuide.pdf" TargetMode="External"/><Relationship Id="rId20" Type="http://schemas.openxmlformats.org/officeDocument/2006/relationships/image" Target="media/image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www.ruralcommunitynetwork.org/app/uploads/2022/10/NI-Rural-Health-and-Care-Toolkit-Final-version-1.pdf" TargetMode="External"/><Relationship Id="rId5" Type="http://schemas.openxmlformats.org/officeDocument/2006/relationships/customXml" Target="../customXml/item5.xml"/><Relationship Id="rId15" Type="http://schemas.openxmlformats.org/officeDocument/2006/relationships/hyperlink" Target="file:///\\belnas02.belfasttrust.local\userseh\Estella.Dorrian\Downloads\Making-Communication-Accessible-for-All-A-guide-for-HSC-Staff%20(13).pdf" TargetMode="External"/><Relationship Id="rId23" Type="http://schemas.openxmlformats.org/officeDocument/2006/relationships/hyperlink" Target="https://bhsct.sharepoint.com/:w:/r/sites/pe/_layouts/15/Doc.aspx?sourcedoc=%7BD1FB1BB8-E4B8-417C-9CA8-F9C69D07B983%7D&amp;file=Rural-Need-Template.docx&amp;action=default&amp;mobileredirect=true" TargetMode="External"/><Relationship Id="rId28"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mailto:equalityscreenings@belfasttrust.hscni.net"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toxbase.org/" TargetMode="External"/><Relationship Id="rId22" Type="http://schemas.openxmlformats.org/officeDocument/2006/relationships/hyperlink" Target="https://belfasttrust.hscni.net/about/publications/equality-and-human-rights-screening/" TargetMode="External"/><Relationship Id="rId27"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CC18FDB512A3B418FA0F493F576F55D" ma:contentTypeVersion="8" ma:contentTypeDescription="Create a new document." ma:contentTypeScope="" ma:versionID="4eead2ae63ea47d53b71691d90a9338d">
  <xsd:schema xmlns:xsd="http://www.w3.org/2001/XMLSchema" xmlns:xs="http://www.w3.org/2001/XMLSchema" xmlns:p="http://schemas.microsoft.com/office/2006/metadata/properties" xmlns:ns2="af94c23f-0162-40d8-91ae-8e32e322803b" xmlns:ns3="53b967dc-fb83-4fec-921a-17559bd756a3" targetNamespace="http://schemas.microsoft.com/office/2006/metadata/properties" ma:root="true" ma:fieldsID="5e7c12c3315cd9687ba0d9cd7ba4ca1e" ns2:_="" ns3:_="">
    <xsd:import namespace="af94c23f-0162-40d8-91ae-8e32e322803b"/>
    <xsd:import namespace="53b967dc-fb83-4fec-921a-17559bd756a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4c23f-0162-40d8-91ae-8e32e32280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b967dc-fb83-4fec-921a-17559bd756a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LongProperties xmlns="http://schemas.microsoft.com/office/2006/metadata/longProperti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FAA2FB2-13F4-4B02-A9B9-D889A43C51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94c23f-0162-40d8-91ae-8e32e322803b"/>
    <ds:schemaRef ds:uri="53b967dc-fb83-4fec-921a-17559bd756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31BC83A-FCFB-483C-A50D-9602030A55BD}">
  <ds:schemaRefs>
    <ds:schemaRef ds:uri="http://schemas.microsoft.com/sharepoint/v3/contenttype/forms"/>
  </ds:schemaRefs>
</ds:datastoreItem>
</file>

<file path=customXml/itemProps3.xml><?xml version="1.0" encoding="utf-8"?>
<ds:datastoreItem xmlns:ds="http://schemas.openxmlformats.org/officeDocument/2006/customXml" ds:itemID="{66ED1672-6C87-4B5A-B3C4-B834FE6B1F9F}">
  <ds:schemaRefs>
    <ds:schemaRef ds:uri="http://schemas.microsoft.com/office/2006/metadata/longProperties"/>
  </ds:schemaRefs>
</ds:datastoreItem>
</file>

<file path=customXml/itemProps4.xml><?xml version="1.0" encoding="utf-8"?>
<ds:datastoreItem xmlns:ds="http://schemas.openxmlformats.org/officeDocument/2006/customXml" ds:itemID="{5C9FA6BF-73D7-4D92-8C6C-AC4B0F9F30C4}">
  <ds:schemaRefs>
    <ds:schemaRef ds:uri="53b967dc-fb83-4fec-921a-17559bd756a3"/>
    <ds:schemaRef ds:uri="af94c23f-0162-40d8-91ae-8e32e322803b"/>
    <ds:schemaRef ds:uri="http://purl.org/dc/terms/"/>
    <ds:schemaRef ds:uri="http://schemas.openxmlformats.org/package/2006/metadata/core-properties"/>
    <ds:schemaRef ds:uri="http://purl.org/dc/dcmitype/"/>
    <ds:schemaRef ds:uri="http://schemas.microsoft.com/office/2006/documentManagement/types"/>
    <ds:schemaRef ds:uri="http://purl.org/dc/elements/1.1/"/>
    <ds:schemaRef ds:uri="http://schemas.microsoft.com/office/2006/metadata/properties"/>
    <ds:schemaRef ds:uri="http://schemas.microsoft.com/office/infopath/2007/PartnerControls"/>
    <ds:schemaRef ds:uri="http://www.w3.org/XML/1998/namespace"/>
  </ds:schemaRefs>
</ds:datastoreItem>
</file>

<file path=customXml/itemProps5.xml><?xml version="1.0" encoding="utf-8"?>
<ds:datastoreItem xmlns:ds="http://schemas.openxmlformats.org/officeDocument/2006/customXml" ds:itemID="{F4522DBF-B2D9-4A02-B1B9-2B3B885A2E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4803</Words>
  <Characters>27382</Characters>
  <Application>Microsoft Office Word</Application>
  <DocSecurity>0</DocSecurity>
  <Lines>228</Lines>
  <Paragraphs>64</Paragraphs>
  <ScaleCrop>false</ScaleCrop>
  <HeadingPairs>
    <vt:vector size="2" baseType="variant">
      <vt:variant>
        <vt:lpstr>Title</vt:lpstr>
      </vt:variant>
      <vt:variant>
        <vt:i4>1</vt:i4>
      </vt:variant>
    </vt:vector>
  </HeadingPairs>
  <TitlesOfParts>
    <vt:vector size="1" baseType="lpstr">
      <vt:lpstr>2019 Equality Screening Template</vt:lpstr>
    </vt:vector>
  </TitlesOfParts>
  <Company>EHSSB</Company>
  <LinksUpToDate>false</LinksUpToDate>
  <CharactersWithSpaces>32121</CharactersWithSpaces>
  <SharedDoc>false</SharedDoc>
  <HLinks>
    <vt:vector size="78" baseType="variant">
      <vt:variant>
        <vt:i4>852011</vt:i4>
      </vt:variant>
      <vt:variant>
        <vt:i4>39</vt:i4>
      </vt:variant>
      <vt:variant>
        <vt:i4>0</vt:i4>
      </vt:variant>
      <vt:variant>
        <vt:i4>5</vt:i4>
      </vt:variant>
      <vt:variant>
        <vt:lpwstr>mailto:Estella.Dorrian@belfasttrust.hscni.net</vt:lpwstr>
      </vt:variant>
      <vt:variant>
        <vt:lpwstr/>
      </vt:variant>
      <vt:variant>
        <vt:i4>6619257</vt:i4>
      </vt:variant>
      <vt:variant>
        <vt:i4>36</vt:i4>
      </vt:variant>
      <vt:variant>
        <vt:i4>0</vt:i4>
      </vt:variant>
      <vt:variant>
        <vt:i4>5</vt:i4>
      </vt:variant>
      <vt:variant>
        <vt:lpwstr>https://www.ruralcommunitynetwork.org/app/uploads/2022/10/NI-Rural-Health-and-Care-Toolkit-Final-version-1.pdf</vt:lpwstr>
      </vt:variant>
      <vt:variant>
        <vt:lpwstr/>
      </vt:variant>
      <vt:variant>
        <vt:i4>6946900</vt:i4>
      </vt:variant>
      <vt:variant>
        <vt:i4>33</vt:i4>
      </vt:variant>
      <vt:variant>
        <vt:i4>0</vt:i4>
      </vt:variant>
      <vt:variant>
        <vt:i4>5</vt:i4>
      </vt:variant>
      <vt:variant>
        <vt:lpwstr>https://bhsct.sharepoint.com/:w:/r/sites/pe/_layouts/15/Doc.aspx?sourcedoc=%7BD1FB1BB8-E4B8-417C-9CA8-F9C69D07B983%7D&amp;file=Rural-Need-Template.docx&amp;action=default&amp;mobileredirect=true</vt:lpwstr>
      </vt:variant>
      <vt:variant>
        <vt:lpwstr/>
      </vt:variant>
      <vt:variant>
        <vt:i4>3080288</vt:i4>
      </vt:variant>
      <vt:variant>
        <vt:i4>30</vt:i4>
      </vt:variant>
      <vt:variant>
        <vt:i4>0</vt:i4>
      </vt:variant>
      <vt:variant>
        <vt:i4>5</vt:i4>
      </vt:variant>
      <vt:variant>
        <vt:lpwstr>https://belfasttrust.hscni.net/about/publications/equality-and-human-rights-screening/</vt:lpwstr>
      </vt:variant>
      <vt:variant>
        <vt:lpwstr/>
      </vt:variant>
      <vt:variant>
        <vt:i4>3997789</vt:i4>
      </vt:variant>
      <vt:variant>
        <vt:i4>27</vt:i4>
      </vt:variant>
      <vt:variant>
        <vt:i4>0</vt:i4>
      </vt:variant>
      <vt:variant>
        <vt:i4>5</vt:i4>
      </vt:variant>
      <vt:variant>
        <vt:lpwstr>mailto:equalityscreenings@belfasttrust.hscni.net</vt:lpwstr>
      </vt:variant>
      <vt:variant>
        <vt:lpwstr/>
      </vt:variant>
      <vt:variant>
        <vt:i4>3997789</vt:i4>
      </vt:variant>
      <vt:variant>
        <vt:i4>24</vt:i4>
      </vt:variant>
      <vt:variant>
        <vt:i4>0</vt:i4>
      </vt:variant>
      <vt:variant>
        <vt:i4>5</vt:i4>
      </vt:variant>
      <vt:variant>
        <vt:lpwstr>mailto:equalityscreenings@belfasttrust.hscni.net</vt:lpwstr>
      </vt:variant>
      <vt:variant>
        <vt:lpwstr/>
      </vt:variant>
      <vt:variant>
        <vt:i4>2359346</vt:i4>
      </vt:variant>
      <vt:variant>
        <vt:i4>21</vt:i4>
      </vt:variant>
      <vt:variant>
        <vt:i4>0</vt:i4>
      </vt:variant>
      <vt:variant>
        <vt:i4>5</vt:i4>
      </vt:variant>
      <vt:variant>
        <vt:lpwstr>https://view.pagetiger.com/equalityscreening/1</vt:lpwstr>
      </vt:variant>
      <vt:variant>
        <vt:lpwstr/>
      </vt:variant>
      <vt:variant>
        <vt:i4>3080288</vt:i4>
      </vt:variant>
      <vt:variant>
        <vt:i4>18</vt:i4>
      </vt:variant>
      <vt:variant>
        <vt:i4>0</vt:i4>
      </vt:variant>
      <vt:variant>
        <vt:i4>5</vt:i4>
      </vt:variant>
      <vt:variant>
        <vt:lpwstr>http://intranet.belfasttrust.local/policies/Documents/Organisational Change and the Staff Redeployment Protocol - Framework on the Management of Staff Affected by.pdf</vt:lpwstr>
      </vt:variant>
      <vt:variant>
        <vt:lpwstr/>
      </vt:variant>
      <vt:variant>
        <vt:i4>2424938</vt:i4>
      </vt:variant>
      <vt:variant>
        <vt:i4>15</vt:i4>
      </vt:variant>
      <vt:variant>
        <vt:i4>0</vt:i4>
      </vt:variant>
      <vt:variant>
        <vt:i4>5</vt:i4>
      </vt:variant>
      <vt:variant>
        <vt:lpwstr>https://www.equalityni.org/ECNI/media/ECNI/Publications/Employers and Service Providers/Public Authorities/S75DataSignpostingGuide.pdf</vt:lpwstr>
      </vt:variant>
      <vt:variant>
        <vt:lpwstr/>
      </vt:variant>
      <vt:variant>
        <vt:i4>1703943</vt:i4>
      </vt:variant>
      <vt:variant>
        <vt:i4>12</vt:i4>
      </vt:variant>
      <vt:variant>
        <vt:i4>0</vt:i4>
      </vt:variant>
      <vt:variant>
        <vt:i4>5</vt:i4>
      </vt:variant>
      <vt:variant>
        <vt:lpwstr>\\belnas02.belfasttrust.local\userseh\Estella.Dorrian\Downloads\Making-Communication-Accessible-for-All-A-guide-for-HSC-Staff (13).pdf</vt:lpwstr>
      </vt:variant>
      <vt:variant>
        <vt:lpwstr/>
      </vt:variant>
      <vt:variant>
        <vt:i4>2818162</vt:i4>
      </vt:variant>
      <vt:variant>
        <vt:i4>9</vt:i4>
      </vt:variant>
      <vt:variant>
        <vt:i4>0</vt:i4>
      </vt:variant>
      <vt:variant>
        <vt:i4>5</vt:i4>
      </vt:variant>
      <vt:variant>
        <vt:lpwstr>http://www.toxbase.org/</vt:lpwstr>
      </vt:variant>
      <vt:variant>
        <vt:lpwstr/>
      </vt:variant>
      <vt:variant>
        <vt:i4>3473462</vt:i4>
      </vt:variant>
      <vt:variant>
        <vt:i4>6</vt:i4>
      </vt:variant>
      <vt:variant>
        <vt:i4>0</vt:i4>
      </vt:variant>
      <vt:variant>
        <vt:i4>5</vt:i4>
      </vt:variant>
      <vt:variant>
        <vt:lpwstr>C:\Users\estella.dorrian\AppData\Local\Microsoft\Windows\Temporary Internet Files\michelle.morris\AppData\Local\Microsoft\Documents and Settings\Alison.Irwin\Local Settings\Temporary Internet Files\Content.Outlook\Local Settings\Temporary Internet</vt:lpwstr>
      </vt:variant>
      <vt:variant>
        <vt:lpwstr/>
      </vt:variant>
      <vt:variant>
        <vt:i4>3080288</vt:i4>
      </vt:variant>
      <vt:variant>
        <vt:i4>0</vt:i4>
      </vt:variant>
      <vt:variant>
        <vt:i4>0</vt:i4>
      </vt:variant>
      <vt:variant>
        <vt:i4>5</vt:i4>
      </vt:variant>
      <vt:variant>
        <vt:lpwstr>https://belfasttrust.hscni.net/about/publications/equality-and-human-rights-screening/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 Equality Screening Template</dc:title>
  <dc:subject/>
  <dc:creator>EHSSB</dc:creator>
  <cp:keywords/>
  <cp:lastModifiedBy>Growcott, Michelle</cp:lastModifiedBy>
  <cp:revision>2</cp:revision>
  <cp:lastPrinted>2015-01-12T11:34:00Z</cp:lastPrinted>
  <dcterms:created xsi:type="dcterms:W3CDTF">2025-02-06T11:31:00Z</dcterms:created>
  <dcterms:modified xsi:type="dcterms:W3CDTF">2025-02-06T11:31:00Z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HSCT - Applicable Departments">
    <vt:lpwstr/>
  </property>
  <property fmtid="{D5CDD505-2E9C-101B-9397-08002B2CF9AE}" pid="3" name="ContentTypeId">
    <vt:lpwstr>0x010100BCC18FDB512A3B418FA0F493F576F55D</vt:lpwstr>
  </property>
  <property fmtid="{D5CDD505-2E9C-101B-9397-08002B2CF9AE}" pid="4" name="Order">
    <vt:lpwstr>356700.000000000</vt:lpwstr>
  </property>
  <property fmtid="{D5CDD505-2E9C-101B-9397-08002B2CF9AE}" pid="5" name="BHSCTApplicableDepartments">
    <vt:lpwstr/>
  </property>
</Properties>
</file>