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7BED97" w14:textId="77777777"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202547CC" wp14:editId="5140177A">
                <wp:simplePos x="0" y="0"/>
                <wp:positionH relativeFrom="column">
                  <wp:posOffset>-219075</wp:posOffset>
                </wp:positionH>
                <wp:positionV relativeFrom="paragraph">
                  <wp:posOffset>-342899</wp:posOffset>
                </wp:positionV>
                <wp:extent cx="9877425" cy="495300"/>
                <wp:effectExtent l="19050" t="19050" r="2857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77425" cy="495300"/>
                        </a:xfrm>
                        <a:prstGeom prst="rect">
                          <a:avLst/>
                        </a:prstGeom>
                        <a:solidFill>
                          <a:srgbClr val="FFFFFF"/>
                        </a:solidFill>
                        <a:ln w="38100">
                          <a:solidFill>
                            <a:srgbClr val="4BACC6"/>
                          </a:solidFill>
                          <a:miter lim="800000"/>
                          <a:headEnd/>
                          <a:tailEnd/>
                        </a:ln>
                      </wps:spPr>
                      <wps:txbx>
                        <w:txbxContent>
                          <w:p w14:paraId="2707B2D7" w14:textId="77777777" w:rsidR="006A131F" w:rsidRPr="009F7129" w:rsidRDefault="006A131F"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386C1D" id="_x0000_t202" coordsize="21600,21600" o:spt="202" path="m,l,21600r21600,l21600,xe">
                <v:stroke joinstyle="miter"/>
                <v:path gradientshapeok="t" o:connecttype="rect"/>
              </v:shapetype>
              <v:shape id="Text Box 15" o:spid="_x0000_s1026" type="#_x0000_t202" style="position:absolute;left:0;text-align:left;margin-left:-17.25pt;margin-top:-27pt;width:777.75pt;height:3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" strokecolor="#4bacc6" strokeweight="3pt">
                <v:textbox>
                  <w:txbxContent>
                    <w:p w:rsidR="006A131F" w:rsidRPr="009F7129" w:rsidRDefault="006A131F"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355674E6"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50CF7A7D" w14:textId="77777777" w:rsidR="008166D2" w:rsidRPr="000C36A6" w:rsidRDefault="008166D2" w:rsidP="008166D2">
      <w:pPr>
        <w:contextualSpacing/>
        <w:rPr>
          <w:rFonts w:cs="Arial"/>
          <w:sz w:val="32"/>
          <w:szCs w:val="32"/>
        </w:rPr>
      </w:pPr>
    </w:p>
    <w:p w14:paraId="429AEC92"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4C726ABD"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5C75BC5C"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2BC7FE40"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32719526"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4A73999D"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4FD8E876"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4F5ADB32"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6B97EF51"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3EC4F4AE" w14:textId="77777777" w:rsidR="00051BBF" w:rsidRDefault="00051BBF" w:rsidP="009B2419">
      <w:pPr>
        <w:spacing w:after="0" w:line="240" w:lineRule="auto"/>
        <w:rPr>
          <w:rFonts w:cs="Arial"/>
          <w:b/>
          <w:bCs/>
          <w:sz w:val="24"/>
        </w:rPr>
      </w:pPr>
    </w:p>
    <w:p w14:paraId="24EB9399"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7C8A2CFE"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5BED195D"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31F2DFD3"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14:anchorId="22D19045" wp14:editId="5C985E96">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4"/>
        <w:gridCol w:w="31"/>
        <w:gridCol w:w="2207"/>
        <w:gridCol w:w="421"/>
        <w:gridCol w:w="1535"/>
        <w:gridCol w:w="1260"/>
        <w:gridCol w:w="74"/>
        <w:gridCol w:w="1176"/>
        <w:gridCol w:w="149"/>
        <w:gridCol w:w="275"/>
        <w:gridCol w:w="1678"/>
        <w:gridCol w:w="1947"/>
        <w:gridCol w:w="570"/>
        <w:gridCol w:w="969"/>
        <w:gridCol w:w="142"/>
        <w:gridCol w:w="1538"/>
      </w:tblGrid>
      <w:tr w:rsidR="00467C0D" w:rsidRPr="003930CF" w14:paraId="407D97F8" w14:textId="77777777" w:rsidTr="007036F5">
        <w:tc>
          <w:tcPr>
            <w:tcW w:w="5000" w:type="pct"/>
            <w:gridSpan w:val="16"/>
            <w:tcBorders>
              <w:top w:val="single" w:sz="2" w:space="0" w:color="auto"/>
              <w:bottom w:val="single" w:sz="2" w:space="0" w:color="auto"/>
            </w:tcBorders>
            <w:shd w:val="clear" w:color="auto" w:fill="BDD6EE"/>
          </w:tcPr>
          <w:p w14:paraId="4D816FBA"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79A816BF" w14:textId="77777777" w:rsidR="00467C0D" w:rsidRPr="003930CF" w:rsidRDefault="00467C0D" w:rsidP="002E327F">
            <w:pPr>
              <w:spacing w:after="0"/>
              <w:rPr>
                <w:rFonts w:cs="Arial"/>
                <w:b/>
                <w:sz w:val="24"/>
              </w:rPr>
            </w:pPr>
          </w:p>
        </w:tc>
      </w:tr>
      <w:tr w:rsidR="00467C0D" w:rsidRPr="00322DF0" w14:paraId="068A9F61" w14:textId="77777777" w:rsidTr="00CE3A8F">
        <w:tc>
          <w:tcPr>
            <w:tcW w:w="1345" w:type="pct"/>
            <w:gridSpan w:val="4"/>
            <w:tcBorders>
              <w:top w:val="single" w:sz="2" w:space="0" w:color="auto"/>
              <w:bottom w:val="single" w:sz="2" w:space="0" w:color="auto"/>
            </w:tcBorders>
            <w:shd w:val="clear" w:color="auto" w:fill="EDF7F9"/>
          </w:tcPr>
          <w:p w14:paraId="2D3BE53A"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6DD5BDA1" w14:textId="77777777" w:rsidR="00467C0D" w:rsidRPr="003930CF" w:rsidRDefault="00467C0D" w:rsidP="002E327F">
            <w:pPr>
              <w:spacing w:after="0"/>
              <w:ind w:left="720"/>
              <w:rPr>
                <w:rFonts w:cs="Arial"/>
                <w:b/>
                <w:sz w:val="24"/>
              </w:rPr>
            </w:pPr>
          </w:p>
        </w:tc>
        <w:tc>
          <w:tcPr>
            <w:tcW w:w="3655" w:type="pct"/>
            <w:gridSpan w:val="12"/>
            <w:tcBorders>
              <w:top w:val="single" w:sz="2" w:space="0" w:color="auto"/>
              <w:bottom w:val="single" w:sz="2" w:space="0" w:color="auto"/>
            </w:tcBorders>
          </w:tcPr>
          <w:p w14:paraId="3BD8C858" w14:textId="77777777" w:rsidR="00467C0D" w:rsidRPr="00D75E22" w:rsidRDefault="00D61364" w:rsidP="00A64BEB">
            <w:pPr>
              <w:spacing w:after="0"/>
              <w:rPr>
                <w:rFonts w:cs="Arial"/>
                <w:color w:val="385623"/>
                <w:sz w:val="24"/>
              </w:rPr>
            </w:pPr>
            <w:r w:rsidRPr="00020ABB">
              <w:rPr>
                <w:rFonts w:cs="Arial"/>
                <w:sz w:val="24"/>
              </w:rPr>
              <w:t>BHSCT</w:t>
            </w:r>
            <w:r w:rsidR="002F24BE">
              <w:rPr>
                <w:rFonts w:cs="Arial"/>
                <w:sz w:val="24"/>
              </w:rPr>
              <w:t xml:space="preserve"> Trust-</w:t>
            </w:r>
            <w:r w:rsidR="00623442">
              <w:rPr>
                <w:rFonts w:cs="Arial"/>
                <w:sz w:val="24"/>
              </w:rPr>
              <w:t xml:space="preserve">wide </w:t>
            </w:r>
            <w:r w:rsidR="00623442" w:rsidRPr="00020ABB">
              <w:rPr>
                <w:rFonts w:cs="Arial"/>
                <w:sz w:val="24"/>
              </w:rPr>
              <w:t>Security</w:t>
            </w:r>
            <w:r w:rsidRPr="00020ABB">
              <w:rPr>
                <w:rFonts w:cs="Arial"/>
                <w:sz w:val="24"/>
              </w:rPr>
              <w:t xml:space="preserve"> Policy</w:t>
            </w:r>
          </w:p>
        </w:tc>
      </w:tr>
      <w:tr w:rsidR="00467C0D" w:rsidRPr="003930CF" w14:paraId="0E70EF78" w14:textId="77777777" w:rsidTr="00CE3A8F">
        <w:trPr>
          <w:trHeight w:val="523"/>
        </w:trPr>
        <w:tc>
          <w:tcPr>
            <w:tcW w:w="1345" w:type="pct"/>
            <w:gridSpan w:val="4"/>
            <w:tcBorders>
              <w:top w:val="single" w:sz="2" w:space="0" w:color="auto"/>
              <w:bottom w:val="single" w:sz="2" w:space="0" w:color="auto"/>
            </w:tcBorders>
            <w:shd w:val="clear" w:color="auto" w:fill="EDF7F9"/>
          </w:tcPr>
          <w:p w14:paraId="0F1103B0"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1AC73A4D" w14:textId="77777777"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14:paraId="68145AC3" w14:textId="77777777"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14:paraId="6FEACCEB" w14:textId="77777777" w:rsidR="00467C0D" w:rsidRPr="003930CF" w:rsidRDefault="00467C0D" w:rsidP="00F155AF">
            <w:pPr>
              <w:spacing w:after="0"/>
              <w:rPr>
                <w:rFonts w:cs="Arial"/>
                <w:sz w:val="24"/>
              </w:rPr>
            </w:pPr>
            <w:r w:rsidRPr="003930CF">
              <w:rPr>
                <w:rFonts w:cs="Arial"/>
                <w:sz w:val="24"/>
              </w:rPr>
              <w:t>Existing</w:t>
            </w:r>
          </w:p>
        </w:tc>
        <w:tc>
          <w:tcPr>
            <w:tcW w:w="856" w:type="pct"/>
            <w:gridSpan w:val="3"/>
            <w:tcBorders>
              <w:top w:val="single" w:sz="2" w:space="0" w:color="auto"/>
              <w:bottom w:val="single" w:sz="4" w:space="0" w:color="auto"/>
            </w:tcBorders>
            <w:shd w:val="clear" w:color="auto" w:fill="EDF7F9"/>
          </w:tcPr>
          <w:p w14:paraId="1DC44AA9" w14:textId="77777777" w:rsidR="00467C0D" w:rsidRPr="00D61364" w:rsidRDefault="00467C0D" w:rsidP="00F155AF">
            <w:pPr>
              <w:spacing w:after="0"/>
              <w:rPr>
                <w:rFonts w:cs="Arial"/>
                <w:b/>
                <w:sz w:val="24"/>
                <w:u w:val="single"/>
              </w:rPr>
            </w:pPr>
            <w:r w:rsidRPr="00D61364">
              <w:rPr>
                <w:rFonts w:cs="Arial"/>
                <w:b/>
                <w:sz w:val="24"/>
                <w:u w:val="single"/>
              </w:rPr>
              <w:t>Revised</w:t>
            </w:r>
          </w:p>
        </w:tc>
      </w:tr>
      <w:tr w:rsidR="00467C0D" w:rsidRPr="003930CF" w14:paraId="5F41FD18" w14:textId="77777777" w:rsidTr="00CE3A8F">
        <w:trPr>
          <w:trHeight w:val="1436"/>
        </w:trPr>
        <w:tc>
          <w:tcPr>
            <w:tcW w:w="1345" w:type="pct"/>
            <w:gridSpan w:val="4"/>
            <w:vMerge w:val="restart"/>
            <w:tcBorders>
              <w:top w:val="single" w:sz="2" w:space="0" w:color="auto"/>
            </w:tcBorders>
            <w:shd w:val="clear" w:color="auto" w:fill="EDF7F9"/>
          </w:tcPr>
          <w:p w14:paraId="1D9F794E"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09FD6D58" w14:textId="77777777" w:rsidR="00467C0D" w:rsidRPr="003930CF" w:rsidRDefault="00467C0D" w:rsidP="00AF089A">
            <w:pPr>
              <w:spacing w:after="0"/>
              <w:ind w:left="720"/>
              <w:rPr>
                <w:rFonts w:cs="Arial"/>
                <w:b/>
                <w:sz w:val="24"/>
              </w:rPr>
            </w:pPr>
            <w:r w:rsidRPr="003930CF">
              <w:rPr>
                <w:rFonts w:cs="Arial"/>
                <w:b/>
                <w:sz w:val="24"/>
              </w:rPr>
              <w:t xml:space="preserve"> </w:t>
            </w:r>
          </w:p>
          <w:p w14:paraId="5A5891CC" w14:textId="77777777"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14:paraId="12DE2E3B" w14:textId="77777777" w:rsidR="00467C0D" w:rsidRPr="003930CF" w:rsidRDefault="00467C0D" w:rsidP="002E327F">
            <w:pPr>
              <w:spacing w:after="0"/>
              <w:ind w:left="720"/>
              <w:rPr>
                <w:rFonts w:cs="Arial"/>
                <w:b/>
                <w:sz w:val="24"/>
              </w:rPr>
            </w:pPr>
          </w:p>
          <w:p w14:paraId="70A04F38" w14:textId="77777777" w:rsidR="00467C0D" w:rsidRPr="003930CF" w:rsidRDefault="00467C0D" w:rsidP="002E327F">
            <w:pPr>
              <w:spacing w:after="0"/>
              <w:ind w:left="720"/>
              <w:rPr>
                <w:rFonts w:cs="Arial"/>
                <w:b/>
                <w:sz w:val="24"/>
              </w:rPr>
            </w:pPr>
          </w:p>
          <w:p w14:paraId="510C039D"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54F38A02"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1E023EC1" w14:textId="77777777" w:rsidR="00467C0D" w:rsidRDefault="00467C0D" w:rsidP="002E327F">
            <w:pPr>
              <w:spacing w:after="0"/>
              <w:jc w:val="center"/>
              <w:rPr>
                <w:rFonts w:cs="Arial"/>
                <w:i/>
                <w:sz w:val="22"/>
                <w:szCs w:val="22"/>
              </w:rPr>
            </w:pPr>
          </w:p>
          <w:p w14:paraId="572E254A"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2059640C"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205FE3DF"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19B5AEBE"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69FD627F" w14:textId="77777777" w:rsidR="00467C0D" w:rsidRPr="00D61364" w:rsidRDefault="00467C0D" w:rsidP="00467C0D">
            <w:pPr>
              <w:spacing w:after="0"/>
              <w:rPr>
                <w:rFonts w:cs="Arial"/>
                <w:sz w:val="22"/>
                <w:szCs w:val="22"/>
                <w:u w:val="single"/>
              </w:rPr>
            </w:pPr>
            <w:r w:rsidRPr="00D61364">
              <w:rPr>
                <w:rFonts w:cs="Arial"/>
                <w:sz w:val="22"/>
                <w:szCs w:val="22"/>
                <w:u w:val="single"/>
              </w:rPr>
              <w:t>Nursing and User Experience</w:t>
            </w:r>
          </w:p>
          <w:p w14:paraId="38B89A2C" w14:textId="77777777" w:rsidR="00F155AF" w:rsidRDefault="00F155AF" w:rsidP="00467C0D">
            <w:pPr>
              <w:spacing w:after="0"/>
              <w:rPr>
                <w:rFonts w:cs="Arial"/>
                <w:sz w:val="22"/>
                <w:szCs w:val="22"/>
              </w:rPr>
            </w:pPr>
          </w:p>
          <w:p w14:paraId="1CFF6360" w14:textId="77777777" w:rsidR="00F155AF" w:rsidRDefault="00F155AF" w:rsidP="00467C0D">
            <w:pPr>
              <w:spacing w:after="0"/>
              <w:rPr>
                <w:rFonts w:cs="Arial"/>
                <w:sz w:val="22"/>
                <w:szCs w:val="22"/>
              </w:rPr>
            </w:pPr>
          </w:p>
          <w:p w14:paraId="0C94281B" w14:textId="77777777" w:rsidR="00F155AF" w:rsidRDefault="00F155AF" w:rsidP="00467C0D">
            <w:pPr>
              <w:spacing w:after="0"/>
              <w:rPr>
                <w:rFonts w:cs="Arial"/>
                <w:sz w:val="22"/>
                <w:szCs w:val="22"/>
              </w:rPr>
            </w:pPr>
          </w:p>
          <w:p w14:paraId="2AD33933" w14:textId="77777777" w:rsidR="00F155AF" w:rsidRDefault="00F155AF" w:rsidP="00467C0D">
            <w:pPr>
              <w:spacing w:after="0"/>
              <w:rPr>
                <w:rFonts w:cs="Arial"/>
                <w:sz w:val="22"/>
                <w:szCs w:val="22"/>
              </w:rPr>
            </w:pPr>
          </w:p>
          <w:p w14:paraId="04462582"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1219A6C0"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7D1EC1E7"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2001B6ED"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7CD36D3F"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56131135" w14:textId="77777777" w:rsidR="00467C0D" w:rsidRPr="00604BB6" w:rsidRDefault="00467C0D" w:rsidP="002E327F">
            <w:pPr>
              <w:spacing w:after="0"/>
              <w:jc w:val="center"/>
              <w:rPr>
                <w:rFonts w:cs="Arial"/>
                <w:sz w:val="22"/>
                <w:szCs w:val="22"/>
              </w:rPr>
            </w:pPr>
          </w:p>
        </w:tc>
        <w:tc>
          <w:tcPr>
            <w:tcW w:w="856" w:type="pct"/>
            <w:gridSpan w:val="3"/>
            <w:tcBorders>
              <w:top w:val="single" w:sz="2" w:space="0" w:color="auto"/>
            </w:tcBorders>
          </w:tcPr>
          <w:p w14:paraId="3487F9E4"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5F8A7F49" w14:textId="77777777" w:rsidR="00467C0D" w:rsidRPr="00604BB6" w:rsidRDefault="00467C0D" w:rsidP="002E327F">
            <w:pPr>
              <w:spacing w:after="0"/>
              <w:jc w:val="center"/>
              <w:rPr>
                <w:rFonts w:cs="Arial"/>
                <w:sz w:val="22"/>
                <w:szCs w:val="22"/>
              </w:rPr>
            </w:pPr>
          </w:p>
        </w:tc>
      </w:tr>
      <w:tr w:rsidR="00467C0D" w:rsidRPr="003930CF" w14:paraId="61212055" w14:textId="77777777" w:rsidTr="00CE3A8F">
        <w:trPr>
          <w:trHeight w:val="1436"/>
        </w:trPr>
        <w:tc>
          <w:tcPr>
            <w:tcW w:w="1345" w:type="pct"/>
            <w:gridSpan w:val="4"/>
            <w:vMerge/>
            <w:shd w:val="clear" w:color="auto" w:fill="EDF7F9"/>
          </w:tcPr>
          <w:p w14:paraId="019758F0"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263BB326"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5B5488FA"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5517D1CC"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0DD861B8"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412984D1"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70D92FDF" w14:textId="77777777" w:rsidR="00467C0D" w:rsidRPr="00604BB6" w:rsidRDefault="00467C0D" w:rsidP="00467C0D">
            <w:pPr>
              <w:spacing w:after="0" w:line="240" w:lineRule="auto"/>
              <w:rPr>
                <w:rFonts w:cs="Arial"/>
                <w:sz w:val="24"/>
              </w:rPr>
            </w:pPr>
            <w:r w:rsidRPr="00604BB6">
              <w:rPr>
                <w:rFonts w:cs="Arial"/>
                <w:sz w:val="24"/>
              </w:rPr>
              <w:t xml:space="preserve">Child Health &amp; NISTAR, Imaging, Medical Physics and </w:t>
            </w:r>
            <w:r w:rsidR="000D246E" w:rsidRPr="00604BB6">
              <w:rPr>
                <w:rFonts w:cs="Arial"/>
                <w:sz w:val="24"/>
              </w:rPr>
              <w:t>Outpatients and</w:t>
            </w:r>
            <w:r w:rsidRPr="00604BB6">
              <w:rPr>
                <w:rFonts w:cs="Arial"/>
                <w:sz w:val="24"/>
              </w:rPr>
              <w:t xml:space="preserve"> Medical Illustration</w:t>
            </w:r>
          </w:p>
        </w:tc>
        <w:tc>
          <w:tcPr>
            <w:tcW w:w="856" w:type="pct"/>
            <w:gridSpan w:val="3"/>
            <w:tcBorders>
              <w:top w:val="single" w:sz="2" w:space="0" w:color="auto"/>
            </w:tcBorders>
          </w:tcPr>
          <w:p w14:paraId="570E7812"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4A073CEB" w14:textId="77777777" w:rsidTr="00CE3A8F">
        <w:trPr>
          <w:trHeight w:val="807"/>
        </w:trPr>
        <w:tc>
          <w:tcPr>
            <w:tcW w:w="1345" w:type="pct"/>
            <w:gridSpan w:val="4"/>
            <w:tcBorders>
              <w:top w:val="single" w:sz="2" w:space="0" w:color="auto"/>
              <w:bottom w:val="single" w:sz="2" w:space="0" w:color="auto"/>
            </w:tcBorders>
            <w:shd w:val="clear" w:color="auto" w:fill="EDF7F9"/>
          </w:tcPr>
          <w:p w14:paraId="4EE235E5"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573A63F0"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7618CE8B"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5" w:type="pct"/>
            <w:gridSpan w:val="12"/>
            <w:tcBorders>
              <w:top w:val="single" w:sz="2" w:space="0" w:color="auto"/>
              <w:bottom w:val="single" w:sz="2" w:space="0" w:color="auto"/>
            </w:tcBorders>
          </w:tcPr>
          <w:p w14:paraId="30B89AF7" w14:textId="77777777" w:rsidR="00D61364" w:rsidRDefault="005B60A6" w:rsidP="00231590">
            <w:pPr>
              <w:spacing w:after="0" w:line="240" w:lineRule="auto"/>
              <w:rPr>
                <w:rFonts w:cs="Arial"/>
                <w:b/>
                <w:sz w:val="24"/>
              </w:rPr>
            </w:pPr>
            <w:r w:rsidRPr="005B60A6">
              <w:rPr>
                <w:rFonts w:cs="Arial"/>
                <w:b/>
                <w:sz w:val="24"/>
              </w:rPr>
              <w:t>Background</w:t>
            </w:r>
          </w:p>
          <w:p w14:paraId="351DC1EF" w14:textId="77777777" w:rsidR="006A131F" w:rsidRPr="00180E4D" w:rsidRDefault="006A131F" w:rsidP="00231590">
            <w:pPr>
              <w:spacing w:after="0" w:line="240" w:lineRule="auto"/>
              <w:rPr>
                <w:rFonts w:cs="Arial"/>
                <w:sz w:val="24"/>
              </w:rPr>
            </w:pPr>
          </w:p>
          <w:p w14:paraId="51A5BD3F" w14:textId="77777777" w:rsidR="006A131F" w:rsidRDefault="006A131F" w:rsidP="00231590">
            <w:pPr>
              <w:spacing w:after="0" w:line="240" w:lineRule="auto"/>
              <w:rPr>
                <w:rFonts w:cs="Arial"/>
                <w:sz w:val="24"/>
              </w:rPr>
            </w:pPr>
            <w:r w:rsidRPr="00180E4D">
              <w:rPr>
                <w:rFonts w:cs="Arial"/>
                <w:sz w:val="24"/>
              </w:rPr>
              <w:t>The purpose of this policy is to</w:t>
            </w:r>
            <w:r>
              <w:rPr>
                <w:rFonts w:cs="Arial"/>
                <w:sz w:val="24"/>
              </w:rPr>
              <w:t xml:space="preserve"> highlight the responsibilities that all Trust staff in relation to security. </w:t>
            </w:r>
            <w:r w:rsidR="009F0184">
              <w:rPr>
                <w:rFonts w:cs="Arial"/>
                <w:sz w:val="24"/>
              </w:rPr>
              <w:t>It is import</w:t>
            </w:r>
            <w:r>
              <w:rPr>
                <w:rFonts w:cs="Arial"/>
                <w:sz w:val="24"/>
              </w:rPr>
              <w:t>a</w:t>
            </w:r>
            <w:r w:rsidR="009F0184">
              <w:rPr>
                <w:rFonts w:cs="Arial"/>
                <w:sz w:val="24"/>
              </w:rPr>
              <w:t>n</w:t>
            </w:r>
            <w:r>
              <w:rPr>
                <w:rFonts w:cs="Arial"/>
                <w:sz w:val="24"/>
              </w:rPr>
              <w:t xml:space="preserve">t to recognise that although this policy will </w:t>
            </w:r>
            <w:r w:rsidR="009F0184">
              <w:rPr>
                <w:rFonts w:cs="Arial"/>
                <w:sz w:val="24"/>
              </w:rPr>
              <w:t xml:space="preserve">highlight the role and responsibilities of the security department and the security management team, this is a general security policy for all members of staff. </w:t>
            </w:r>
          </w:p>
          <w:p w14:paraId="5E5A0868" w14:textId="77777777" w:rsidR="006A131F" w:rsidRPr="00180E4D" w:rsidRDefault="006A131F" w:rsidP="00231590">
            <w:pPr>
              <w:spacing w:after="0" w:line="240" w:lineRule="auto"/>
              <w:rPr>
                <w:rFonts w:cs="Arial"/>
                <w:sz w:val="24"/>
              </w:rPr>
            </w:pPr>
          </w:p>
          <w:p w14:paraId="3F01548C" w14:textId="77777777" w:rsidR="00D61364" w:rsidRDefault="00D61364" w:rsidP="00020ABB">
            <w:pPr>
              <w:spacing w:after="0" w:line="240" w:lineRule="auto"/>
              <w:jc w:val="both"/>
              <w:rPr>
                <w:rFonts w:cs="Arial"/>
                <w:sz w:val="24"/>
              </w:rPr>
            </w:pPr>
            <w:r w:rsidRPr="00D61364">
              <w:rPr>
                <w:rFonts w:cs="Arial"/>
                <w:sz w:val="24"/>
              </w:rPr>
              <w:t>The Belfast Health and Social Care Trust is committed to providing a safe and secure environment for its Staff, patients and visitors and to maintaining the security of its premises and assets.</w:t>
            </w:r>
          </w:p>
          <w:p w14:paraId="311565BD" w14:textId="77777777" w:rsidR="009F0184" w:rsidRDefault="009F0184" w:rsidP="00020ABB">
            <w:pPr>
              <w:spacing w:after="0" w:line="240" w:lineRule="auto"/>
              <w:jc w:val="both"/>
              <w:rPr>
                <w:rFonts w:cs="Arial"/>
                <w:sz w:val="24"/>
              </w:rPr>
            </w:pPr>
          </w:p>
          <w:p w14:paraId="1CECC633" w14:textId="77777777" w:rsidR="009F0184" w:rsidRPr="00D61364" w:rsidRDefault="009F0184" w:rsidP="00020ABB">
            <w:pPr>
              <w:spacing w:after="0" w:line="240" w:lineRule="auto"/>
              <w:jc w:val="both"/>
              <w:rPr>
                <w:rFonts w:cs="Arial"/>
                <w:sz w:val="24"/>
              </w:rPr>
            </w:pPr>
          </w:p>
          <w:p w14:paraId="427C5164" w14:textId="77777777" w:rsidR="009F0184" w:rsidRDefault="009F0184" w:rsidP="00180E4D">
            <w:pPr>
              <w:spacing w:after="0" w:line="240" w:lineRule="auto"/>
              <w:jc w:val="both"/>
              <w:rPr>
                <w:rFonts w:cs="Arial"/>
                <w:sz w:val="24"/>
              </w:rPr>
            </w:pPr>
            <w:r w:rsidRPr="009F0184">
              <w:rPr>
                <w:rFonts w:cs="Arial"/>
                <w:sz w:val="24"/>
              </w:rPr>
              <w:t>The policy will apply to all ‘workplaces’, which will be deemed to include:</w:t>
            </w:r>
          </w:p>
          <w:p w14:paraId="364B5261" w14:textId="77777777" w:rsidR="009F0184" w:rsidRPr="009F0184" w:rsidRDefault="009F0184" w:rsidP="00180E4D">
            <w:pPr>
              <w:spacing w:after="0" w:line="240" w:lineRule="auto"/>
              <w:jc w:val="both"/>
              <w:rPr>
                <w:rFonts w:cs="Arial"/>
                <w:sz w:val="24"/>
              </w:rPr>
            </w:pPr>
          </w:p>
          <w:p w14:paraId="02A4200B" w14:textId="77777777" w:rsidR="009F0184" w:rsidRPr="00180E4D" w:rsidRDefault="009F0184" w:rsidP="00180E4D">
            <w:pPr>
              <w:pStyle w:val="ListParagraph"/>
              <w:numPr>
                <w:ilvl w:val="0"/>
                <w:numId w:val="26"/>
              </w:numPr>
              <w:spacing w:after="0" w:line="240" w:lineRule="auto"/>
              <w:jc w:val="both"/>
              <w:rPr>
                <w:rFonts w:cs="Arial"/>
                <w:sz w:val="24"/>
              </w:rPr>
            </w:pPr>
            <w:r w:rsidRPr="00180E4D">
              <w:rPr>
                <w:rFonts w:cs="Arial"/>
                <w:sz w:val="24"/>
              </w:rPr>
              <w:t>All trust premises and assets.</w:t>
            </w:r>
          </w:p>
          <w:p w14:paraId="6D6E0070" w14:textId="77777777" w:rsidR="00D61364" w:rsidRDefault="009F0184" w:rsidP="00180E4D">
            <w:pPr>
              <w:pStyle w:val="ListParagraph"/>
              <w:numPr>
                <w:ilvl w:val="0"/>
                <w:numId w:val="26"/>
              </w:numPr>
              <w:spacing w:after="0" w:line="240" w:lineRule="auto"/>
              <w:jc w:val="both"/>
              <w:rPr>
                <w:rFonts w:cs="Arial"/>
                <w:sz w:val="24"/>
              </w:rPr>
            </w:pPr>
            <w:r w:rsidRPr="00180E4D">
              <w:rPr>
                <w:rFonts w:cs="Arial"/>
                <w:sz w:val="24"/>
              </w:rPr>
              <w:t>All premises where trust Staff are required to work, which are the management responsibility and/or are in the ownership of other organisations or individuals.</w:t>
            </w:r>
          </w:p>
          <w:p w14:paraId="3013BC9B" w14:textId="77777777" w:rsidR="009F0184" w:rsidRDefault="009F0184" w:rsidP="00180E4D">
            <w:pPr>
              <w:spacing w:after="0" w:line="240" w:lineRule="auto"/>
              <w:jc w:val="both"/>
              <w:rPr>
                <w:rFonts w:cs="Arial"/>
                <w:sz w:val="24"/>
              </w:rPr>
            </w:pPr>
          </w:p>
          <w:p w14:paraId="003750B7" w14:textId="77777777" w:rsidR="009F0184" w:rsidRPr="009F0184" w:rsidRDefault="009F0184" w:rsidP="009F0184">
            <w:pPr>
              <w:spacing w:after="0" w:line="240" w:lineRule="auto"/>
              <w:jc w:val="both"/>
              <w:rPr>
                <w:rFonts w:cs="Arial"/>
                <w:sz w:val="24"/>
              </w:rPr>
            </w:pPr>
            <w:r w:rsidRPr="009F0184">
              <w:rPr>
                <w:rFonts w:cs="Arial"/>
                <w:sz w:val="24"/>
              </w:rPr>
              <w:t>The Trust seeks Staff commitment to the following;</w:t>
            </w:r>
          </w:p>
          <w:p w14:paraId="65203E1E" w14:textId="77777777" w:rsidR="009F0184" w:rsidRPr="00180E4D" w:rsidRDefault="009F0184" w:rsidP="00180E4D">
            <w:pPr>
              <w:pStyle w:val="ListParagraph"/>
              <w:numPr>
                <w:ilvl w:val="0"/>
                <w:numId w:val="29"/>
              </w:numPr>
              <w:spacing w:after="0" w:line="240" w:lineRule="auto"/>
              <w:jc w:val="both"/>
              <w:rPr>
                <w:rFonts w:cs="Arial"/>
                <w:sz w:val="24"/>
              </w:rPr>
            </w:pPr>
            <w:r w:rsidRPr="00180E4D">
              <w:rPr>
                <w:rFonts w:cs="Arial"/>
                <w:sz w:val="24"/>
              </w:rPr>
              <w:t>Developing a pro-security culture</w:t>
            </w:r>
          </w:p>
          <w:p w14:paraId="20FBE33D" w14:textId="77777777" w:rsidR="009F0184" w:rsidRPr="00180E4D" w:rsidRDefault="009F0184" w:rsidP="00180E4D">
            <w:pPr>
              <w:pStyle w:val="ListParagraph"/>
              <w:numPr>
                <w:ilvl w:val="0"/>
                <w:numId w:val="29"/>
              </w:numPr>
              <w:spacing w:after="0" w:line="240" w:lineRule="auto"/>
              <w:jc w:val="both"/>
              <w:rPr>
                <w:rFonts w:cs="Arial"/>
                <w:sz w:val="24"/>
              </w:rPr>
            </w:pPr>
            <w:r w:rsidRPr="00180E4D">
              <w:rPr>
                <w:rFonts w:cs="Arial"/>
                <w:sz w:val="24"/>
              </w:rPr>
              <w:t>The deterrence of criminal activity / security incidents</w:t>
            </w:r>
          </w:p>
          <w:p w14:paraId="7A4950F5" w14:textId="77777777" w:rsidR="009F0184" w:rsidRPr="00180E4D" w:rsidRDefault="009F0184" w:rsidP="00180E4D">
            <w:pPr>
              <w:pStyle w:val="ListParagraph"/>
              <w:numPr>
                <w:ilvl w:val="0"/>
                <w:numId w:val="29"/>
              </w:numPr>
              <w:spacing w:after="0" w:line="240" w:lineRule="auto"/>
              <w:jc w:val="both"/>
              <w:rPr>
                <w:rFonts w:cs="Arial"/>
                <w:sz w:val="24"/>
              </w:rPr>
            </w:pPr>
            <w:r w:rsidRPr="00180E4D">
              <w:rPr>
                <w:rFonts w:cs="Arial"/>
                <w:sz w:val="24"/>
              </w:rPr>
              <w:t>The denial of opportunities for criminal access to persons and property</w:t>
            </w:r>
          </w:p>
          <w:p w14:paraId="69B3B0E0" w14:textId="77777777" w:rsidR="009F0184" w:rsidRPr="00180E4D" w:rsidRDefault="009F0184" w:rsidP="00180E4D">
            <w:pPr>
              <w:pStyle w:val="ListParagraph"/>
              <w:numPr>
                <w:ilvl w:val="0"/>
                <w:numId w:val="29"/>
              </w:numPr>
              <w:spacing w:after="0" w:line="240" w:lineRule="auto"/>
              <w:jc w:val="both"/>
              <w:rPr>
                <w:rFonts w:cs="Arial"/>
                <w:sz w:val="24"/>
              </w:rPr>
            </w:pPr>
            <w:r w:rsidRPr="00180E4D">
              <w:rPr>
                <w:rFonts w:cs="Arial"/>
                <w:sz w:val="24"/>
              </w:rPr>
              <w:t>The detection of criminal activity and the instigation of action to prevent damage without putting self and others at risk</w:t>
            </w:r>
          </w:p>
          <w:p w14:paraId="2D95748B" w14:textId="77777777" w:rsidR="009F0184" w:rsidRPr="00180E4D" w:rsidRDefault="009F0184" w:rsidP="00180E4D">
            <w:pPr>
              <w:pStyle w:val="ListParagraph"/>
              <w:numPr>
                <w:ilvl w:val="0"/>
                <w:numId w:val="29"/>
              </w:numPr>
              <w:spacing w:after="0" w:line="240" w:lineRule="auto"/>
              <w:jc w:val="both"/>
              <w:rPr>
                <w:rFonts w:cs="Arial"/>
                <w:sz w:val="24"/>
              </w:rPr>
            </w:pPr>
            <w:r w:rsidRPr="00180E4D">
              <w:rPr>
                <w:rFonts w:cs="Arial"/>
                <w:sz w:val="24"/>
              </w:rPr>
              <w:t>Effective response to events</w:t>
            </w:r>
          </w:p>
          <w:p w14:paraId="59A4B2F0" w14:textId="77777777" w:rsidR="009F0184" w:rsidRPr="00180E4D" w:rsidRDefault="009F0184" w:rsidP="00180E4D">
            <w:pPr>
              <w:pStyle w:val="ListParagraph"/>
              <w:numPr>
                <w:ilvl w:val="0"/>
                <w:numId w:val="29"/>
              </w:numPr>
              <w:spacing w:after="0" w:line="240" w:lineRule="auto"/>
              <w:jc w:val="both"/>
              <w:rPr>
                <w:rFonts w:cs="Arial"/>
                <w:sz w:val="24"/>
              </w:rPr>
            </w:pPr>
            <w:r w:rsidRPr="00180E4D">
              <w:rPr>
                <w:rFonts w:cs="Arial"/>
                <w:sz w:val="24"/>
              </w:rPr>
              <w:t>The empowerment of Staff to contact outside agencies using emergency systems</w:t>
            </w:r>
          </w:p>
          <w:p w14:paraId="1E71951B" w14:textId="77777777" w:rsidR="009F0184" w:rsidRPr="00D61364" w:rsidRDefault="009F0184" w:rsidP="00180E4D">
            <w:pPr>
              <w:spacing w:after="0" w:line="240" w:lineRule="auto"/>
              <w:jc w:val="both"/>
              <w:rPr>
                <w:rFonts w:cs="Arial"/>
                <w:sz w:val="24"/>
              </w:rPr>
            </w:pPr>
          </w:p>
          <w:p w14:paraId="0671E037" w14:textId="77777777" w:rsidR="00D61364" w:rsidRDefault="00D61364" w:rsidP="00020ABB">
            <w:pPr>
              <w:spacing w:after="0" w:line="240" w:lineRule="auto"/>
              <w:jc w:val="both"/>
              <w:rPr>
                <w:rFonts w:cs="Arial"/>
                <w:sz w:val="24"/>
              </w:rPr>
            </w:pPr>
            <w:r w:rsidRPr="00D61364">
              <w:rPr>
                <w:rFonts w:cs="Arial"/>
                <w:sz w:val="24"/>
              </w:rPr>
              <w:t>Anyone working in the Trust, receiving treatment or visiting Trust properties has the right to feel safe and secure from violence and abuse, both physical and verbal. The overriding aim for security management is to support</w:t>
            </w:r>
            <w:r w:rsidR="006A131F">
              <w:rPr>
                <w:rFonts w:cs="Arial"/>
                <w:sz w:val="24"/>
              </w:rPr>
              <w:t xml:space="preserve"> all</w:t>
            </w:r>
            <w:r w:rsidRPr="00D61364">
              <w:rPr>
                <w:rFonts w:cs="Arial"/>
                <w:sz w:val="24"/>
              </w:rPr>
              <w:t xml:space="preserve"> Trust Staff in providing high quality healthcare through a safe and secure environment that protects patients, Staff and visitors, their property and the physical assets of the organisation. Funds and assets belonging to the Trust or used to provide HSC services and care should also be kept safe and secure at all times.</w:t>
            </w:r>
          </w:p>
          <w:p w14:paraId="59B34252" w14:textId="77777777" w:rsidR="0044252D" w:rsidRDefault="0044252D" w:rsidP="00020ABB">
            <w:pPr>
              <w:spacing w:after="0" w:line="240" w:lineRule="auto"/>
              <w:jc w:val="both"/>
              <w:rPr>
                <w:rFonts w:cs="Arial"/>
                <w:sz w:val="24"/>
              </w:rPr>
            </w:pPr>
          </w:p>
          <w:p w14:paraId="4D04214D" w14:textId="77777777" w:rsidR="0044252D" w:rsidRPr="0044252D" w:rsidRDefault="0044252D" w:rsidP="001574E7">
            <w:pPr>
              <w:spacing w:after="160" w:line="259" w:lineRule="auto"/>
              <w:rPr>
                <w:rFonts w:eastAsiaTheme="minorEastAsia" w:cs="Arial"/>
                <w:sz w:val="24"/>
                <w:szCs w:val="20"/>
              </w:rPr>
            </w:pPr>
            <w:r>
              <w:rPr>
                <w:rFonts w:cs="Arial"/>
                <w:sz w:val="24"/>
              </w:rPr>
              <w:t xml:space="preserve">The decision to implement legislation in relation to Schedule 21 under the Criminal Justice and Immigration act is the main change from the previous policy.  See below for further information in relation to schedule 21. </w:t>
            </w:r>
            <w:r w:rsidRPr="0044252D">
              <w:rPr>
                <w:rFonts w:eastAsiaTheme="minorEastAsia" w:cs="Arial"/>
                <w:sz w:val="24"/>
                <w:szCs w:val="20"/>
              </w:rPr>
              <w:t>Schedule 21 of the Criminal Justice and Immigration Act (2008) makes provision for Northern Ireland concerning the issue of nuisance and disturbance on “HSS Premises”.</w:t>
            </w:r>
          </w:p>
          <w:p w14:paraId="327E54D3" w14:textId="77777777" w:rsidR="0044252D" w:rsidRPr="0044252D" w:rsidRDefault="0044252D" w:rsidP="0044252D">
            <w:pPr>
              <w:spacing w:after="160" w:line="259" w:lineRule="auto"/>
              <w:ind w:left="720"/>
              <w:rPr>
                <w:rFonts w:eastAsiaTheme="minorHAnsi" w:cs="Arial"/>
                <w:sz w:val="24"/>
              </w:rPr>
            </w:pPr>
            <w:r w:rsidRPr="0044252D">
              <w:rPr>
                <w:rFonts w:eastAsiaTheme="minorHAnsi" w:cs="Arial"/>
                <w:sz w:val="24"/>
              </w:rPr>
              <w:lastRenderedPageBreak/>
              <w:t>Page 8 of 13</w:t>
            </w:r>
          </w:p>
          <w:p w14:paraId="3388F1ED" w14:textId="77777777" w:rsidR="0044252D" w:rsidRPr="0044252D" w:rsidRDefault="0044252D" w:rsidP="0044252D">
            <w:pPr>
              <w:spacing w:after="160" w:line="259" w:lineRule="auto"/>
              <w:ind w:left="720"/>
              <w:rPr>
                <w:rFonts w:eastAsiaTheme="minorHAnsi" w:cs="Arial"/>
                <w:sz w:val="24"/>
              </w:rPr>
            </w:pPr>
            <w:r w:rsidRPr="0044252D">
              <w:rPr>
                <w:rFonts w:eastAsiaTheme="minorHAnsi" w:cs="Arial"/>
                <w:sz w:val="24"/>
              </w:rPr>
              <w:t>Under paragraph 1 (1) of Section 21 a person commits an offence under this legislation if;</w:t>
            </w:r>
          </w:p>
          <w:p w14:paraId="27B5F1AF" w14:textId="77777777" w:rsidR="0044252D" w:rsidRPr="0044252D" w:rsidRDefault="0044252D" w:rsidP="0044252D">
            <w:pPr>
              <w:spacing w:after="160" w:line="259" w:lineRule="auto"/>
              <w:ind w:left="720"/>
              <w:rPr>
                <w:rFonts w:eastAsiaTheme="minorHAnsi" w:cs="Arial"/>
                <w:sz w:val="24"/>
              </w:rPr>
            </w:pPr>
            <w:r w:rsidRPr="0044252D">
              <w:rPr>
                <w:rFonts w:eastAsiaTheme="minorHAnsi" w:cs="Arial"/>
                <w:sz w:val="24"/>
              </w:rPr>
              <w:t>(a) The person causes, without reasonable excuse and while on HSS premises, a nuisance or disturbance to an HSS staff member who is working there or is otherwise there is connection with work, and</w:t>
            </w:r>
          </w:p>
          <w:p w14:paraId="0A057F39" w14:textId="77777777" w:rsidR="0044252D" w:rsidRPr="0044252D" w:rsidRDefault="0044252D" w:rsidP="0044252D">
            <w:pPr>
              <w:spacing w:after="160" w:line="259" w:lineRule="auto"/>
              <w:ind w:left="720"/>
              <w:rPr>
                <w:rFonts w:eastAsiaTheme="minorHAnsi" w:cs="Arial"/>
                <w:sz w:val="24"/>
              </w:rPr>
            </w:pPr>
            <w:r w:rsidRPr="0044252D">
              <w:rPr>
                <w:rFonts w:eastAsiaTheme="minorHAnsi" w:cs="Arial"/>
                <w:sz w:val="24"/>
              </w:rPr>
              <w:t>(b) The person refuses, without reasonable excuse, to leave the HSS premises when asked to do so by a constable (police officer) or an HSS staff member, and</w:t>
            </w:r>
          </w:p>
          <w:p w14:paraId="0FEE6D79" w14:textId="77777777" w:rsidR="0044252D" w:rsidRPr="0044252D" w:rsidRDefault="0044252D" w:rsidP="0044252D">
            <w:pPr>
              <w:spacing w:after="160" w:line="259" w:lineRule="auto"/>
              <w:ind w:left="720"/>
              <w:rPr>
                <w:rFonts w:eastAsiaTheme="minorHAnsi" w:cs="Arial"/>
                <w:sz w:val="24"/>
              </w:rPr>
            </w:pPr>
            <w:r w:rsidRPr="0044252D">
              <w:rPr>
                <w:rFonts w:eastAsiaTheme="minorHAnsi" w:cs="Arial"/>
                <w:sz w:val="24"/>
              </w:rPr>
              <w:t>(c) The person is not on the HSS premises for the purposes of obtaining medical advice, treatment or care for himself or herself.</w:t>
            </w:r>
          </w:p>
          <w:p w14:paraId="48EA8489" w14:textId="77777777" w:rsidR="0044252D" w:rsidRPr="0044252D" w:rsidRDefault="0044252D" w:rsidP="0044252D">
            <w:pPr>
              <w:spacing w:after="160" w:line="259" w:lineRule="auto"/>
              <w:ind w:left="720"/>
              <w:rPr>
                <w:rFonts w:eastAsiaTheme="minorHAnsi" w:cs="Arial"/>
                <w:sz w:val="24"/>
              </w:rPr>
            </w:pPr>
            <w:r w:rsidRPr="0044252D">
              <w:rPr>
                <w:rFonts w:eastAsiaTheme="minorEastAsia" w:cs="Arial"/>
                <w:sz w:val="24"/>
                <w:szCs w:val="20"/>
              </w:rPr>
              <w:t>A person ceases to be on HSS premises for the purpose of obtaining medical advice, treatment or care for himself or herself once the person has received the advice, treatment or care, and a person is not on HSS premises for the purpose of obtaining medical advice, treatment or care for himself or herself if the person has been refused the advice, treatment or care during the last 8 hours.</w:t>
            </w:r>
          </w:p>
          <w:p w14:paraId="67EB63D8" w14:textId="77777777" w:rsidR="0044252D" w:rsidRPr="0044252D" w:rsidRDefault="0044252D" w:rsidP="0044252D">
            <w:pPr>
              <w:spacing w:after="160" w:line="259" w:lineRule="auto"/>
              <w:ind w:left="720"/>
              <w:rPr>
                <w:rFonts w:eastAsiaTheme="minorEastAsia" w:cs="Arial"/>
                <w:sz w:val="24"/>
                <w:szCs w:val="20"/>
              </w:rPr>
            </w:pPr>
            <w:r w:rsidRPr="0044252D">
              <w:rPr>
                <w:rFonts w:eastAsiaTheme="minorEastAsia" w:cs="Arial"/>
                <w:sz w:val="24"/>
                <w:szCs w:val="20"/>
              </w:rPr>
              <w:t>Authorised Officers must complete the necessary MAPA training ahead of being authorised to use schedule 21. These members of staff will include (but not be exclusive to) a variety of Service Managers, Security Managers / Supervisors, Patient Flow Co-ordinators and Senior Doctors and Senior Nurses from the Emergency departments.</w:t>
            </w:r>
          </w:p>
          <w:p w14:paraId="4C623AC5" w14:textId="77777777" w:rsidR="0044252D" w:rsidRPr="0044252D" w:rsidRDefault="0044252D" w:rsidP="0044252D">
            <w:pPr>
              <w:spacing w:after="160" w:line="259" w:lineRule="auto"/>
              <w:ind w:left="720"/>
              <w:rPr>
                <w:rFonts w:eastAsiaTheme="minorHAnsi" w:cs="Arial"/>
                <w:sz w:val="24"/>
              </w:rPr>
            </w:pPr>
            <w:r w:rsidRPr="0044252D">
              <w:rPr>
                <w:rFonts w:eastAsiaTheme="minorHAnsi" w:cs="Arial"/>
                <w:sz w:val="24"/>
              </w:rPr>
              <w:t>The power of removal should be considered a last resort if all other methods prove to be unsuccessful. The person should first be asked to leave the premises. It is essential that a person understands the request to leave. If the person accepts to leave the premises, then they cannot commit an offence under Schedule 21.</w:t>
            </w:r>
          </w:p>
          <w:p w14:paraId="6F758795" w14:textId="77777777" w:rsidR="0044252D" w:rsidRDefault="006A131F" w:rsidP="00020ABB">
            <w:pPr>
              <w:spacing w:after="0" w:line="240" w:lineRule="auto"/>
              <w:jc w:val="both"/>
              <w:rPr>
                <w:rFonts w:cs="Arial"/>
                <w:sz w:val="24"/>
              </w:rPr>
            </w:pPr>
            <w:r>
              <w:rPr>
                <w:rFonts w:cs="Arial"/>
                <w:sz w:val="24"/>
              </w:rPr>
              <w:t>Advice has been sought from BHSCT Mental Health Governance team on the communication section of 4.7 of the policy for the important circumstances of where a person m</w:t>
            </w:r>
            <w:r w:rsidR="00180E4D">
              <w:rPr>
                <w:rFonts w:cs="Arial"/>
                <w:sz w:val="24"/>
              </w:rPr>
              <w:t>a</w:t>
            </w:r>
            <w:r>
              <w:rPr>
                <w:rFonts w:cs="Arial"/>
                <w:sz w:val="24"/>
              </w:rPr>
              <w:t xml:space="preserve">y seem to lack capacity. The Mental capacity Act (NI) 2016 is referenced within this section to make it clear what needs to be done in these circumstances to protect the individuals rights and protect our staff and members of the public. </w:t>
            </w:r>
          </w:p>
          <w:p w14:paraId="0ADF4E2D" w14:textId="77777777" w:rsidR="009F0184" w:rsidRDefault="009F0184" w:rsidP="00020ABB">
            <w:pPr>
              <w:spacing w:after="0" w:line="240" w:lineRule="auto"/>
              <w:jc w:val="both"/>
              <w:rPr>
                <w:rFonts w:cs="Arial"/>
                <w:sz w:val="24"/>
              </w:rPr>
            </w:pPr>
          </w:p>
          <w:p w14:paraId="33C6CF51" w14:textId="77777777" w:rsidR="009F0184" w:rsidRDefault="009F0184" w:rsidP="00020ABB">
            <w:pPr>
              <w:spacing w:after="0" w:line="240" w:lineRule="auto"/>
              <w:jc w:val="both"/>
              <w:rPr>
                <w:rFonts w:cs="Arial"/>
                <w:sz w:val="24"/>
              </w:rPr>
            </w:pPr>
            <w:r>
              <w:rPr>
                <w:rFonts w:cs="Arial"/>
                <w:sz w:val="24"/>
              </w:rPr>
              <w:t xml:space="preserve">4.9 of the Policy details important aspects of human rights within the policy; </w:t>
            </w:r>
          </w:p>
          <w:p w14:paraId="6D0C2E64" w14:textId="77777777" w:rsidR="009F0184" w:rsidRDefault="009F0184" w:rsidP="00020ABB">
            <w:pPr>
              <w:spacing w:after="0" w:line="240" w:lineRule="auto"/>
              <w:jc w:val="both"/>
              <w:rPr>
                <w:rFonts w:cs="Arial"/>
                <w:sz w:val="24"/>
              </w:rPr>
            </w:pPr>
          </w:p>
          <w:p w14:paraId="075C959D" w14:textId="77777777" w:rsidR="009F0184" w:rsidRPr="009F0184" w:rsidRDefault="009F0184" w:rsidP="009F0184">
            <w:pPr>
              <w:spacing w:after="0" w:line="240" w:lineRule="auto"/>
              <w:jc w:val="both"/>
              <w:rPr>
                <w:rFonts w:cs="Arial"/>
                <w:sz w:val="24"/>
              </w:rPr>
            </w:pPr>
            <w:r w:rsidRPr="009F0184">
              <w:rPr>
                <w:rFonts w:cs="Arial"/>
                <w:sz w:val="24"/>
              </w:rPr>
              <w:t>•</w:t>
            </w:r>
            <w:r w:rsidRPr="009F0184">
              <w:rPr>
                <w:rFonts w:cs="Arial"/>
                <w:sz w:val="24"/>
              </w:rPr>
              <w:tab/>
              <w:t>At all times, staff must be mindful of the requirements under human rights legislation and must always act with the best interests of the patient / person in mind.</w:t>
            </w:r>
          </w:p>
          <w:p w14:paraId="05E44F14" w14:textId="77777777" w:rsidR="009F0184" w:rsidRPr="009F0184" w:rsidRDefault="009F0184" w:rsidP="009F0184">
            <w:pPr>
              <w:spacing w:after="0" w:line="240" w:lineRule="auto"/>
              <w:jc w:val="both"/>
              <w:rPr>
                <w:rFonts w:cs="Arial"/>
                <w:sz w:val="24"/>
              </w:rPr>
            </w:pPr>
          </w:p>
          <w:p w14:paraId="22BA57BB" w14:textId="77777777" w:rsidR="009F0184" w:rsidRPr="009F0184" w:rsidRDefault="009F0184" w:rsidP="009F0184">
            <w:pPr>
              <w:spacing w:after="0" w:line="240" w:lineRule="auto"/>
              <w:jc w:val="both"/>
              <w:rPr>
                <w:rFonts w:cs="Arial"/>
                <w:sz w:val="24"/>
              </w:rPr>
            </w:pPr>
            <w:r w:rsidRPr="009F0184">
              <w:rPr>
                <w:rFonts w:cs="Arial"/>
                <w:sz w:val="24"/>
              </w:rPr>
              <w:t>•</w:t>
            </w:r>
            <w:r w:rsidRPr="009F0184">
              <w:rPr>
                <w:rFonts w:cs="Arial"/>
                <w:sz w:val="24"/>
              </w:rPr>
              <w:tab/>
              <w:t xml:space="preserve">The Trust is committed to the safeguarding and promotion of Human Rights in all aspects of its work. The Human Rights Act 1998 gives effect in UK Law to the European Convention on Human Rights and requires legislation to be integrated so far as possible in a way that is compatible with the Convention rights. It also makes it unlawful for a public body to act incompatibly with the convention rights. Where a public authority has assumed responsibility for the welfare and safety of individuals, there is a particular duty to guarantee human rights. The Human Rights Act 1998 enables the Articles of the Human Rights Convention to be enforced in UK courts. </w:t>
            </w:r>
          </w:p>
          <w:p w14:paraId="61C473E1" w14:textId="77777777" w:rsidR="009F0184" w:rsidRPr="009F0184" w:rsidRDefault="009F0184" w:rsidP="009F0184">
            <w:pPr>
              <w:spacing w:after="0" w:line="240" w:lineRule="auto"/>
              <w:jc w:val="both"/>
              <w:rPr>
                <w:rFonts w:cs="Arial"/>
                <w:sz w:val="24"/>
              </w:rPr>
            </w:pPr>
          </w:p>
          <w:p w14:paraId="489E5B80" w14:textId="77777777" w:rsidR="009F0184" w:rsidRPr="009F0184" w:rsidRDefault="009F0184" w:rsidP="009F0184">
            <w:pPr>
              <w:spacing w:after="0" w:line="240" w:lineRule="auto"/>
              <w:jc w:val="both"/>
              <w:rPr>
                <w:rFonts w:cs="Arial"/>
                <w:sz w:val="24"/>
              </w:rPr>
            </w:pPr>
            <w:r w:rsidRPr="009F0184">
              <w:rPr>
                <w:rFonts w:cs="Arial"/>
                <w:sz w:val="24"/>
              </w:rPr>
              <w:t>•</w:t>
            </w:r>
            <w:r w:rsidRPr="009F0184">
              <w:rPr>
                <w:rFonts w:cs="Arial"/>
                <w:sz w:val="24"/>
              </w:rPr>
              <w:tab/>
              <w:t>Belfast Trust is committed to carrying out its functions in line with the core principles and values that underline human rights legislation, namely: Fairness, Respect, Equality, Dignity and Autonomy (FREDA). The Trust expects employees to uphold these principles in how they treat others – this includes service users, carers, visitors or colleagues.</w:t>
            </w:r>
          </w:p>
          <w:p w14:paraId="7E291264" w14:textId="77777777" w:rsidR="009F0184" w:rsidRPr="009F0184" w:rsidRDefault="009F0184" w:rsidP="009F0184">
            <w:pPr>
              <w:spacing w:after="0" w:line="240" w:lineRule="auto"/>
              <w:jc w:val="both"/>
              <w:rPr>
                <w:rFonts w:cs="Arial"/>
                <w:sz w:val="24"/>
              </w:rPr>
            </w:pPr>
          </w:p>
          <w:p w14:paraId="08B37ED1" w14:textId="77777777" w:rsidR="009F0184" w:rsidRDefault="009F0184" w:rsidP="009F0184">
            <w:pPr>
              <w:spacing w:after="0" w:line="240" w:lineRule="auto"/>
              <w:jc w:val="both"/>
              <w:rPr>
                <w:rFonts w:cs="Arial"/>
                <w:sz w:val="24"/>
              </w:rPr>
            </w:pPr>
            <w:r w:rsidRPr="009F0184">
              <w:rPr>
                <w:rFonts w:cs="Arial"/>
                <w:sz w:val="24"/>
              </w:rPr>
              <w:t>•</w:t>
            </w:r>
            <w:r w:rsidRPr="009F0184">
              <w:rPr>
                <w:rFonts w:cs="Arial"/>
                <w:sz w:val="24"/>
              </w:rPr>
              <w:tab/>
              <w:t>The Belfast Trust is committed to delivering high levels of safe and compassionate care, while ensuring a consistent non-discriminatory service to patients, service users and carers.</w:t>
            </w:r>
          </w:p>
          <w:p w14:paraId="6914CE65" w14:textId="77777777" w:rsidR="006335E2" w:rsidRDefault="006335E2" w:rsidP="00020ABB">
            <w:pPr>
              <w:spacing w:after="0" w:line="240" w:lineRule="auto"/>
              <w:jc w:val="both"/>
              <w:rPr>
                <w:rFonts w:cs="Arial"/>
                <w:sz w:val="24"/>
              </w:rPr>
            </w:pPr>
          </w:p>
          <w:p w14:paraId="5E3EFAEA" w14:textId="77777777" w:rsidR="006335E2" w:rsidRDefault="006335E2" w:rsidP="00020ABB">
            <w:pPr>
              <w:spacing w:after="0" w:line="240" w:lineRule="auto"/>
              <w:jc w:val="both"/>
              <w:rPr>
                <w:rFonts w:cs="Arial"/>
                <w:b/>
                <w:sz w:val="24"/>
              </w:rPr>
            </w:pPr>
            <w:r>
              <w:rPr>
                <w:rFonts w:cs="Arial"/>
                <w:b/>
                <w:sz w:val="24"/>
              </w:rPr>
              <w:t>Key policy principles are outlined in detail in the policy in relation to:</w:t>
            </w:r>
          </w:p>
          <w:p w14:paraId="312CD75F" w14:textId="77777777" w:rsidR="006335E2" w:rsidRPr="001574E7" w:rsidRDefault="006335E2" w:rsidP="006335E2">
            <w:pPr>
              <w:pStyle w:val="ListParagraph"/>
              <w:numPr>
                <w:ilvl w:val="0"/>
                <w:numId w:val="23"/>
              </w:numPr>
              <w:spacing w:after="0" w:line="240" w:lineRule="auto"/>
              <w:jc w:val="both"/>
              <w:rPr>
                <w:rFonts w:cs="Arial"/>
                <w:bCs/>
                <w:sz w:val="24"/>
              </w:rPr>
            </w:pPr>
            <w:r w:rsidRPr="001574E7">
              <w:rPr>
                <w:rFonts w:cs="Arial"/>
                <w:bCs/>
                <w:sz w:val="24"/>
              </w:rPr>
              <w:t>Detecting, deterring and denying criminal activity</w:t>
            </w:r>
          </w:p>
          <w:p w14:paraId="204F34BA" w14:textId="77777777" w:rsidR="006335E2" w:rsidRPr="001574E7" w:rsidRDefault="006335E2" w:rsidP="006335E2">
            <w:pPr>
              <w:pStyle w:val="ListParagraph"/>
              <w:numPr>
                <w:ilvl w:val="0"/>
                <w:numId w:val="23"/>
              </w:numPr>
              <w:spacing w:after="0" w:line="240" w:lineRule="auto"/>
              <w:jc w:val="both"/>
              <w:rPr>
                <w:rFonts w:cs="Arial"/>
                <w:bCs/>
                <w:sz w:val="24"/>
              </w:rPr>
            </w:pPr>
            <w:r w:rsidRPr="001574E7">
              <w:rPr>
                <w:rFonts w:cs="Arial"/>
                <w:bCs/>
                <w:sz w:val="24"/>
              </w:rPr>
              <w:t>Police Liaison</w:t>
            </w:r>
          </w:p>
          <w:p w14:paraId="19A6758D" w14:textId="77777777" w:rsidR="006335E2" w:rsidRPr="001574E7" w:rsidRDefault="006335E2" w:rsidP="006335E2">
            <w:pPr>
              <w:pStyle w:val="ListParagraph"/>
              <w:numPr>
                <w:ilvl w:val="0"/>
                <w:numId w:val="23"/>
              </w:numPr>
              <w:spacing w:after="0" w:line="240" w:lineRule="auto"/>
              <w:jc w:val="both"/>
              <w:rPr>
                <w:rFonts w:cs="Arial"/>
                <w:bCs/>
                <w:sz w:val="24"/>
              </w:rPr>
            </w:pPr>
            <w:r w:rsidRPr="001574E7">
              <w:rPr>
                <w:rFonts w:cs="Arial"/>
                <w:bCs/>
                <w:sz w:val="24"/>
              </w:rPr>
              <w:t>Contacting the Police</w:t>
            </w:r>
          </w:p>
          <w:p w14:paraId="21F85B9F" w14:textId="77777777" w:rsidR="006335E2" w:rsidRPr="001574E7" w:rsidRDefault="006335E2" w:rsidP="006335E2">
            <w:pPr>
              <w:pStyle w:val="ListParagraph"/>
              <w:numPr>
                <w:ilvl w:val="0"/>
                <w:numId w:val="23"/>
              </w:numPr>
              <w:spacing w:after="0" w:line="240" w:lineRule="auto"/>
              <w:jc w:val="both"/>
              <w:rPr>
                <w:rFonts w:cs="Arial"/>
                <w:bCs/>
                <w:sz w:val="24"/>
              </w:rPr>
            </w:pPr>
            <w:r w:rsidRPr="001574E7">
              <w:rPr>
                <w:rFonts w:cs="Arial"/>
                <w:bCs/>
                <w:sz w:val="24"/>
              </w:rPr>
              <w:t>UK GDPR and Data Protection</w:t>
            </w:r>
          </w:p>
          <w:p w14:paraId="4FDF9B7B" w14:textId="77777777" w:rsidR="006335E2" w:rsidRPr="001574E7" w:rsidRDefault="006335E2" w:rsidP="006335E2">
            <w:pPr>
              <w:pStyle w:val="ListParagraph"/>
              <w:numPr>
                <w:ilvl w:val="0"/>
                <w:numId w:val="23"/>
              </w:numPr>
              <w:spacing w:after="0" w:line="240" w:lineRule="auto"/>
              <w:jc w:val="both"/>
              <w:rPr>
                <w:rFonts w:cs="Arial"/>
                <w:bCs/>
                <w:sz w:val="24"/>
              </w:rPr>
            </w:pPr>
            <w:r w:rsidRPr="001574E7">
              <w:rPr>
                <w:rFonts w:cs="Arial"/>
                <w:bCs/>
                <w:sz w:val="24"/>
              </w:rPr>
              <w:t>CCTV and Video surveillance</w:t>
            </w:r>
          </w:p>
          <w:p w14:paraId="505CAAC7" w14:textId="77777777" w:rsidR="006335E2" w:rsidRPr="001574E7" w:rsidRDefault="006335E2" w:rsidP="006335E2">
            <w:pPr>
              <w:pStyle w:val="ListParagraph"/>
              <w:numPr>
                <w:ilvl w:val="0"/>
                <w:numId w:val="23"/>
              </w:numPr>
              <w:spacing w:after="0" w:line="240" w:lineRule="auto"/>
              <w:jc w:val="both"/>
              <w:rPr>
                <w:rFonts w:cs="Arial"/>
                <w:bCs/>
                <w:sz w:val="24"/>
              </w:rPr>
            </w:pPr>
            <w:r w:rsidRPr="001574E7">
              <w:rPr>
                <w:rFonts w:cs="Arial"/>
                <w:bCs/>
                <w:sz w:val="24"/>
              </w:rPr>
              <w:t>Criminal Justice and Immigration Act (2008) and Schedule 21</w:t>
            </w:r>
          </w:p>
          <w:p w14:paraId="0E10801E" w14:textId="77777777" w:rsidR="006335E2" w:rsidRPr="001574E7" w:rsidRDefault="006335E2" w:rsidP="006335E2">
            <w:pPr>
              <w:pStyle w:val="ListParagraph"/>
              <w:numPr>
                <w:ilvl w:val="0"/>
                <w:numId w:val="23"/>
              </w:numPr>
              <w:spacing w:after="0" w:line="240" w:lineRule="auto"/>
              <w:jc w:val="both"/>
              <w:rPr>
                <w:rFonts w:cs="Arial"/>
                <w:bCs/>
                <w:sz w:val="24"/>
              </w:rPr>
            </w:pPr>
            <w:r w:rsidRPr="001574E7">
              <w:rPr>
                <w:rFonts w:cs="Arial"/>
                <w:bCs/>
                <w:sz w:val="24"/>
              </w:rPr>
              <w:t>Inclusive and accessible communication</w:t>
            </w:r>
          </w:p>
          <w:p w14:paraId="2A0FC0FD" w14:textId="77777777" w:rsidR="006335E2" w:rsidRPr="001574E7" w:rsidRDefault="006335E2" w:rsidP="006335E2">
            <w:pPr>
              <w:pStyle w:val="ListParagraph"/>
              <w:numPr>
                <w:ilvl w:val="0"/>
                <w:numId w:val="23"/>
              </w:numPr>
              <w:spacing w:after="0" w:line="240" w:lineRule="auto"/>
              <w:jc w:val="both"/>
              <w:rPr>
                <w:rFonts w:cs="Arial"/>
                <w:bCs/>
                <w:sz w:val="24"/>
              </w:rPr>
            </w:pPr>
            <w:r w:rsidRPr="001574E7">
              <w:rPr>
                <w:rFonts w:cs="Arial"/>
                <w:bCs/>
                <w:sz w:val="24"/>
              </w:rPr>
              <w:t>Security Risk Management</w:t>
            </w:r>
          </w:p>
          <w:p w14:paraId="396B6554" w14:textId="77777777" w:rsidR="006335E2" w:rsidRPr="001574E7" w:rsidRDefault="006335E2" w:rsidP="001574E7">
            <w:pPr>
              <w:pStyle w:val="ListParagraph"/>
              <w:numPr>
                <w:ilvl w:val="0"/>
                <w:numId w:val="23"/>
              </w:numPr>
              <w:spacing w:after="0" w:line="240" w:lineRule="auto"/>
              <w:jc w:val="both"/>
              <w:rPr>
                <w:rFonts w:cs="Arial"/>
                <w:b/>
                <w:sz w:val="24"/>
              </w:rPr>
            </w:pPr>
            <w:r w:rsidRPr="001574E7">
              <w:rPr>
                <w:rFonts w:cs="Arial"/>
                <w:bCs/>
                <w:sz w:val="24"/>
              </w:rPr>
              <w:t>Human Rights</w:t>
            </w:r>
          </w:p>
          <w:p w14:paraId="681B22ED" w14:textId="77777777" w:rsidR="005A71E7" w:rsidRDefault="005A71E7" w:rsidP="005A71E7">
            <w:pPr>
              <w:spacing w:after="0" w:line="240" w:lineRule="auto"/>
              <w:rPr>
                <w:rFonts w:cs="Arial"/>
                <w:color w:val="FF0000"/>
                <w:sz w:val="24"/>
              </w:rPr>
            </w:pPr>
            <w:r w:rsidRPr="00F155AF">
              <w:rPr>
                <w:rFonts w:cs="Arial"/>
                <w:color w:val="FF0000"/>
                <w:sz w:val="24"/>
              </w:rPr>
              <w:t xml:space="preserve">                                                                                                           </w:t>
            </w:r>
          </w:p>
          <w:p w14:paraId="7417CF03" w14:textId="77777777" w:rsidR="005A71E7" w:rsidRPr="001574E7" w:rsidRDefault="005A71E7" w:rsidP="005A71E7">
            <w:pPr>
              <w:spacing w:after="0" w:line="240" w:lineRule="auto"/>
              <w:jc w:val="both"/>
              <w:rPr>
                <w:rFonts w:cs="Arial"/>
                <w:b/>
                <w:bCs/>
                <w:sz w:val="24"/>
                <w:szCs w:val="20"/>
              </w:rPr>
            </w:pPr>
            <w:r w:rsidRPr="001574E7">
              <w:rPr>
                <w:rFonts w:cs="Arial"/>
                <w:b/>
                <w:bCs/>
                <w:sz w:val="24"/>
                <w:szCs w:val="20"/>
              </w:rPr>
              <w:t>Dissemination</w:t>
            </w:r>
          </w:p>
          <w:p w14:paraId="506D9C07" w14:textId="77777777" w:rsidR="005B60A6" w:rsidRPr="001574E7" w:rsidRDefault="005B60A6" w:rsidP="005A71E7">
            <w:pPr>
              <w:spacing w:after="0" w:line="240" w:lineRule="auto"/>
              <w:jc w:val="both"/>
              <w:rPr>
                <w:rFonts w:cs="Arial"/>
                <w:b/>
                <w:bCs/>
                <w:sz w:val="24"/>
                <w:szCs w:val="20"/>
              </w:rPr>
            </w:pPr>
            <w:r w:rsidRPr="001574E7">
              <w:rPr>
                <w:rFonts w:cs="Arial"/>
                <w:sz w:val="24"/>
              </w:rPr>
              <w:t>The revised policy will be sent out via all Directors and made available on the loop</w:t>
            </w:r>
          </w:p>
          <w:p w14:paraId="18078ECA" w14:textId="77777777" w:rsidR="005A71E7" w:rsidRPr="005A71E7" w:rsidRDefault="005A71E7" w:rsidP="005B60A6">
            <w:pPr>
              <w:spacing w:after="0" w:line="240" w:lineRule="auto"/>
              <w:jc w:val="both"/>
              <w:rPr>
                <w:rFonts w:cs="Arial"/>
                <w:sz w:val="24"/>
                <w:szCs w:val="20"/>
              </w:rPr>
            </w:pPr>
            <w:r w:rsidRPr="005A71E7">
              <w:rPr>
                <w:rFonts w:cs="Arial"/>
                <w:sz w:val="24"/>
                <w:szCs w:val="20"/>
              </w:rPr>
              <w:t xml:space="preserve">This policy is required to be implemented by all Directorates. </w:t>
            </w:r>
            <w:r w:rsidRPr="005A71E7">
              <w:rPr>
                <w:sz w:val="24"/>
                <w:szCs w:val="20"/>
              </w:rPr>
              <w:t xml:space="preserve">Directors are responsible for identifying and releasing the necessary resources with which to effectively implement this Policy. Communication on the importance of compliance with security arrangements should cascade through ward and departmental managers at staff briefings. </w:t>
            </w:r>
          </w:p>
          <w:p w14:paraId="74FD917A" w14:textId="77777777" w:rsidR="005A71E7" w:rsidRPr="005A71E7" w:rsidRDefault="005A71E7" w:rsidP="005A71E7">
            <w:pPr>
              <w:spacing w:after="0" w:line="240" w:lineRule="auto"/>
              <w:ind w:left="709" w:firstLine="11"/>
              <w:jc w:val="both"/>
              <w:rPr>
                <w:rFonts w:cs="Arial"/>
                <w:sz w:val="24"/>
                <w:szCs w:val="20"/>
              </w:rPr>
            </w:pPr>
          </w:p>
          <w:p w14:paraId="3EC2FB11" w14:textId="77777777" w:rsidR="005A71E7" w:rsidRPr="005A71E7" w:rsidRDefault="005A71E7" w:rsidP="005A71E7">
            <w:pPr>
              <w:spacing w:after="0" w:line="240" w:lineRule="auto"/>
              <w:ind w:left="709" w:hanging="709"/>
              <w:jc w:val="both"/>
              <w:rPr>
                <w:rFonts w:cs="Arial"/>
                <w:sz w:val="24"/>
                <w:szCs w:val="20"/>
              </w:rPr>
            </w:pPr>
            <w:r w:rsidRPr="005A71E7">
              <w:rPr>
                <w:rFonts w:cs="Arial"/>
                <w:sz w:val="24"/>
                <w:szCs w:val="20"/>
              </w:rPr>
              <w:lastRenderedPageBreak/>
              <w:t>The Trust will arrange for Staff to receive training on security related issues relative to their role. This training may include:</w:t>
            </w:r>
          </w:p>
          <w:p w14:paraId="59269DDB" w14:textId="77777777" w:rsidR="005A71E7" w:rsidRPr="005A71E7" w:rsidRDefault="005A71E7" w:rsidP="005A71E7">
            <w:pPr>
              <w:spacing w:after="0" w:line="240" w:lineRule="auto"/>
              <w:jc w:val="both"/>
              <w:rPr>
                <w:rFonts w:cs="Arial"/>
                <w:sz w:val="24"/>
                <w:szCs w:val="20"/>
              </w:rPr>
            </w:pPr>
            <w:r w:rsidRPr="005A71E7">
              <w:rPr>
                <w:rFonts w:cs="Arial"/>
                <w:bCs/>
                <w:sz w:val="24"/>
              </w:rPr>
              <w:tab/>
            </w:r>
          </w:p>
          <w:p w14:paraId="3982BCDD" w14:textId="77777777" w:rsidR="005A71E7" w:rsidRPr="005A71E7" w:rsidRDefault="005A71E7" w:rsidP="005A71E7">
            <w:pPr>
              <w:numPr>
                <w:ilvl w:val="0"/>
                <w:numId w:val="21"/>
              </w:numPr>
              <w:spacing w:after="0" w:line="240" w:lineRule="auto"/>
              <w:rPr>
                <w:sz w:val="24"/>
                <w:szCs w:val="20"/>
              </w:rPr>
            </w:pPr>
            <w:r w:rsidRPr="005A71E7">
              <w:rPr>
                <w:sz w:val="24"/>
                <w:szCs w:val="20"/>
              </w:rPr>
              <w:t>Induction Training</w:t>
            </w:r>
          </w:p>
          <w:p w14:paraId="6794501C" w14:textId="77777777" w:rsidR="005A71E7" w:rsidRPr="005A71E7" w:rsidRDefault="005A71E7" w:rsidP="005A71E7">
            <w:pPr>
              <w:numPr>
                <w:ilvl w:val="0"/>
                <w:numId w:val="21"/>
              </w:numPr>
              <w:spacing w:after="0" w:line="240" w:lineRule="auto"/>
              <w:rPr>
                <w:sz w:val="24"/>
                <w:szCs w:val="20"/>
              </w:rPr>
            </w:pPr>
            <w:r w:rsidRPr="005A71E7">
              <w:rPr>
                <w:sz w:val="24"/>
                <w:szCs w:val="20"/>
              </w:rPr>
              <w:t>Safety Intervention Training</w:t>
            </w:r>
          </w:p>
          <w:p w14:paraId="3FD23C9B" w14:textId="77777777" w:rsidR="005A71E7" w:rsidRPr="005A71E7" w:rsidRDefault="005A71E7" w:rsidP="005A71E7">
            <w:pPr>
              <w:numPr>
                <w:ilvl w:val="0"/>
                <w:numId w:val="21"/>
              </w:numPr>
              <w:spacing w:after="0" w:line="240" w:lineRule="auto"/>
              <w:rPr>
                <w:sz w:val="24"/>
                <w:szCs w:val="20"/>
              </w:rPr>
            </w:pPr>
            <w:r w:rsidRPr="005A71E7">
              <w:rPr>
                <w:sz w:val="24"/>
                <w:szCs w:val="20"/>
              </w:rPr>
              <w:t>Therapeutic Crisis Intervention Training</w:t>
            </w:r>
          </w:p>
          <w:p w14:paraId="7F6BD880" w14:textId="77777777" w:rsidR="005A71E7" w:rsidRPr="005A71E7" w:rsidRDefault="005A71E7" w:rsidP="005A71E7">
            <w:pPr>
              <w:numPr>
                <w:ilvl w:val="0"/>
                <w:numId w:val="21"/>
              </w:numPr>
              <w:spacing w:after="0" w:line="240" w:lineRule="auto"/>
              <w:rPr>
                <w:sz w:val="24"/>
                <w:szCs w:val="20"/>
              </w:rPr>
            </w:pPr>
            <w:r w:rsidRPr="005A71E7">
              <w:rPr>
                <w:sz w:val="24"/>
                <w:szCs w:val="20"/>
              </w:rPr>
              <w:t>Any other relevant training as identified following specific risk assessments.</w:t>
            </w:r>
          </w:p>
          <w:p w14:paraId="675DB0AA" w14:textId="77777777" w:rsidR="00DE578A" w:rsidRDefault="00DE578A" w:rsidP="00DE578A">
            <w:pPr>
              <w:spacing w:after="0" w:line="240" w:lineRule="auto"/>
              <w:rPr>
                <w:sz w:val="24"/>
                <w:szCs w:val="20"/>
              </w:rPr>
            </w:pPr>
          </w:p>
          <w:p w14:paraId="104F67DE" w14:textId="77777777" w:rsidR="005A71E7" w:rsidRPr="005A71E7" w:rsidRDefault="005A71E7" w:rsidP="00DE578A">
            <w:pPr>
              <w:spacing w:after="0" w:line="240" w:lineRule="auto"/>
              <w:rPr>
                <w:sz w:val="24"/>
                <w:szCs w:val="20"/>
              </w:rPr>
            </w:pPr>
            <w:r w:rsidRPr="005A71E7">
              <w:rPr>
                <w:sz w:val="24"/>
                <w:szCs w:val="20"/>
              </w:rPr>
              <w:t>In addition to the above all dedicated Trust security staff will receive specific training to their role including Safety Intervention, CCTV operations and Legal Powers.</w:t>
            </w:r>
          </w:p>
          <w:p w14:paraId="515057A9" w14:textId="77777777" w:rsidR="005A71E7" w:rsidRDefault="005A71E7" w:rsidP="005A71E7">
            <w:pPr>
              <w:spacing w:after="0" w:line="240" w:lineRule="auto"/>
              <w:ind w:left="720"/>
              <w:jc w:val="both"/>
              <w:rPr>
                <w:rFonts w:cs="Arial"/>
                <w:b/>
                <w:bCs/>
                <w:sz w:val="24"/>
              </w:rPr>
            </w:pPr>
          </w:p>
          <w:p w14:paraId="123FC816" w14:textId="77777777" w:rsidR="005A71E7" w:rsidRPr="005A71E7" w:rsidRDefault="005A71E7" w:rsidP="005A71E7">
            <w:pPr>
              <w:spacing w:after="0" w:line="240" w:lineRule="auto"/>
              <w:jc w:val="both"/>
              <w:rPr>
                <w:rFonts w:cs="Arial"/>
                <w:b/>
                <w:bCs/>
                <w:sz w:val="24"/>
                <w:szCs w:val="20"/>
                <w:u w:val="single"/>
              </w:rPr>
            </w:pPr>
            <w:r w:rsidRPr="005A71E7">
              <w:rPr>
                <w:rFonts w:cs="Arial"/>
                <w:b/>
                <w:bCs/>
                <w:sz w:val="24"/>
                <w:szCs w:val="20"/>
                <w:u w:val="single"/>
              </w:rPr>
              <w:t>MONITORING</w:t>
            </w:r>
          </w:p>
          <w:p w14:paraId="33EBB7BA" w14:textId="77777777" w:rsidR="005A71E7" w:rsidRPr="005A71E7" w:rsidRDefault="005A71E7" w:rsidP="000D246E">
            <w:pPr>
              <w:spacing w:after="160" w:line="259" w:lineRule="auto"/>
              <w:rPr>
                <w:rFonts w:eastAsiaTheme="minorEastAsia" w:cs="Arial"/>
                <w:sz w:val="24"/>
                <w:szCs w:val="20"/>
              </w:rPr>
            </w:pPr>
            <w:r w:rsidRPr="005A71E7">
              <w:rPr>
                <w:rFonts w:eastAsiaTheme="minorEastAsia" w:cs="Arial"/>
                <w:sz w:val="24"/>
                <w:szCs w:val="20"/>
              </w:rPr>
              <w:t>The Trust has a Security Operational Group under the Chairmanship of the PCSS, Senior manager for Logistics to ensure implementation of the Security Strategy and achievement of substantive compliance of the Security Organisational Assurance framework. The Trusts Organisational Assurance Committee will monitor the performance and compliance level of the Security Organisational Frameworks.</w:t>
            </w:r>
          </w:p>
          <w:p w14:paraId="74F43C33" w14:textId="77777777" w:rsidR="005A71E7" w:rsidRPr="005A71E7" w:rsidRDefault="005A71E7" w:rsidP="000D246E">
            <w:pPr>
              <w:spacing w:after="160" w:line="259" w:lineRule="auto"/>
              <w:rPr>
                <w:rFonts w:eastAsiaTheme="minorEastAsia" w:cs="Arial"/>
                <w:sz w:val="24"/>
                <w:szCs w:val="20"/>
              </w:rPr>
            </w:pPr>
            <w:r w:rsidRPr="005A71E7">
              <w:rPr>
                <w:rFonts w:eastAsiaTheme="minorEastAsia" w:cs="Arial"/>
                <w:sz w:val="24"/>
                <w:szCs w:val="20"/>
              </w:rPr>
              <w:t>The Operational Group will prepare implement and review an Annual Security Action Plan, identify and monitor Key Performance Indicators for Security. The KPI’s chosen shall be capable of showing improvements in security management and the management of security risks.</w:t>
            </w:r>
          </w:p>
          <w:p w14:paraId="58B6645E" w14:textId="77777777" w:rsidR="005A71E7" w:rsidRPr="005A71E7" w:rsidRDefault="005A71E7" w:rsidP="000D246E">
            <w:pPr>
              <w:spacing w:after="0" w:line="240" w:lineRule="auto"/>
              <w:jc w:val="both"/>
              <w:rPr>
                <w:rFonts w:cs="Arial"/>
                <w:sz w:val="24"/>
                <w:szCs w:val="20"/>
              </w:rPr>
            </w:pPr>
            <w:r w:rsidRPr="005A71E7">
              <w:rPr>
                <w:rFonts w:cs="Arial"/>
                <w:sz w:val="24"/>
                <w:szCs w:val="20"/>
              </w:rPr>
              <w:t>It is the responsibility of line managers to monitor the completion and review of relevant risk assessments, staff training, incident reporting and investigations. The Trust’s Security policy will be monitored through:</w:t>
            </w:r>
          </w:p>
          <w:p w14:paraId="68353D18" w14:textId="77777777" w:rsidR="005A71E7" w:rsidRPr="005A71E7" w:rsidRDefault="005A71E7" w:rsidP="005A71E7">
            <w:pPr>
              <w:spacing w:after="0" w:line="240" w:lineRule="auto"/>
              <w:ind w:left="720"/>
              <w:jc w:val="both"/>
              <w:rPr>
                <w:rFonts w:cs="Arial"/>
                <w:sz w:val="24"/>
                <w:szCs w:val="20"/>
              </w:rPr>
            </w:pPr>
          </w:p>
          <w:p w14:paraId="5D759E7A" w14:textId="77777777" w:rsidR="005A71E7" w:rsidRPr="005A71E7" w:rsidRDefault="005A71E7" w:rsidP="005A71E7">
            <w:pPr>
              <w:numPr>
                <w:ilvl w:val="0"/>
                <w:numId w:val="22"/>
              </w:numPr>
              <w:spacing w:after="0" w:line="240" w:lineRule="auto"/>
              <w:jc w:val="both"/>
              <w:rPr>
                <w:rFonts w:cs="Arial"/>
                <w:sz w:val="24"/>
                <w:szCs w:val="20"/>
              </w:rPr>
            </w:pPr>
            <w:r w:rsidRPr="005A71E7">
              <w:rPr>
                <w:rFonts w:cs="Arial"/>
                <w:sz w:val="24"/>
                <w:szCs w:val="20"/>
              </w:rPr>
              <w:t>Risk assessments carried out at department level.</w:t>
            </w:r>
          </w:p>
          <w:p w14:paraId="044DA995" w14:textId="77777777" w:rsidR="005A71E7" w:rsidRPr="005A71E7" w:rsidRDefault="005A71E7" w:rsidP="005A71E7">
            <w:pPr>
              <w:numPr>
                <w:ilvl w:val="0"/>
                <w:numId w:val="22"/>
              </w:numPr>
              <w:spacing w:after="0" w:line="240" w:lineRule="auto"/>
              <w:jc w:val="both"/>
              <w:rPr>
                <w:rFonts w:cs="Arial"/>
                <w:sz w:val="24"/>
                <w:szCs w:val="20"/>
              </w:rPr>
            </w:pPr>
            <w:r w:rsidRPr="005A71E7">
              <w:rPr>
                <w:rFonts w:cs="Arial"/>
                <w:sz w:val="24"/>
                <w:szCs w:val="20"/>
              </w:rPr>
              <w:t>Assessment against the Trust’s Security Assurance Standards.</w:t>
            </w:r>
          </w:p>
          <w:p w14:paraId="326F64E3" w14:textId="77777777" w:rsidR="005A71E7" w:rsidRPr="005A71E7" w:rsidRDefault="005A71E7" w:rsidP="005A71E7">
            <w:pPr>
              <w:numPr>
                <w:ilvl w:val="0"/>
                <w:numId w:val="22"/>
              </w:numPr>
              <w:spacing w:after="0" w:line="240" w:lineRule="auto"/>
              <w:jc w:val="both"/>
              <w:rPr>
                <w:rFonts w:cs="Arial"/>
                <w:sz w:val="24"/>
                <w:szCs w:val="20"/>
              </w:rPr>
            </w:pPr>
            <w:r w:rsidRPr="005A71E7">
              <w:rPr>
                <w:rFonts w:cs="Arial"/>
                <w:sz w:val="24"/>
                <w:szCs w:val="20"/>
              </w:rPr>
              <w:t>Compliance with the Management of Management &amp; Aggression element of the Belfast Trust Risk Assessment and Audit Tool (BRAAT).</w:t>
            </w:r>
          </w:p>
          <w:p w14:paraId="767E354C" w14:textId="77777777" w:rsidR="005A71E7" w:rsidRPr="005A71E7" w:rsidRDefault="005A71E7" w:rsidP="005A71E7">
            <w:pPr>
              <w:numPr>
                <w:ilvl w:val="0"/>
                <w:numId w:val="22"/>
              </w:numPr>
              <w:spacing w:after="0" w:line="240" w:lineRule="auto"/>
              <w:jc w:val="both"/>
              <w:rPr>
                <w:rFonts w:cs="Arial"/>
                <w:sz w:val="24"/>
                <w:szCs w:val="20"/>
              </w:rPr>
            </w:pPr>
            <w:r w:rsidRPr="005A71E7">
              <w:rPr>
                <w:rFonts w:cs="Arial"/>
                <w:sz w:val="24"/>
                <w:szCs w:val="20"/>
              </w:rPr>
              <w:t>Review of Datix reports related to security incidents.</w:t>
            </w:r>
          </w:p>
          <w:p w14:paraId="62CFA6D5" w14:textId="77777777" w:rsidR="005A71E7" w:rsidRPr="005A71E7" w:rsidRDefault="005A71E7" w:rsidP="005A71E7">
            <w:pPr>
              <w:numPr>
                <w:ilvl w:val="0"/>
                <w:numId w:val="22"/>
              </w:numPr>
              <w:spacing w:after="0" w:line="240" w:lineRule="auto"/>
              <w:jc w:val="both"/>
              <w:rPr>
                <w:rFonts w:cs="Arial"/>
                <w:sz w:val="24"/>
                <w:szCs w:val="20"/>
              </w:rPr>
            </w:pPr>
            <w:r w:rsidRPr="005A71E7">
              <w:rPr>
                <w:rFonts w:cs="Arial"/>
                <w:sz w:val="24"/>
                <w:szCs w:val="20"/>
              </w:rPr>
              <w:t>Review of the Security Incidents recorded through e-notebook</w:t>
            </w:r>
          </w:p>
          <w:p w14:paraId="53402DE4" w14:textId="77777777" w:rsidR="005A71E7" w:rsidRPr="005A71E7" w:rsidRDefault="005A71E7" w:rsidP="005A71E7">
            <w:pPr>
              <w:numPr>
                <w:ilvl w:val="0"/>
                <w:numId w:val="22"/>
              </w:numPr>
              <w:spacing w:after="0" w:line="240" w:lineRule="auto"/>
              <w:jc w:val="both"/>
              <w:rPr>
                <w:rFonts w:cs="Arial"/>
                <w:sz w:val="24"/>
                <w:szCs w:val="20"/>
              </w:rPr>
            </w:pPr>
            <w:r w:rsidRPr="005A71E7">
              <w:rPr>
                <w:rFonts w:cs="Arial"/>
                <w:sz w:val="24"/>
                <w:szCs w:val="20"/>
              </w:rPr>
              <w:t>Patient environment leadership walkabout audits, designed to aid wards and departments on how to improve their environment. The team members conducting the audits are Support Services, IPC and Estates Services.</w:t>
            </w:r>
          </w:p>
          <w:p w14:paraId="602D6EF9" w14:textId="77777777" w:rsidR="00467C0D" w:rsidRPr="00D75E22" w:rsidRDefault="00467C0D" w:rsidP="00467C0D">
            <w:pPr>
              <w:spacing w:after="0" w:line="240" w:lineRule="auto"/>
              <w:rPr>
                <w:rFonts w:cs="Arial"/>
                <w:color w:val="385623"/>
                <w:sz w:val="24"/>
              </w:rPr>
            </w:pPr>
          </w:p>
        </w:tc>
      </w:tr>
      <w:tr w:rsidR="00467C0D" w:rsidRPr="00322DF0" w14:paraId="69EC81B2" w14:textId="77777777" w:rsidTr="00CE3A8F">
        <w:tblPrEx>
          <w:tblLook w:val="04A0" w:firstRow="1" w:lastRow="0" w:firstColumn="1" w:lastColumn="0" w:noHBand="0" w:noVBand="1"/>
        </w:tblPrEx>
        <w:tc>
          <w:tcPr>
            <w:tcW w:w="1345" w:type="pct"/>
            <w:gridSpan w:val="4"/>
            <w:tcBorders>
              <w:top w:val="single" w:sz="2" w:space="0" w:color="auto"/>
              <w:bottom w:val="single" w:sz="2" w:space="0" w:color="auto"/>
            </w:tcBorders>
            <w:shd w:val="clear" w:color="auto" w:fill="EDF7F9"/>
          </w:tcPr>
          <w:p w14:paraId="12B8E3E2"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5A0B06C7"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5" w:type="pct"/>
            <w:gridSpan w:val="12"/>
            <w:tcBorders>
              <w:top w:val="single" w:sz="2" w:space="0" w:color="auto"/>
              <w:bottom w:val="single" w:sz="2" w:space="0" w:color="auto"/>
            </w:tcBorders>
          </w:tcPr>
          <w:p w14:paraId="740FEA8A" w14:textId="77777777" w:rsidR="00D61364" w:rsidRDefault="00D61364" w:rsidP="00F155AF">
            <w:pPr>
              <w:spacing w:after="0" w:line="240" w:lineRule="auto"/>
              <w:rPr>
                <w:rFonts w:cs="Arial"/>
                <w:color w:val="FF0000"/>
                <w:sz w:val="24"/>
              </w:rPr>
            </w:pPr>
          </w:p>
          <w:p w14:paraId="21A59FB4" w14:textId="77777777" w:rsidR="00D61364" w:rsidRPr="00D61364" w:rsidRDefault="00D61364" w:rsidP="00F155AF">
            <w:pPr>
              <w:spacing w:after="0" w:line="240" w:lineRule="auto"/>
              <w:rPr>
                <w:rFonts w:cs="Arial"/>
                <w:color w:val="385623"/>
                <w:sz w:val="24"/>
              </w:rPr>
            </w:pPr>
            <w:r w:rsidRPr="00D61364">
              <w:rPr>
                <w:rFonts w:cs="Arial"/>
                <w:sz w:val="24"/>
              </w:rPr>
              <w:t>This is a Trust</w:t>
            </w:r>
            <w:r w:rsidR="005A71E7">
              <w:rPr>
                <w:rFonts w:cs="Arial"/>
                <w:sz w:val="24"/>
              </w:rPr>
              <w:t xml:space="preserve"> </w:t>
            </w:r>
            <w:r w:rsidR="001574E7">
              <w:rPr>
                <w:rFonts w:cs="Arial"/>
                <w:sz w:val="24"/>
              </w:rPr>
              <w:t>w</w:t>
            </w:r>
            <w:r w:rsidR="005A71E7">
              <w:rPr>
                <w:rFonts w:cs="Arial"/>
                <w:sz w:val="24"/>
              </w:rPr>
              <w:t>ide</w:t>
            </w:r>
            <w:r w:rsidRPr="00D61364">
              <w:rPr>
                <w:rFonts w:cs="Arial"/>
                <w:sz w:val="24"/>
              </w:rPr>
              <w:t xml:space="preserve"> Policy and owned by PCSS within the NUE Directorate</w:t>
            </w:r>
          </w:p>
        </w:tc>
      </w:tr>
      <w:tr w:rsidR="00467C0D" w:rsidRPr="00322DF0" w14:paraId="0F8AAC18" w14:textId="77777777" w:rsidTr="00CE3A8F">
        <w:tblPrEx>
          <w:tblLook w:val="04A0" w:firstRow="1" w:lastRow="0" w:firstColumn="1" w:lastColumn="0" w:noHBand="0" w:noVBand="1"/>
        </w:tblPrEx>
        <w:tc>
          <w:tcPr>
            <w:tcW w:w="1345" w:type="pct"/>
            <w:gridSpan w:val="4"/>
            <w:tcBorders>
              <w:top w:val="single" w:sz="2" w:space="0" w:color="auto"/>
            </w:tcBorders>
            <w:shd w:val="clear" w:color="auto" w:fill="EDF7F9"/>
          </w:tcPr>
          <w:p w14:paraId="31388A8B"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6127BA28" w14:textId="77777777" w:rsidR="00467C0D" w:rsidRPr="003930CF" w:rsidRDefault="00467C0D" w:rsidP="00604BB6">
            <w:pPr>
              <w:spacing w:after="0"/>
              <w:ind w:left="720"/>
              <w:rPr>
                <w:rFonts w:cs="Arial"/>
                <w:b/>
                <w:sz w:val="24"/>
              </w:rPr>
            </w:pPr>
          </w:p>
        </w:tc>
        <w:tc>
          <w:tcPr>
            <w:tcW w:w="3655" w:type="pct"/>
            <w:gridSpan w:val="12"/>
            <w:tcBorders>
              <w:top w:val="single" w:sz="2" w:space="0" w:color="auto"/>
            </w:tcBorders>
          </w:tcPr>
          <w:p w14:paraId="4C1D6B32" w14:textId="77777777" w:rsidR="00D61364" w:rsidRDefault="00D61364" w:rsidP="00F155AF">
            <w:pPr>
              <w:spacing w:after="0"/>
              <w:rPr>
                <w:rFonts w:cs="Arial"/>
                <w:color w:val="FF0000"/>
                <w:sz w:val="24"/>
              </w:rPr>
            </w:pPr>
          </w:p>
          <w:p w14:paraId="1FA62EC3" w14:textId="77777777" w:rsidR="00D61364" w:rsidRPr="00D61364" w:rsidRDefault="00D61364" w:rsidP="00F155AF">
            <w:pPr>
              <w:spacing w:after="0"/>
              <w:rPr>
                <w:rFonts w:cs="Arial"/>
                <w:sz w:val="24"/>
              </w:rPr>
            </w:pPr>
            <w:r>
              <w:rPr>
                <w:rFonts w:cs="Arial"/>
                <w:sz w:val="24"/>
              </w:rPr>
              <w:t xml:space="preserve">Security is everyone’s </w:t>
            </w:r>
            <w:r w:rsidR="000D246E">
              <w:rPr>
                <w:rFonts w:cs="Arial"/>
                <w:sz w:val="24"/>
              </w:rPr>
              <w:t>responsibility,</w:t>
            </w:r>
            <w:r>
              <w:rPr>
                <w:rFonts w:cs="Arial"/>
                <w:sz w:val="24"/>
              </w:rPr>
              <w:t xml:space="preserve"> and </w:t>
            </w:r>
            <w:r w:rsidR="000D246E">
              <w:rPr>
                <w:rFonts w:cs="Arial"/>
                <w:sz w:val="24"/>
              </w:rPr>
              <w:t>a</w:t>
            </w:r>
            <w:r w:rsidR="000D246E" w:rsidRPr="00D61364">
              <w:rPr>
                <w:rFonts w:cs="Arial"/>
                <w:sz w:val="24"/>
              </w:rPr>
              <w:t>ll Belfast</w:t>
            </w:r>
            <w:r w:rsidRPr="00D61364">
              <w:rPr>
                <w:rFonts w:cs="Arial"/>
                <w:sz w:val="24"/>
              </w:rPr>
              <w:t xml:space="preserve"> Health &amp; Social Trust staff are impacted</w:t>
            </w:r>
            <w:r>
              <w:rPr>
                <w:rFonts w:cs="Arial"/>
                <w:sz w:val="24"/>
              </w:rPr>
              <w:t xml:space="preserve"> by this policy</w:t>
            </w:r>
            <w:r w:rsidRPr="00D61364">
              <w:rPr>
                <w:rFonts w:cs="Arial"/>
                <w:sz w:val="24"/>
              </w:rPr>
              <w:t xml:space="preserve"> and therefore</w:t>
            </w:r>
            <w:r>
              <w:rPr>
                <w:rFonts w:cs="Arial"/>
                <w:sz w:val="24"/>
              </w:rPr>
              <w:t xml:space="preserve"> are</w:t>
            </w:r>
            <w:r w:rsidRPr="00D61364">
              <w:rPr>
                <w:rFonts w:cs="Arial"/>
                <w:sz w:val="24"/>
              </w:rPr>
              <w:t xml:space="preserve"> stakeholders, however the main responsibilities </w:t>
            </w:r>
            <w:r>
              <w:rPr>
                <w:rFonts w:cs="Arial"/>
                <w:sz w:val="24"/>
              </w:rPr>
              <w:t>sit</w:t>
            </w:r>
            <w:r w:rsidRPr="00D61364">
              <w:rPr>
                <w:rFonts w:cs="Arial"/>
                <w:sz w:val="24"/>
              </w:rPr>
              <w:t>s with the following groups of staff;</w:t>
            </w:r>
          </w:p>
          <w:p w14:paraId="455CC143" w14:textId="77777777" w:rsidR="00D61364" w:rsidRPr="00D61364" w:rsidRDefault="00D61364" w:rsidP="00F155AF">
            <w:pPr>
              <w:spacing w:after="0"/>
              <w:rPr>
                <w:rFonts w:cs="Arial"/>
                <w:sz w:val="24"/>
              </w:rPr>
            </w:pPr>
          </w:p>
          <w:p w14:paraId="126EF9B0" w14:textId="77777777" w:rsidR="00D61364" w:rsidRDefault="00D61364" w:rsidP="00D61364">
            <w:pPr>
              <w:pStyle w:val="ListParagraph"/>
              <w:numPr>
                <w:ilvl w:val="0"/>
                <w:numId w:val="15"/>
              </w:numPr>
              <w:spacing w:after="0"/>
              <w:rPr>
                <w:sz w:val="24"/>
              </w:rPr>
            </w:pPr>
            <w:r w:rsidRPr="00D61364">
              <w:rPr>
                <w:sz w:val="24"/>
              </w:rPr>
              <w:t>The Chief Executive</w:t>
            </w:r>
          </w:p>
          <w:p w14:paraId="466DA051" w14:textId="77777777" w:rsidR="00D61364" w:rsidRPr="00D61364" w:rsidRDefault="00D61364" w:rsidP="00D61364">
            <w:pPr>
              <w:pStyle w:val="ListParagraph"/>
              <w:numPr>
                <w:ilvl w:val="0"/>
                <w:numId w:val="15"/>
              </w:numPr>
              <w:spacing w:after="0"/>
              <w:rPr>
                <w:sz w:val="24"/>
              </w:rPr>
            </w:pPr>
            <w:r>
              <w:rPr>
                <w:sz w:val="24"/>
              </w:rPr>
              <w:t>Director and Co-Director of NUE</w:t>
            </w:r>
          </w:p>
          <w:p w14:paraId="76AC12EC" w14:textId="77777777" w:rsidR="00D61364" w:rsidRPr="00D61364" w:rsidRDefault="00D61364" w:rsidP="00D61364">
            <w:pPr>
              <w:pStyle w:val="ListParagraph"/>
              <w:numPr>
                <w:ilvl w:val="0"/>
                <w:numId w:val="15"/>
              </w:numPr>
              <w:spacing w:after="0"/>
              <w:rPr>
                <w:sz w:val="24"/>
              </w:rPr>
            </w:pPr>
            <w:r w:rsidRPr="00D61364">
              <w:rPr>
                <w:sz w:val="24"/>
              </w:rPr>
              <w:t>Security Operational Group</w:t>
            </w:r>
          </w:p>
          <w:p w14:paraId="425EDD39" w14:textId="77777777" w:rsidR="00D61364" w:rsidRPr="00D61364" w:rsidRDefault="00D61364" w:rsidP="00D61364">
            <w:pPr>
              <w:pStyle w:val="ListParagraph"/>
              <w:numPr>
                <w:ilvl w:val="0"/>
                <w:numId w:val="15"/>
              </w:numPr>
              <w:spacing w:after="0"/>
              <w:rPr>
                <w:rFonts w:cs="Arial"/>
                <w:bCs/>
                <w:sz w:val="24"/>
              </w:rPr>
            </w:pPr>
            <w:r w:rsidRPr="00D61364">
              <w:rPr>
                <w:rFonts w:cs="Arial"/>
                <w:bCs/>
                <w:sz w:val="24"/>
              </w:rPr>
              <w:t>Directors, Co-Directors, Senior Managers, Ward/Facility and Department Managers</w:t>
            </w:r>
          </w:p>
          <w:p w14:paraId="4C59A65A" w14:textId="77777777" w:rsidR="00D61364" w:rsidRPr="00D61364" w:rsidRDefault="00D61364" w:rsidP="00D61364">
            <w:pPr>
              <w:pStyle w:val="ListParagraph"/>
              <w:numPr>
                <w:ilvl w:val="0"/>
                <w:numId w:val="15"/>
              </w:numPr>
              <w:spacing w:after="0"/>
              <w:rPr>
                <w:bCs/>
                <w:sz w:val="24"/>
              </w:rPr>
            </w:pPr>
            <w:r w:rsidRPr="00D61364">
              <w:rPr>
                <w:bCs/>
                <w:sz w:val="24"/>
              </w:rPr>
              <w:t>Patient &amp; Client Support Services (</w:t>
            </w:r>
            <w:r w:rsidR="001574E7" w:rsidRPr="00D61364">
              <w:rPr>
                <w:bCs/>
                <w:sz w:val="24"/>
              </w:rPr>
              <w:t>PCSS) Senior</w:t>
            </w:r>
            <w:r w:rsidRPr="00D61364">
              <w:rPr>
                <w:bCs/>
                <w:sz w:val="24"/>
              </w:rPr>
              <w:t xml:space="preserve"> Manager of </w:t>
            </w:r>
            <w:r w:rsidR="000D246E" w:rsidRPr="00D61364">
              <w:rPr>
                <w:bCs/>
                <w:sz w:val="24"/>
              </w:rPr>
              <w:t>Logistics (</w:t>
            </w:r>
            <w:r w:rsidRPr="00D61364">
              <w:rPr>
                <w:bCs/>
                <w:sz w:val="24"/>
              </w:rPr>
              <w:t>Head of Security)</w:t>
            </w:r>
          </w:p>
          <w:p w14:paraId="264FB1F3" w14:textId="77777777" w:rsidR="00D61364" w:rsidRPr="0044252D" w:rsidRDefault="00D61364" w:rsidP="00D61364">
            <w:pPr>
              <w:pStyle w:val="ListParagraph"/>
              <w:numPr>
                <w:ilvl w:val="0"/>
                <w:numId w:val="15"/>
              </w:numPr>
              <w:spacing w:after="0"/>
              <w:rPr>
                <w:rFonts w:cs="Arial"/>
                <w:sz w:val="24"/>
              </w:rPr>
            </w:pPr>
            <w:r w:rsidRPr="00D61364">
              <w:rPr>
                <w:bCs/>
                <w:sz w:val="24"/>
              </w:rPr>
              <w:t>Estates Services (for maintaining security infrastructure such as CCTV cameras)</w:t>
            </w:r>
          </w:p>
          <w:p w14:paraId="5A6A764A" w14:textId="77777777" w:rsidR="0044252D" w:rsidRPr="0044252D" w:rsidRDefault="0044252D" w:rsidP="00D61364">
            <w:pPr>
              <w:pStyle w:val="ListParagraph"/>
              <w:numPr>
                <w:ilvl w:val="0"/>
                <w:numId w:val="15"/>
              </w:numPr>
              <w:spacing w:after="0"/>
              <w:rPr>
                <w:rFonts w:cs="Arial"/>
                <w:sz w:val="24"/>
              </w:rPr>
            </w:pPr>
            <w:r>
              <w:rPr>
                <w:bCs/>
                <w:sz w:val="24"/>
              </w:rPr>
              <w:t>P</w:t>
            </w:r>
            <w:r w:rsidR="006335E2">
              <w:rPr>
                <w:bCs/>
                <w:sz w:val="24"/>
              </w:rPr>
              <w:t>S</w:t>
            </w:r>
            <w:r>
              <w:rPr>
                <w:bCs/>
                <w:sz w:val="24"/>
              </w:rPr>
              <w:t>NI</w:t>
            </w:r>
          </w:p>
          <w:p w14:paraId="4148EBDF" w14:textId="77777777" w:rsidR="0044252D" w:rsidRPr="006335E2" w:rsidRDefault="0044252D" w:rsidP="0044252D">
            <w:pPr>
              <w:pStyle w:val="ListParagraph"/>
              <w:numPr>
                <w:ilvl w:val="0"/>
                <w:numId w:val="15"/>
              </w:numPr>
              <w:spacing w:after="0"/>
              <w:rPr>
                <w:rFonts w:cs="Arial"/>
                <w:sz w:val="24"/>
              </w:rPr>
            </w:pPr>
            <w:r>
              <w:rPr>
                <w:bCs/>
                <w:sz w:val="24"/>
              </w:rPr>
              <w:t>NIAS &amp; Other Blue Light</w:t>
            </w:r>
          </w:p>
          <w:p w14:paraId="258D8E93" w14:textId="77777777" w:rsidR="0044252D" w:rsidRPr="0044252D" w:rsidRDefault="0044252D" w:rsidP="00D61364">
            <w:pPr>
              <w:pStyle w:val="ListParagraph"/>
              <w:numPr>
                <w:ilvl w:val="0"/>
                <w:numId w:val="15"/>
              </w:numPr>
              <w:spacing w:after="0"/>
              <w:rPr>
                <w:rFonts w:cs="Arial"/>
                <w:sz w:val="24"/>
              </w:rPr>
            </w:pPr>
            <w:r>
              <w:rPr>
                <w:bCs/>
                <w:sz w:val="24"/>
              </w:rPr>
              <w:t>3</w:t>
            </w:r>
            <w:r w:rsidRPr="006335E2">
              <w:rPr>
                <w:bCs/>
                <w:sz w:val="24"/>
                <w:vertAlign w:val="superscript"/>
              </w:rPr>
              <w:t>rd</w:t>
            </w:r>
            <w:r>
              <w:rPr>
                <w:bCs/>
                <w:sz w:val="24"/>
              </w:rPr>
              <w:t xml:space="preserve"> Party Contractors </w:t>
            </w:r>
          </w:p>
          <w:p w14:paraId="42A35899" w14:textId="77777777" w:rsidR="0044252D" w:rsidRPr="006335E2" w:rsidRDefault="0044252D" w:rsidP="0044252D">
            <w:pPr>
              <w:pStyle w:val="ListParagraph"/>
              <w:numPr>
                <w:ilvl w:val="0"/>
                <w:numId w:val="15"/>
              </w:numPr>
              <w:spacing w:after="0"/>
              <w:rPr>
                <w:rFonts w:cs="Arial"/>
                <w:sz w:val="24"/>
              </w:rPr>
            </w:pPr>
            <w:r>
              <w:rPr>
                <w:bCs/>
                <w:sz w:val="24"/>
              </w:rPr>
              <w:t xml:space="preserve">Patients, </w:t>
            </w:r>
            <w:r w:rsidR="001574E7">
              <w:rPr>
                <w:bCs/>
                <w:sz w:val="24"/>
              </w:rPr>
              <w:t>Clients, visitors</w:t>
            </w:r>
            <w:r>
              <w:rPr>
                <w:bCs/>
                <w:sz w:val="24"/>
              </w:rPr>
              <w:t xml:space="preserve"> and general members of the public</w:t>
            </w:r>
          </w:p>
        </w:tc>
      </w:tr>
      <w:tr w:rsidR="00467C0D" w:rsidRPr="00322DF0" w14:paraId="4D97EF1B" w14:textId="77777777" w:rsidTr="00CE3A8F">
        <w:tblPrEx>
          <w:tblLook w:val="04A0" w:firstRow="1" w:lastRow="0" w:firstColumn="1" w:lastColumn="0" w:noHBand="0" w:noVBand="1"/>
        </w:tblPrEx>
        <w:tc>
          <w:tcPr>
            <w:tcW w:w="1345" w:type="pct"/>
            <w:gridSpan w:val="4"/>
            <w:tcBorders>
              <w:top w:val="single" w:sz="2" w:space="0" w:color="auto"/>
            </w:tcBorders>
            <w:shd w:val="clear" w:color="auto" w:fill="EDF7F9"/>
          </w:tcPr>
          <w:p w14:paraId="55F8C545"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5" w:type="pct"/>
            <w:gridSpan w:val="12"/>
            <w:tcBorders>
              <w:top w:val="single" w:sz="2" w:space="0" w:color="auto"/>
            </w:tcBorders>
          </w:tcPr>
          <w:p w14:paraId="43B4DCE1" w14:textId="77777777" w:rsidR="00A64BEB" w:rsidRDefault="00283FA5" w:rsidP="002E327F">
            <w:pPr>
              <w:spacing w:after="0"/>
              <w:rPr>
                <w:rFonts w:cs="Arial"/>
                <w:sz w:val="24"/>
              </w:rPr>
            </w:pPr>
            <w:r>
              <w:rPr>
                <w:rFonts w:cs="Arial"/>
                <w:sz w:val="24"/>
              </w:rPr>
              <w:t xml:space="preserve">This revised Security policy has been reviewed over an 8 week period by the Security Operational Working Group and has been discussed at various group meetings.  </w:t>
            </w:r>
          </w:p>
          <w:p w14:paraId="0C8A8466" w14:textId="77777777" w:rsidR="00A64BEB" w:rsidRDefault="00A64BEB" w:rsidP="002E327F">
            <w:pPr>
              <w:spacing w:after="0"/>
              <w:rPr>
                <w:rFonts w:cs="Arial"/>
                <w:sz w:val="24"/>
              </w:rPr>
            </w:pPr>
          </w:p>
          <w:p w14:paraId="3905FCAB" w14:textId="77777777" w:rsidR="00467C0D" w:rsidRDefault="00283FA5" w:rsidP="002E327F">
            <w:pPr>
              <w:spacing w:after="0"/>
              <w:rPr>
                <w:sz w:val="24"/>
              </w:rPr>
            </w:pPr>
            <w:r>
              <w:rPr>
                <w:rFonts w:cs="Arial"/>
                <w:sz w:val="24"/>
              </w:rPr>
              <w:t>This group includes Security Managers Duty Managers and Trade Union representation. The revised policy ha</w:t>
            </w:r>
            <w:r w:rsidR="002D364B">
              <w:rPr>
                <w:rFonts w:cs="Arial"/>
                <w:sz w:val="24"/>
              </w:rPr>
              <w:t>s also been sent through to the</w:t>
            </w:r>
            <w:r>
              <w:rPr>
                <w:rFonts w:cs="Arial"/>
                <w:sz w:val="24"/>
              </w:rPr>
              <w:t xml:space="preserve"> </w:t>
            </w:r>
            <w:r w:rsidRPr="00283FA5">
              <w:rPr>
                <w:sz w:val="24"/>
              </w:rPr>
              <w:t>Workforce Governance Policy Review Sub Committee</w:t>
            </w:r>
            <w:r w:rsidR="002D364B">
              <w:rPr>
                <w:sz w:val="24"/>
              </w:rPr>
              <w:t xml:space="preserve"> for their review and comment. </w:t>
            </w:r>
          </w:p>
          <w:p w14:paraId="35BB0E21" w14:textId="77777777" w:rsidR="00A64BEB" w:rsidRDefault="00A64BEB" w:rsidP="002E327F">
            <w:pPr>
              <w:spacing w:after="0"/>
              <w:rPr>
                <w:sz w:val="24"/>
              </w:rPr>
            </w:pPr>
          </w:p>
          <w:p w14:paraId="6419D1F1" w14:textId="77777777" w:rsidR="00A64BEB" w:rsidRPr="00322DF0" w:rsidRDefault="00A64BEB" w:rsidP="002E327F">
            <w:pPr>
              <w:spacing w:after="0"/>
              <w:rPr>
                <w:rFonts w:cs="Arial"/>
                <w:sz w:val="24"/>
              </w:rPr>
            </w:pPr>
          </w:p>
        </w:tc>
      </w:tr>
      <w:tr w:rsidR="00467C0D" w:rsidRPr="00322DF0" w14:paraId="7DCCCFBF" w14:textId="77777777" w:rsidTr="00CE3A8F">
        <w:tblPrEx>
          <w:tblLook w:val="04A0" w:firstRow="1" w:lastRow="0" w:firstColumn="1" w:lastColumn="0" w:noHBand="0" w:noVBand="1"/>
        </w:tblPrEx>
        <w:tc>
          <w:tcPr>
            <w:tcW w:w="1345" w:type="pct"/>
            <w:gridSpan w:val="4"/>
            <w:tcBorders>
              <w:top w:val="single" w:sz="2" w:space="0" w:color="auto"/>
            </w:tcBorders>
            <w:shd w:val="clear" w:color="auto" w:fill="EDF7F9"/>
          </w:tcPr>
          <w:p w14:paraId="58BCAF81"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59A5D9C1" w14:textId="77777777" w:rsidR="00467C0D" w:rsidRPr="003930CF" w:rsidRDefault="00467C0D" w:rsidP="00604BB6">
            <w:pPr>
              <w:spacing w:after="0"/>
              <w:ind w:left="720"/>
              <w:rPr>
                <w:rFonts w:cs="Arial"/>
                <w:sz w:val="24"/>
              </w:rPr>
            </w:pPr>
          </w:p>
        </w:tc>
        <w:tc>
          <w:tcPr>
            <w:tcW w:w="3655" w:type="pct"/>
            <w:gridSpan w:val="12"/>
            <w:tcBorders>
              <w:top w:val="single" w:sz="2" w:space="0" w:color="auto"/>
            </w:tcBorders>
          </w:tcPr>
          <w:p w14:paraId="4A9F9E8C" w14:textId="77777777" w:rsidR="00283FA5" w:rsidRDefault="00283FA5" w:rsidP="00283FA5">
            <w:pPr>
              <w:pStyle w:val="ListParagraph"/>
              <w:numPr>
                <w:ilvl w:val="0"/>
                <w:numId w:val="16"/>
              </w:numPr>
              <w:spacing w:after="0" w:line="240" w:lineRule="auto"/>
              <w:rPr>
                <w:rFonts w:cs="Arial"/>
                <w:sz w:val="24"/>
              </w:rPr>
            </w:pPr>
            <w:r w:rsidRPr="00283FA5">
              <w:rPr>
                <w:rFonts w:cs="Arial"/>
                <w:sz w:val="24"/>
              </w:rPr>
              <w:t>BHSCT Use of Restrictive Interventions for Adult &amp; Children’s Services (2015</w:t>
            </w:r>
            <w:r w:rsidR="0044252D">
              <w:rPr>
                <w:rFonts w:cs="Arial"/>
                <w:sz w:val="24"/>
              </w:rPr>
              <w:t xml:space="preserve"> Currently under review</w:t>
            </w:r>
            <w:r w:rsidRPr="00283FA5">
              <w:rPr>
                <w:rFonts w:cs="Arial"/>
                <w:sz w:val="24"/>
              </w:rPr>
              <w:t>)</w:t>
            </w:r>
          </w:p>
          <w:p w14:paraId="68924E1A" w14:textId="77777777" w:rsidR="0044252D" w:rsidRPr="00283FA5" w:rsidRDefault="0044252D" w:rsidP="0044252D">
            <w:pPr>
              <w:pStyle w:val="ListParagraph"/>
              <w:numPr>
                <w:ilvl w:val="0"/>
                <w:numId w:val="16"/>
              </w:numPr>
              <w:spacing w:after="0" w:line="240" w:lineRule="auto"/>
              <w:rPr>
                <w:rFonts w:cs="Arial"/>
                <w:sz w:val="24"/>
              </w:rPr>
            </w:pPr>
            <w:r w:rsidRPr="0044252D">
              <w:rPr>
                <w:rFonts w:cs="Arial"/>
                <w:sz w:val="24"/>
              </w:rPr>
              <w:t>Regional Policy on the Use of Restrictive Practices in Health and Social Care settings</w:t>
            </w:r>
          </w:p>
          <w:p w14:paraId="4FCB3534" w14:textId="77777777" w:rsidR="00283FA5" w:rsidRPr="00283FA5" w:rsidRDefault="00283FA5" w:rsidP="00283FA5">
            <w:pPr>
              <w:pStyle w:val="ListParagraph"/>
              <w:numPr>
                <w:ilvl w:val="0"/>
                <w:numId w:val="16"/>
              </w:numPr>
              <w:spacing w:after="0" w:line="240" w:lineRule="auto"/>
              <w:rPr>
                <w:rFonts w:cs="Arial"/>
                <w:sz w:val="24"/>
              </w:rPr>
            </w:pPr>
            <w:r w:rsidRPr="00283FA5">
              <w:rPr>
                <w:rFonts w:cs="Arial"/>
                <w:sz w:val="24"/>
              </w:rPr>
              <w:t>BHSCT Policy on Lone Working (2018)</w:t>
            </w:r>
          </w:p>
          <w:p w14:paraId="41C4EC19" w14:textId="77777777" w:rsidR="00283FA5" w:rsidRDefault="00283FA5" w:rsidP="00283FA5">
            <w:pPr>
              <w:pStyle w:val="ListParagraph"/>
              <w:numPr>
                <w:ilvl w:val="0"/>
                <w:numId w:val="16"/>
              </w:numPr>
              <w:spacing w:after="0" w:line="240" w:lineRule="auto"/>
              <w:rPr>
                <w:rFonts w:cs="Arial"/>
                <w:sz w:val="24"/>
              </w:rPr>
            </w:pPr>
            <w:r w:rsidRPr="00283FA5">
              <w:rPr>
                <w:rFonts w:cs="Arial"/>
                <w:sz w:val="24"/>
              </w:rPr>
              <w:lastRenderedPageBreak/>
              <w:t xml:space="preserve">BHSCT A Zero Tolerance Approach </w:t>
            </w:r>
            <w:r w:rsidR="000D246E" w:rsidRPr="00283FA5">
              <w:rPr>
                <w:rFonts w:cs="Arial"/>
                <w:sz w:val="24"/>
              </w:rPr>
              <w:t>to</w:t>
            </w:r>
            <w:r w:rsidRPr="00283FA5">
              <w:rPr>
                <w:rFonts w:cs="Arial"/>
                <w:sz w:val="24"/>
              </w:rPr>
              <w:t xml:space="preserve"> The Prevention And Management Of Aggression &amp; Violence Towards Staff In The Workplace (2014</w:t>
            </w:r>
            <w:r w:rsidR="0044252D">
              <w:rPr>
                <w:rFonts w:cs="Arial"/>
                <w:sz w:val="24"/>
              </w:rPr>
              <w:t xml:space="preserve"> Currently under review</w:t>
            </w:r>
            <w:r w:rsidRPr="00283FA5">
              <w:rPr>
                <w:rFonts w:cs="Arial"/>
                <w:sz w:val="24"/>
              </w:rPr>
              <w:t>)</w:t>
            </w:r>
          </w:p>
          <w:p w14:paraId="3AA25D9D" w14:textId="77777777" w:rsidR="0044252D" w:rsidRPr="0044252D" w:rsidRDefault="0044252D" w:rsidP="00283FA5">
            <w:pPr>
              <w:pStyle w:val="ListParagraph"/>
              <w:numPr>
                <w:ilvl w:val="0"/>
                <w:numId w:val="16"/>
              </w:numPr>
              <w:spacing w:after="0" w:line="240" w:lineRule="auto"/>
              <w:rPr>
                <w:rFonts w:cs="Arial"/>
                <w:sz w:val="24"/>
              </w:rPr>
            </w:pPr>
            <w:r w:rsidRPr="006335E2">
              <w:rPr>
                <w:rFonts w:cs="Arial"/>
                <w:sz w:val="24"/>
              </w:rPr>
              <w:t xml:space="preserve">HSC Framework Violence and </w:t>
            </w:r>
            <w:r w:rsidR="006335E2" w:rsidRPr="006335E2">
              <w:rPr>
                <w:rFonts w:cs="Arial"/>
                <w:sz w:val="24"/>
              </w:rPr>
              <w:t>Aggression</w:t>
            </w:r>
            <w:r w:rsidRPr="006335E2">
              <w:rPr>
                <w:rFonts w:cs="Arial"/>
                <w:sz w:val="24"/>
              </w:rPr>
              <w:t xml:space="preserve"> in the Workplace</w:t>
            </w:r>
          </w:p>
          <w:p w14:paraId="01EE2469" w14:textId="77777777" w:rsidR="00283FA5" w:rsidRPr="00283FA5" w:rsidRDefault="00283FA5" w:rsidP="00283FA5">
            <w:pPr>
              <w:pStyle w:val="ListParagraph"/>
              <w:numPr>
                <w:ilvl w:val="0"/>
                <w:numId w:val="16"/>
              </w:numPr>
              <w:spacing w:after="0" w:line="240" w:lineRule="auto"/>
              <w:rPr>
                <w:rFonts w:cs="Arial"/>
                <w:sz w:val="24"/>
              </w:rPr>
            </w:pPr>
            <w:r w:rsidRPr="00283FA5">
              <w:rPr>
                <w:rFonts w:cs="Arial"/>
                <w:sz w:val="24"/>
              </w:rPr>
              <w:t>BHSCT Adverse Incident Reporting and Management Policy (2018)</w:t>
            </w:r>
          </w:p>
          <w:p w14:paraId="27F7717D" w14:textId="77777777" w:rsidR="00283FA5" w:rsidRPr="00283FA5" w:rsidRDefault="00283FA5" w:rsidP="00283FA5">
            <w:pPr>
              <w:pStyle w:val="ListParagraph"/>
              <w:numPr>
                <w:ilvl w:val="0"/>
                <w:numId w:val="16"/>
              </w:numPr>
              <w:spacing w:after="0" w:line="240" w:lineRule="auto"/>
              <w:rPr>
                <w:rFonts w:cs="Arial"/>
                <w:sz w:val="24"/>
              </w:rPr>
            </w:pPr>
            <w:r w:rsidRPr="00283FA5">
              <w:rPr>
                <w:rFonts w:cs="Arial"/>
                <w:sz w:val="24"/>
              </w:rPr>
              <w:t>BHSCT Fire Safety Policy Statement &amp; Procedural Arrangements including procedure for the Management of Oxy Acetylene (2107)</w:t>
            </w:r>
          </w:p>
          <w:p w14:paraId="5AC99BBB" w14:textId="77777777" w:rsidR="00283FA5" w:rsidRPr="00283FA5" w:rsidRDefault="00283FA5" w:rsidP="00283FA5">
            <w:pPr>
              <w:pStyle w:val="ListParagraph"/>
              <w:numPr>
                <w:ilvl w:val="0"/>
                <w:numId w:val="16"/>
              </w:numPr>
              <w:spacing w:after="0" w:line="240" w:lineRule="auto"/>
              <w:rPr>
                <w:rFonts w:cs="Arial"/>
                <w:sz w:val="24"/>
              </w:rPr>
            </w:pPr>
            <w:r w:rsidRPr="00283FA5">
              <w:rPr>
                <w:rFonts w:cs="Arial"/>
                <w:sz w:val="24"/>
              </w:rPr>
              <w:t>BHSCT General Health and Safety Policy (2018)</w:t>
            </w:r>
          </w:p>
          <w:p w14:paraId="0368452E" w14:textId="77777777" w:rsidR="00283FA5" w:rsidRPr="00283FA5" w:rsidRDefault="00283FA5" w:rsidP="00283FA5">
            <w:pPr>
              <w:pStyle w:val="ListParagraph"/>
              <w:numPr>
                <w:ilvl w:val="0"/>
                <w:numId w:val="16"/>
              </w:numPr>
              <w:spacing w:after="0" w:line="240" w:lineRule="auto"/>
              <w:rPr>
                <w:rFonts w:cs="Arial"/>
                <w:sz w:val="24"/>
              </w:rPr>
            </w:pPr>
            <w:r w:rsidRPr="00283FA5">
              <w:rPr>
                <w:rFonts w:cs="Arial"/>
                <w:sz w:val="24"/>
              </w:rPr>
              <w:t>BHSCT Dress Code and Uniform Policy (2018)</w:t>
            </w:r>
          </w:p>
          <w:p w14:paraId="5232ACEF" w14:textId="77777777" w:rsidR="00283FA5" w:rsidRPr="00283FA5" w:rsidRDefault="00283FA5" w:rsidP="00283FA5">
            <w:pPr>
              <w:pStyle w:val="ListParagraph"/>
              <w:numPr>
                <w:ilvl w:val="0"/>
                <w:numId w:val="16"/>
              </w:numPr>
              <w:spacing w:after="0" w:line="240" w:lineRule="auto"/>
              <w:rPr>
                <w:rFonts w:cs="Arial"/>
                <w:sz w:val="24"/>
                <w:szCs w:val="20"/>
              </w:rPr>
            </w:pPr>
            <w:r w:rsidRPr="00283FA5">
              <w:rPr>
                <w:rFonts w:cs="Arial"/>
                <w:sz w:val="24"/>
                <w:szCs w:val="20"/>
              </w:rPr>
              <w:t>BHSCT Policy On the Data Protection and Protection of Personal Information (2018)</w:t>
            </w:r>
          </w:p>
          <w:p w14:paraId="7D2121A4" w14:textId="77777777" w:rsidR="00283FA5" w:rsidRDefault="00283FA5" w:rsidP="00283FA5">
            <w:pPr>
              <w:pStyle w:val="ListParagraph"/>
              <w:numPr>
                <w:ilvl w:val="0"/>
                <w:numId w:val="16"/>
              </w:numPr>
              <w:spacing w:after="0"/>
              <w:rPr>
                <w:rFonts w:cs="Arial"/>
                <w:sz w:val="24"/>
                <w:szCs w:val="20"/>
              </w:rPr>
            </w:pPr>
            <w:r w:rsidRPr="00283FA5">
              <w:rPr>
                <w:rFonts w:cs="Arial"/>
                <w:sz w:val="24"/>
                <w:szCs w:val="20"/>
              </w:rPr>
              <w:t>BHSCT CCTV Policy (2025 Currently under development)</w:t>
            </w:r>
          </w:p>
          <w:p w14:paraId="7B148217" w14:textId="77777777" w:rsidR="0044252D" w:rsidRPr="006335E2" w:rsidRDefault="0044252D" w:rsidP="0044252D">
            <w:pPr>
              <w:pStyle w:val="ListParagraph"/>
              <w:numPr>
                <w:ilvl w:val="0"/>
                <w:numId w:val="16"/>
              </w:numPr>
              <w:spacing w:after="0"/>
              <w:rPr>
                <w:rFonts w:cs="Arial"/>
                <w:sz w:val="24"/>
                <w:szCs w:val="20"/>
              </w:rPr>
            </w:pPr>
            <w:r w:rsidRPr="0044252D">
              <w:rPr>
                <w:rFonts w:cs="Arial"/>
                <w:sz w:val="24"/>
                <w:szCs w:val="20"/>
              </w:rPr>
              <w:t xml:space="preserve">BHSCT Controlled Drugs Policy (2023) </w:t>
            </w:r>
          </w:p>
          <w:p w14:paraId="5CCFB3C0" w14:textId="77777777" w:rsidR="0044252D" w:rsidRPr="0044252D" w:rsidRDefault="0044252D" w:rsidP="0044252D">
            <w:pPr>
              <w:pStyle w:val="ListParagraph"/>
              <w:numPr>
                <w:ilvl w:val="0"/>
                <w:numId w:val="16"/>
              </w:numPr>
              <w:spacing w:after="0"/>
              <w:rPr>
                <w:rFonts w:cs="Arial"/>
                <w:sz w:val="24"/>
                <w:szCs w:val="20"/>
              </w:rPr>
            </w:pPr>
            <w:r w:rsidRPr="0044252D">
              <w:rPr>
                <w:rFonts w:cs="Arial"/>
                <w:sz w:val="24"/>
                <w:szCs w:val="20"/>
              </w:rPr>
              <w:t>BHSCT ICT Security Policy (2021)</w:t>
            </w:r>
          </w:p>
          <w:p w14:paraId="272FAF48" w14:textId="77777777" w:rsidR="0044252D" w:rsidRPr="00283FA5" w:rsidRDefault="0044252D" w:rsidP="0044252D">
            <w:pPr>
              <w:pStyle w:val="ListParagraph"/>
              <w:numPr>
                <w:ilvl w:val="0"/>
                <w:numId w:val="16"/>
              </w:numPr>
              <w:spacing w:after="0"/>
              <w:rPr>
                <w:rFonts w:cs="Arial"/>
                <w:sz w:val="24"/>
                <w:szCs w:val="20"/>
              </w:rPr>
            </w:pPr>
            <w:r w:rsidRPr="0044252D">
              <w:rPr>
                <w:rFonts w:cs="Arial"/>
                <w:sz w:val="24"/>
                <w:szCs w:val="20"/>
              </w:rPr>
              <w:t xml:space="preserve">BHSCT Declared Major Incident </w:t>
            </w:r>
            <w:r w:rsidR="001574E7" w:rsidRPr="0044252D">
              <w:rPr>
                <w:rFonts w:cs="Arial"/>
                <w:sz w:val="24"/>
                <w:szCs w:val="20"/>
              </w:rPr>
              <w:t>Plan (</w:t>
            </w:r>
            <w:r w:rsidRPr="0044252D">
              <w:rPr>
                <w:rFonts w:cs="Arial"/>
                <w:sz w:val="24"/>
                <w:szCs w:val="20"/>
              </w:rPr>
              <w:t>V0.2 2024)</w:t>
            </w:r>
          </w:p>
          <w:p w14:paraId="6B643186" w14:textId="77777777" w:rsidR="00283FA5" w:rsidRPr="00F155AF" w:rsidRDefault="00283FA5" w:rsidP="00283FA5">
            <w:pPr>
              <w:spacing w:after="0"/>
              <w:rPr>
                <w:rFonts w:cs="Arial"/>
                <w:color w:val="FF0000"/>
                <w:sz w:val="24"/>
              </w:rPr>
            </w:pPr>
          </w:p>
        </w:tc>
      </w:tr>
      <w:tr w:rsidR="00467C0D" w:rsidRPr="00322DF0" w14:paraId="4CC8F385" w14:textId="77777777" w:rsidTr="00CE3A8F">
        <w:tblPrEx>
          <w:tblLook w:val="04A0" w:firstRow="1" w:lastRow="0" w:firstColumn="1" w:lastColumn="0" w:noHBand="0" w:noVBand="1"/>
        </w:tblPrEx>
        <w:tc>
          <w:tcPr>
            <w:tcW w:w="1345" w:type="pct"/>
            <w:gridSpan w:val="4"/>
            <w:tcBorders>
              <w:top w:val="single" w:sz="2" w:space="0" w:color="auto"/>
            </w:tcBorders>
            <w:shd w:val="clear" w:color="auto" w:fill="EDF7F9"/>
          </w:tcPr>
          <w:p w14:paraId="354ACC25" w14:textId="77777777"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118687BA" w14:textId="77777777" w:rsidR="00467C0D" w:rsidRPr="003930CF" w:rsidRDefault="00467C0D" w:rsidP="00604BB6">
            <w:pPr>
              <w:spacing w:after="0"/>
              <w:ind w:left="720"/>
              <w:rPr>
                <w:rFonts w:cs="Arial"/>
                <w:sz w:val="24"/>
              </w:rPr>
            </w:pPr>
          </w:p>
        </w:tc>
        <w:tc>
          <w:tcPr>
            <w:tcW w:w="3655" w:type="pct"/>
            <w:gridSpan w:val="12"/>
            <w:tcBorders>
              <w:top w:val="single" w:sz="2" w:space="0" w:color="auto"/>
            </w:tcBorders>
          </w:tcPr>
          <w:p w14:paraId="7111ADB4" w14:textId="77777777" w:rsidR="00A64BEB" w:rsidRDefault="00664EC3" w:rsidP="00664EC3">
            <w:pPr>
              <w:spacing w:after="0" w:line="240" w:lineRule="auto"/>
              <w:rPr>
                <w:rFonts w:cs="Arial"/>
                <w:sz w:val="24"/>
              </w:rPr>
            </w:pPr>
            <w:r w:rsidRPr="007E2720">
              <w:rPr>
                <w:rFonts w:cs="Arial"/>
                <w:sz w:val="24"/>
              </w:rPr>
              <w:t>BHSCT is committed to the full implementation of this policy and through regular monitoring</w:t>
            </w:r>
            <w:r w:rsidR="00A64BEB">
              <w:rPr>
                <w:rFonts w:cs="Arial"/>
                <w:sz w:val="24"/>
              </w:rPr>
              <w:t xml:space="preserve">, training and awareness </w:t>
            </w:r>
            <w:r w:rsidR="001574E7">
              <w:rPr>
                <w:rFonts w:cs="Arial"/>
                <w:sz w:val="24"/>
              </w:rPr>
              <w:t xml:space="preserve">raising </w:t>
            </w:r>
            <w:r w:rsidR="001574E7" w:rsidRPr="007E2720">
              <w:rPr>
                <w:rFonts w:cs="Arial"/>
                <w:sz w:val="24"/>
              </w:rPr>
              <w:t>it</w:t>
            </w:r>
            <w:r w:rsidRPr="007E2720">
              <w:rPr>
                <w:rFonts w:cs="Arial"/>
                <w:sz w:val="24"/>
              </w:rPr>
              <w:t xml:space="preserve"> is anticipated that the aims and objectives of the policy will be fully realised and any factors that could detract from those aims and objectives will be minimised/avoided.  </w:t>
            </w:r>
          </w:p>
          <w:p w14:paraId="4E41C900" w14:textId="77777777" w:rsidR="002D364B" w:rsidRPr="00935ED5" w:rsidRDefault="002D364B" w:rsidP="00A64BEB">
            <w:pPr>
              <w:spacing w:after="160" w:line="259" w:lineRule="auto"/>
              <w:ind w:left="720"/>
              <w:rPr>
                <w:rFonts w:eastAsiaTheme="minorHAnsi" w:cs="Arial"/>
                <w:sz w:val="24"/>
              </w:rPr>
            </w:pPr>
          </w:p>
        </w:tc>
      </w:tr>
      <w:tr w:rsidR="00D75E22" w:rsidRPr="003930CF" w14:paraId="6A953CD1" w14:textId="77777777" w:rsidTr="007036F5">
        <w:tblPrEx>
          <w:tblLook w:val="04A0" w:firstRow="1" w:lastRow="0" w:firstColumn="1" w:lastColumn="0" w:noHBand="0" w:noVBand="1"/>
        </w:tblPrEx>
        <w:trPr>
          <w:trHeight w:val="409"/>
        </w:trPr>
        <w:tc>
          <w:tcPr>
            <w:tcW w:w="5000" w:type="pct"/>
            <w:gridSpan w:val="16"/>
            <w:shd w:val="clear" w:color="auto" w:fill="BDD6EE"/>
          </w:tcPr>
          <w:p w14:paraId="54330C15"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45636881" w14:textId="77777777" w:rsidR="00D75E22" w:rsidRPr="003930CF" w:rsidRDefault="00D75E22" w:rsidP="002E327F">
            <w:pPr>
              <w:spacing w:after="0" w:line="240" w:lineRule="auto"/>
              <w:rPr>
                <w:rFonts w:cs="Arial"/>
                <w:b/>
                <w:sz w:val="24"/>
              </w:rPr>
            </w:pPr>
          </w:p>
          <w:p w14:paraId="11AD05C4"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35C2EF12" w14:textId="77777777" w:rsidR="00D75E22" w:rsidRPr="003930CF" w:rsidRDefault="00D75E22" w:rsidP="002E327F">
            <w:pPr>
              <w:spacing w:after="0" w:line="240" w:lineRule="auto"/>
              <w:ind w:left="720"/>
              <w:rPr>
                <w:rFonts w:cs="Arial"/>
                <w:i/>
                <w:sz w:val="24"/>
              </w:rPr>
            </w:pPr>
          </w:p>
          <w:p w14:paraId="125A483A"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2C91A5E0" w14:textId="77777777" w:rsidR="00F155AF" w:rsidRPr="003930CF" w:rsidRDefault="00F155AF" w:rsidP="00F155AF">
            <w:pPr>
              <w:spacing w:after="0" w:line="240" w:lineRule="auto"/>
              <w:ind w:left="720"/>
              <w:rPr>
                <w:rFonts w:cs="Arial"/>
                <w:sz w:val="24"/>
              </w:rPr>
            </w:pPr>
          </w:p>
        </w:tc>
      </w:tr>
      <w:tr w:rsidR="00D75E22" w:rsidRPr="003930CF" w14:paraId="4CBF5EE0" w14:textId="77777777" w:rsidTr="007036F5">
        <w:tblPrEx>
          <w:tblLook w:val="04A0" w:firstRow="1" w:lastRow="0" w:firstColumn="1" w:lastColumn="0" w:noHBand="0" w:noVBand="1"/>
        </w:tblPrEx>
        <w:trPr>
          <w:trHeight w:val="518"/>
        </w:trPr>
        <w:tc>
          <w:tcPr>
            <w:tcW w:w="3960" w:type="pct"/>
            <w:gridSpan w:val="12"/>
            <w:shd w:val="clear" w:color="auto" w:fill="EDF7F9"/>
          </w:tcPr>
          <w:p w14:paraId="7A4B11D6" w14:textId="77777777" w:rsidR="00D75E22" w:rsidRPr="003930CF" w:rsidRDefault="00D75E22" w:rsidP="002E327F">
            <w:pPr>
              <w:spacing w:after="0" w:line="240" w:lineRule="auto"/>
              <w:rPr>
                <w:rFonts w:cs="Arial"/>
                <w:sz w:val="24"/>
              </w:rPr>
            </w:pPr>
            <w:r w:rsidRPr="003930CF">
              <w:rPr>
                <w:rFonts w:cs="Arial"/>
                <w:sz w:val="24"/>
              </w:rPr>
              <w:t xml:space="preserve"> </w:t>
            </w:r>
          </w:p>
          <w:p w14:paraId="2CF83EDF"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4A90BBDD" w14:textId="77777777" w:rsidR="00D75E22" w:rsidRPr="003930CF" w:rsidRDefault="00D75E22" w:rsidP="002E327F">
            <w:pPr>
              <w:spacing w:after="0" w:line="240" w:lineRule="auto"/>
              <w:rPr>
                <w:rFonts w:cs="Arial"/>
                <w:sz w:val="24"/>
              </w:rPr>
            </w:pPr>
          </w:p>
        </w:tc>
        <w:tc>
          <w:tcPr>
            <w:tcW w:w="497" w:type="pct"/>
            <w:gridSpan w:val="2"/>
          </w:tcPr>
          <w:p w14:paraId="2D83F8BC"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3AEA09E8" w14:textId="77777777" w:rsidR="00D75E22" w:rsidRPr="003930CF" w:rsidRDefault="00D75E22" w:rsidP="002E327F">
            <w:pPr>
              <w:spacing w:after="0" w:line="240" w:lineRule="auto"/>
              <w:jc w:val="center"/>
              <w:rPr>
                <w:rFonts w:cs="Arial"/>
                <w:b/>
                <w:sz w:val="24"/>
              </w:rPr>
            </w:pPr>
          </w:p>
        </w:tc>
        <w:tc>
          <w:tcPr>
            <w:tcW w:w="543" w:type="pct"/>
            <w:gridSpan w:val="2"/>
          </w:tcPr>
          <w:p w14:paraId="3F8AD94E"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70691209" w14:textId="77777777" w:rsidTr="007036F5">
        <w:tblPrEx>
          <w:tblLook w:val="04A0" w:firstRow="1" w:lastRow="0" w:firstColumn="1" w:lastColumn="0" w:noHBand="0" w:noVBand="1"/>
        </w:tblPrEx>
        <w:trPr>
          <w:trHeight w:val="643"/>
        </w:trPr>
        <w:tc>
          <w:tcPr>
            <w:tcW w:w="3960" w:type="pct"/>
            <w:gridSpan w:val="12"/>
            <w:shd w:val="clear" w:color="auto" w:fill="EDF7F9"/>
          </w:tcPr>
          <w:p w14:paraId="64A79389"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0BD3D8A6"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592AFEAB" w14:textId="77777777" w:rsidR="00D75E22" w:rsidRPr="003930CF" w:rsidRDefault="009A6EEE" w:rsidP="002E327F">
            <w:pPr>
              <w:spacing w:after="0" w:line="240" w:lineRule="auto"/>
              <w:jc w:val="center"/>
              <w:rPr>
                <w:rFonts w:cs="Arial"/>
                <w:b/>
                <w:sz w:val="24"/>
              </w:rPr>
            </w:pPr>
            <w:r>
              <w:rPr>
                <w:rFonts w:cs="Arial"/>
                <w:b/>
                <w:sz w:val="24"/>
              </w:rPr>
              <w:t>Yes</w:t>
            </w:r>
          </w:p>
        </w:tc>
        <w:tc>
          <w:tcPr>
            <w:tcW w:w="543" w:type="pct"/>
            <w:gridSpan w:val="2"/>
          </w:tcPr>
          <w:p w14:paraId="6178BFF5" w14:textId="77777777" w:rsidR="00D75E22" w:rsidRPr="003930CF" w:rsidRDefault="00D75E22" w:rsidP="002E327F">
            <w:pPr>
              <w:spacing w:after="0" w:line="240" w:lineRule="auto"/>
              <w:jc w:val="center"/>
              <w:rPr>
                <w:rFonts w:cs="Arial"/>
                <w:b/>
                <w:sz w:val="24"/>
              </w:rPr>
            </w:pPr>
          </w:p>
        </w:tc>
      </w:tr>
      <w:tr w:rsidR="00D75E22" w:rsidRPr="003930CF" w14:paraId="2498BDA4" w14:textId="77777777" w:rsidTr="007036F5">
        <w:tblPrEx>
          <w:tblLook w:val="04A0" w:firstRow="1" w:lastRow="0" w:firstColumn="1" w:lastColumn="0" w:noHBand="0" w:noVBand="1"/>
        </w:tblPrEx>
        <w:trPr>
          <w:trHeight w:val="412"/>
        </w:trPr>
        <w:tc>
          <w:tcPr>
            <w:tcW w:w="3960" w:type="pct"/>
            <w:gridSpan w:val="12"/>
            <w:shd w:val="clear" w:color="auto" w:fill="EDF7F9"/>
          </w:tcPr>
          <w:p w14:paraId="09E5E307"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53432B7B" w14:textId="77777777" w:rsidR="00D75E22" w:rsidRPr="003930CF" w:rsidRDefault="00D75E22" w:rsidP="002E327F">
            <w:pPr>
              <w:spacing w:after="0" w:line="240" w:lineRule="auto"/>
              <w:jc w:val="center"/>
              <w:rPr>
                <w:rFonts w:cs="Arial"/>
                <w:b/>
                <w:sz w:val="24"/>
              </w:rPr>
            </w:pPr>
          </w:p>
        </w:tc>
        <w:tc>
          <w:tcPr>
            <w:tcW w:w="543" w:type="pct"/>
            <w:gridSpan w:val="2"/>
          </w:tcPr>
          <w:p w14:paraId="52E7E067" w14:textId="77777777" w:rsidR="00D75E22" w:rsidRPr="003930CF" w:rsidRDefault="00935A32" w:rsidP="002E327F">
            <w:pPr>
              <w:spacing w:after="0" w:line="240" w:lineRule="auto"/>
              <w:jc w:val="center"/>
              <w:rPr>
                <w:rFonts w:cs="Arial"/>
                <w:b/>
                <w:sz w:val="24"/>
              </w:rPr>
            </w:pPr>
            <w:r>
              <w:rPr>
                <w:rFonts w:cs="Arial"/>
                <w:b/>
                <w:sz w:val="24"/>
              </w:rPr>
              <w:t>No</w:t>
            </w:r>
          </w:p>
        </w:tc>
      </w:tr>
      <w:tr w:rsidR="00D75E22" w:rsidRPr="003930CF" w14:paraId="7134DFF2" w14:textId="77777777" w:rsidTr="007036F5">
        <w:tblPrEx>
          <w:tblLook w:val="04A0" w:firstRow="1" w:lastRow="0" w:firstColumn="1" w:lastColumn="0" w:noHBand="0" w:noVBand="1"/>
        </w:tblPrEx>
        <w:trPr>
          <w:trHeight w:val="560"/>
        </w:trPr>
        <w:tc>
          <w:tcPr>
            <w:tcW w:w="3960" w:type="pct"/>
            <w:gridSpan w:val="12"/>
            <w:shd w:val="clear" w:color="auto" w:fill="EDF7F9"/>
          </w:tcPr>
          <w:p w14:paraId="12AFF77A"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03B5ADF5" w14:textId="77777777" w:rsidR="00D75E22" w:rsidRPr="003930CF" w:rsidRDefault="00D75E22" w:rsidP="002E327F">
            <w:pPr>
              <w:spacing w:after="0" w:line="240" w:lineRule="auto"/>
              <w:jc w:val="center"/>
              <w:rPr>
                <w:rFonts w:cs="Arial"/>
                <w:b/>
                <w:sz w:val="24"/>
              </w:rPr>
            </w:pPr>
          </w:p>
        </w:tc>
        <w:tc>
          <w:tcPr>
            <w:tcW w:w="543" w:type="pct"/>
            <w:gridSpan w:val="2"/>
          </w:tcPr>
          <w:p w14:paraId="6BDF510A" w14:textId="77777777" w:rsidR="00D75E22" w:rsidRPr="003930CF" w:rsidRDefault="00935A32" w:rsidP="002E327F">
            <w:pPr>
              <w:spacing w:after="0" w:line="240" w:lineRule="auto"/>
              <w:jc w:val="center"/>
              <w:rPr>
                <w:rFonts w:cs="Arial"/>
                <w:b/>
                <w:sz w:val="24"/>
              </w:rPr>
            </w:pPr>
            <w:r>
              <w:rPr>
                <w:rFonts w:cs="Arial"/>
                <w:b/>
                <w:sz w:val="24"/>
              </w:rPr>
              <w:t>No</w:t>
            </w:r>
          </w:p>
        </w:tc>
      </w:tr>
      <w:tr w:rsidR="00D75E22" w:rsidRPr="003930CF" w14:paraId="6B15CA08" w14:textId="77777777" w:rsidTr="007036F5">
        <w:tblPrEx>
          <w:tblLook w:val="04A0" w:firstRow="1" w:lastRow="0" w:firstColumn="1" w:lastColumn="0" w:noHBand="0" w:noVBand="1"/>
        </w:tblPrEx>
        <w:trPr>
          <w:trHeight w:val="582"/>
        </w:trPr>
        <w:tc>
          <w:tcPr>
            <w:tcW w:w="3960" w:type="pct"/>
            <w:gridSpan w:val="12"/>
            <w:shd w:val="clear" w:color="auto" w:fill="EDF7F9"/>
          </w:tcPr>
          <w:p w14:paraId="148035BC"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159A39A7" w14:textId="77777777" w:rsidR="00D75E22" w:rsidRPr="003930CF" w:rsidRDefault="00D75E22" w:rsidP="002E327F">
            <w:pPr>
              <w:spacing w:after="0" w:line="240" w:lineRule="auto"/>
              <w:jc w:val="center"/>
              <w:rPr>
                <w:rFonts w:cs="Arial"/>
                <w:b/>
                <w:sz w:val="24"/>
              </w:rPr>
            </w:pPr>
          </w:p>
        </w:tc>
        <w:tc>
          <w:tcPr>
            <w:tcW w:w="543" w:type="pct"/>
            <w:gridSpan w:val="2"/>
          </w:tcPr>
          <w:p w14:paraId="58A272AA" w14:textId="77777777" w:rsidR="00D75E22" w:rsidRPr="003930CF" w:rsidRDefault="00935A32" w:rsidP="002E327F">
            <w:pPr>
              <w:spacing w:after="0" w:line="240" w:lineRule="auto"/>
              <w:jc w:val="center"/>
              <w:rPr>
                <w:rFonts w:cs="Arial"/>
                <w:b/>
                <w:sz w:val="24"/>
              </w:rPr>
            </w:pPr>
            <w:r>
              <w:rPr>
                <w:rFonts w:cs="Arial"/>
                <w:b/>
                <w:sz w:val="24"/>
              </w:rPr>
              <w:t>No</w:t>
            </w:r>
          </w:p>
        </w:tc>
      </w:tr>
      <w:tr w:rsidR="00D75E22" w:rsidRPr="003930CF" w14:paraId="70484EDC" w14:textId="77777777" w:rsidTr="007036F5">
        <w:tblPrEx>
          <w:tblLook w:val="04A0" w:firstRow="1" w:lastRow="0" w:firstColumn="1" w:lastColumn="0" w:noHBand="0" w:noVBand="1"/>
        </w:tblPrEx>
        <w:trPr>
          <w:trHeight w:val="574"/>
        </w:trPr>
        <w:tc>
          <w:tcPr>
            <w:tcW w:w="3960" w:type="pct"/>
            <w:gridSpan w:val="12"/>
            <w:shd w:val="clear" w:color="auto" w:fill="EDF7F9"/>
          </w:tcPr>
          <w:p w14:paraId="3DF492C9"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6AB008DA" w14:textId="77777777" w:rsidR="00D75E22" w:rsidRPr="003930CF" w:rsidRDefault="006861C7" w:rsidP="002E327F">
            <w:pPr>
              <w:spacing w:after="0" w:line="240" w:lineRule="auto"/>
              <w:jc w:val="center"/>
              <w:rPr>
                <w:rFonts w:cs="Arial"/>
                <w:b/>
                <w:sz w:val="24"/>
              </w:rPr>
            </w:pPr>
            <w:r>
              <w:rPr>
                <w:rFonts w:cs="Arial"/>
                <w:b/>
                <w:sz w:val="24"/>
              </w:rPr>
              <w:t>Yes</w:t>
            </w:r>
          </w:p>
        </w:tc>
        <w:tc>
          <w:tcPr>
            <w:tcW w:w="543" w:type="pct"/>
            <w:gridSpan w:val="2"/>
          </w:tcPr>
          <w:p w14:paraId="7E50793F" w14:textId="77777777" w:rsidR="00D75E22" w:rsidRPr="003930CF" w:rsidRDefault="00D75E22" w:rsidP="002E327F">
            <w:pPr>
              <w:spacing w:after="0" w:line="240" w:lineRule="auto"/>
              <w:jc w:val="center"/>
              <w:rPr>
                <w:rFonts w:cs="Arial"/>
                <w:b/>
                <w:sz w:val="24"/>
              </w:rPr>
            </w:pPr>
          </w:p>
        </w:tc>
      </w:tr>
      <w:tr w:rsidR="00D75E22" w:rsidRPr="003930CF" w14:paraId="14157EE0" w14:textId="77777777" w:rsidTr="007036F5">
        <w:tblPrEx>
          <w:tblLook w:val="04A0" w:firstRow="1" w:lastRow="0" w:firstColumn="1" w:lastColumn="0" w:noHBand="0" w:noVBand="1"/>
        </w:tblPrEx>
        <w:trPr>
          <w:trHeight w:val="161"/>
        </w:trPr>
        <w:tc>
          <w:tcPr>
            <w:tcW w:w="3960" w:type="pct"/>
            <w:gridSpan w:val="12"/>
            <w:shd w:val="clear" w:color="auto" w:fill="EDF7F9"/>
          </w:tcPr>
          <w:p w14:paraId="21063A32"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06F355C7" w14:textId="77777777" w:rsidR="00F155AF" w:rsidRPr="003930CF" w:rsidRDefault="00F155AF" w:rsidP="002E327F">
            <w:pPr>
              <w:spacing w:after="0" w:line="240" w:lineRule="auto"/>
              <w:ind w:left="22"/>
              <w:rPr>
                <w:rFonts w:cs="Arial"/>
                <w:sz w:val="24"/>
              </w:rPr>
            </w:pPr>
          </w:p>
        </w:tc>
        <w:tc>
          <w:tcPr>
            <w:tcW w:w="497" w:type="pct"/>
            <w:gridSpan w:val="2"/>
          </w:tcPr>
          <w:p w14:paraId="402E5CF4" w14:textId="77777777" w:rsidR="00D75E22" w:rsidRPr="003930CF" w:rsidRDefault="009A6EEE" w:rsidP="002E327F">
            <w:pPr>
              <w:spacing w:after="0" w:line="240" w:lineRule="auto"/>
              <w:jc w:val="center"/>
              <w:rPr>
                <w:rFonts w:cs="Arial"/>
                <w:b/>
                <w:sz w:val="24"/>
              </w:rPr>
            </w:pPr>
            <w:r>
              <w:rPr>
                <w:rFonts w:cs="Arial"/>
                <w:b/>
                <w:sz w:val="24"/>
              </w:rPr>
              <w:t>Yes</w:t>
            </w:r>
          </w:p>
        </w:tc>
        <w:tc>
          <w:tcPr>
            <w:tcW w:w="543" w:type="pct"/>
            <w:gridSpan w:val="2"/>
          </w:tcPr>
          <w:p w14:paraId="4DB0D62E" w14:textId="77777777" w:rsidR="00D75E22" w:rsidRPr="003930CF" w:rsidRDefault="00D75E22" w:rsidP="00935ED5">
            <w:pPr>
              <w:spacing w:after="0" w:line="240" w:lineRule="auto"/>
              <w:jc w:val="center"/>
              <w:rPr>
                <w:rFonts w:cs="Arial"/>
                <w:b/>
                <w:sz w:val="24"/>
              </w:rPr>
            </w:pPr>
          </w:p>
        </w:tc>
      </w:tr>
      <w:tr w:rsidR="00D75E22" w:rsidRPr="003930CF" w14:paraId="2E5B88A4" w14:textId="77777777" w:rsidTr="007036F5">
        <w:tblPrEx>
          <w:tblLook w:val="04A0" w:firstRow="1" w:lastRow="0" w:firstColumn="1" w:lastColumn="0" w:noHBand="0" w:noVBand="1"/>
        </w:tblPrEx>
        <w:trPr>
          <w:trHeight w:val="1021"/>
        </w:trPr>
        <w:tc>
          <w:tcPr>
            <w:tcW w:w="5000" w:type="pct"/>
            <w:gridSpan w:val="16"/>
            <w:shd w:val="clear" w:color="auto" w:fill="EDF7F9"/>
          </w:tcPr>
          <w:p w14:paraId="17B11AE3" w14:textId="77777777" w:rsidR="00D75E22" w:rsidRPr="003930CF" w:rsidRDefault="00D75E22" w:rsidP="002E327F">
            <w:pPr>
              <w:spacing w:after="0" w:line="240" w:lineRule="auto"/>
              <w:rPr>
                <w:rFonts w:cs="Arial"/>
                <w:sz w:val="24"/>
              </w:rPr>
            </w:pPr>
          </w:p>
          <w:p w14:paraId="00614332"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7D7D1117" w14:textId="77777777" w:rsidTr="007036F5">
        <w:tblPrEx>
          <w:tblLook w:val="04A0" w:firstRow="1" w:lastRow="0" w:firstColumn="1" w:lastColumn="0" w:noHBand="0" w:noVBand="1"/>
        </w:tblPrEx>
        <w:trPr>
          <w:trHeight w:val="1415"/>
        </w:trPr>
        <w:tc>
          <w:tcPr>
            <w:tcW w:w="5000" w:type="pct"/>
            <w:gridSpan w:val="16"/>
            <w:shd w:val="clear" w:color="auto" w:fill="BDD6EE"/>
          </w:tcPr>
          <w:p w14:paraId="0895CD41"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75EFF806" w14:textId="77777777" w:rsidR="00D75E22" w:rsidRPr="003930CF" w:rsidRDefault="00D75E22" w:rsidP="002E327F">
            <w:pPr>
              <w:spacing w:after="0" w:line="240" w:lineRule="auto"/>
              <w:rPr>
                <w:rFonts w:cs="Arial"/>
                <w:b/>
                <w:sz w:val="24"/>
              </w:rPr>
            </w:pPr>
          </w:p>
          <w:p w14:paraId="120AEDFA"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48584398" w14:textId="77777777" w:rsidR="002F78D6" w:rsidRPr="00AF089A" w:rsidRDefault="002F78D6" w:rsidP="002F78D6">
            <w:pPr>
              <w:pStyle w:val="ListParagraph"/>
              <w:spacing w:after="0" w:line="240" w:lineRule="auto"/>
              <w:contextualSpacing/>
              <w:rPr>
                <w:rFonts w:cs="Arial"/>
                <w:sz w:val="24"/>
              </w:rPr>
            </w:pPr>
          </w:p>
          <w:p w14:paraId="7D260BC3"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379E271C" w14:textId="77777777" w:rsidR="00AF089A" w:rsidRDefault="00AF089A" w:rsidP="00AF089A">
            <w:pPr>
              <w:pStyle w:val="ListParagraph"/>
              <w:spacing w:after="0" w:line="240" w:lineRule="auto"/>
              <w:contextualSpacing/>
              <w:rPr>
                <w:rFonts w:cs="Arial"/>
                <w:sz w:val="24"/>
              </w:rPr>
            </w:pPr>
          </w:p>
          <w:p w14:paraId="494F2CF8"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17E17B36" w14:textId="77777777" w:rsidTr="007036F5">
        <w:tblPrEx>
          <w:tblLook w:val="04A0" w:firstRow="1" w:lastRow="0" w:firstColumn="1" w:lastColumn="0" w:noHBand="0" w:noVBand="1"/>
        </w:tblPrEx>
        <w:trPr>
          <w:trHeight w:val="567"/>
        </w:trPr>
        <w:tc>
          <w:tcPr>
            <w:tcW w:w="5000" w:type="pct"/>
            <w:gridSpan w:val="16"/>
          </w:tcPr>
          <w:p w14:paraId="420587E1"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693AAB90"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0AD49193" w14:textId="77777777" w:rsidR="00604BB6" w:rsidRPr="0019237D" w:rsidRDefault="00604BB6" w:rsidP="00604BB6">
            <w:pPr>
              <w:spacing w:after="0" w:line="240" w:lineRule="auto"/>
              <w:rPr>
                <w:rFonts w:cs="Arial"/>
                <w:sz w:val="24"/>
              </w:rPr>
            </w:pPr>
          </w:p>
        </w:tc>
      </w:tr>
      <w:tr w:rsidR="00D75E22" w:rsidRPr="003930CF" w14:paraId="6417DF4E" w14:textId="77777777" w:rsidTr="007036F5">
        <w:tblPrEx>
          <w:tblLook w:val="04A0" w:firstRow="1" w:lastRow="0" w:firstColumn="1" w:lastColumn="0" w:noHBand="0" w:noVBand="1"/>
        </w:tblPrEx>
        <w:trPr>
          <w:trHeight w:val="438"/>
        </w:trPr>
        <w:tc>
          <w:tcPr>
            <w:tcW w:w="4503" w:type="pct"/>
            <w:gridSpan w:val="15"/>
          </w:tcPr>
          <w:p w14:paraId="4040930B"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tcPr>
          <w:p w14:paraId="0855F154" w14:textId="77777777" w:rsidR="00D75E22" w:rsidRPr="003930CF" w:rsidRDefault="00D75E22" w:rsidP="002E327F">
            <w:pPr>
              <w:spacing w:after="0" w:line="240" w:lineRule="auto"/>
              <w:rPr>
                <w:rFonts w:cs="Arial"/>
                <w:b/>
                <w:sz w:val="24"/>
              </w:rPr>
            </w:pPr>
          </w:p>
        </w:tc>
      </w:tr>
      <w:tr w:rsidR="00D75E22" w:rsidRPr="003930CF" w14:paraId="740BA511" w14:textId="77777777" w:rsidTr="007036F5">
        <w:tblPrEx>
          <w:tblLook w:val="04A0" w:firstRow="1" w:lastRow="0" w:firstColumn="1" w:lastColumn="0" w:noHBand="0" w:noVBand="1"/>
        </w:tblPrEx>
        <w:trPr>
          <w:trHeight w:val="292"/>
        </w:trPr>
        <w:tc>
          <w:tcPr>
            <w:tcW w:w="4503" w:type="pct"/>
            <w:gridSpan w:val="15"/>
          </w:tcPr>
          <w:p w14:paraId="02DEB198"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tcPr>
          <w:p w14:paraId="344FCA2B" w14:textId="77777777" w:rsidR="00D75E22" w:rsidRPr="003930CF" w:rsidRDefault="00D75E22" w:rsidP="002E327F">
            <w:pPr>
              <w:rPr>
                <w:rFonts w:cs="Arial"/>
                <w:sz w:val="24"/>
              </w:rPr>
            </w:pPr>
          </w:p>
        </w:tc>
      </w:tr>
      <w:tr w:rsidR="0019237D" w:rsidRPr="003930CF" w14:paraId="06D6A4B8" w14:textId="77777777" w:rsidTr="007036F5">
        <w:tblPrEx>
          <w:tblLook w:val="04A0" w:firstRow="1" w:lastRow="0" w:firstColumn="1" w:lastColumn="0" w:noHBand="0" w:noVBand="1"/>
        </w:tblPrEx>
        <w:trPr>
          <w:trHeight w:val="328"/>
        </w:trPr>
        <w:tc>
          <w:tcPr>
            <w:tcW w:w="4503" w:type="pct"/>
            <w:gridSpan w:val="15"/>
          </w:tcPr>
          <w:p w14:paraId="7DC87F06" w14:textId="77777777" w:rsidR="0019237D" w:rsidRDefault="0019237D" w:rsidP="00AF089A">
            <w:pPr>
              <w:numPr>
                <w:ilvl w:val="0"/>
                <w:numId w:val="12"/>
              </w:numPr>
              <w:rPr>
                <w:rFonts w:cs="Arial"/>
                <w:sz w:val="24"/>
              </w:rPr>
            </w:pPr>
            <w:r w:rsidRPr="002F78D6">
              <w:rPr>
                <w:rFonts w:cs="Arial"/>
                <w:b/>
                <w:sz w:val="24"/>
              </w:rPr>
              <w:lastRenderedPageBreak/>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r w:rsidR="00935A32">
              <w:rPr>
                <w:rFonts w:cs="Arial"/>
                <w:sz w:val="24"/>
              </w:rPr>
              <w:t xml:space="preserve">  Security Policy has no impact on quality of opportunity, good relations and for people within these categories. </w:t>
            </w:r>
          </w:p>
          <w:p w14:paraId="0FBE0125" w14:textId="77777777" w:rsidR="00935A32" w:rsidRPr="003930CF" w:rsidRDefault="00935A32" w:rsidP="00935A32">
            <w:pPr>
              <w:ind w:left="360"/>
              <w:rPr>
                <w:rFonts w:cs="Arial"/>
                <w:sz w:val="24"/>
              </w:rPr>
            </w:pPr>
          </w:p>
        </w:tc>
        <w:tc>
          <w:tcPr>
            <w:tcW w:w="497" w:type="pct"/>
          </w:tcPr>
          <w:p w14:paraId="073E9494" w14:textId="77777777" w:rsidR="0019237D" w:rsidRPr="003930CF" w:rsidRDefault="0019237D" w:rsidP="002E327F">
            <w:pPr>
              <w:rPr>
                <w:rFonts w:cs="Arial"/>
                <w:sz w:val="24"/>
              </w:rPr>
            </w:pPr>
          </w:p>
        </w:tc>
      </w:tr>
      <w:tr w:rsidR="00D75E22" w:rsidRPr="003930CF" w14:paraId="3D1905C6" w14:textId="77777777" w:rsidTr="007036F5">
        <w:tblPrEx>
          <w:tblLook w:val="04A0" w:firstRow="1" w:lastRow="0" w:firstColumn="1" w:lastColumn="0" w:noHBand="0" w:noVBand="1"/>
        </w:tblPrEx>
        <w:trPr>
          <w:trHeight w:val="1021"/>
        </w:trPr>
        <w:tc>
          <w:tcPr>
            <w:tcW w:w="4503" w:type="pct"/>
            <w:gridSpan w:val="15"/>
          </w:tcPr>
          <w:p w14:paraId="7379EE19"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27B02B52" w14:textId="77777777" w:rsidR="0027012F" w:rsidRDefault="00AF089A" w:rsidP="002E327F">
            <w:pPr>
              <w:spacing w:after="0"/>
              <w:rPr>
                <w:rFonts w:cs="Arial"/>
                <w:b/>
                <w:sz w:val="24"/>
              </w:rPr>
            </w:pPr>
            <w:r>
              <w:rPr>
                <w:rFonts w:cs="Arial"/>
                <w:b/>
                <w:sz w:val="24"/>
              </w:rPr>
              <w:t xml:space="preserve"> </w:t>
            </w:r>
          </w:p>
          <w:p w14:paraId="2C7AB48B"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7A6D0478" w14:textId="77777777" w:rsidR="002F78D6" w:rsidRDefault="002F78D6" w:rsidP="002E327F">
            <w:pPr>
              <w:spacing w:after="0"/>
              <w:rPr>
                <w:rFonts w:cs="Arial"/>
                <w:sz w:val="24"/>
              </w:rPr>
            </w:pPr>
          </w:p>
          <w:p w14:paraId="435176D7"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2748EAB4" w14:textId="77777777" w:rsidR="002F78D6" w:rsidRDefault="002F78D6" w:rsidP="00377970">
            <w:pPr>
              <w:spacing w:after="0"/>
              <w:rPr>
                <w:rFonts w:cs="Arial"/>
                <w:sz w:val="24"/>
              </w:rPr>
            </w:pPr>
          </w:p>
          <w:p w14:paraId="3360B1A4"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1F8BA78A" w14:textId="77777777" w:rsidR="00377970" w:rsidRDefault="009E0752"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14:paraId="4BA70D22" w14:textId="77777777" w:rsidR="00AF089A" w:rsidRDefault="00AF089A" w:rsidP="00377970">
            <w:pPr>
              <w:spacing w:after="0"/>
              <w:rPr>
                <w:rFonts w:cs="Arial"/>
                <w:sz w:val="24"/>
              </w:rPr>
            </w:pPr>
          </w:p>
          <w:p w14:paraId="62AFAD70"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089D8499" w14:textId="77777777" w:rsidR="002F78D6" w:rsidRPr="003930CF" w:rsidRDefault="002F78D6" w:rsidP="002F78D6">
            <w:pPr>
              <w:rPr>
                <w:rFonts w:cs="Arial"/>
                <w:b/>
                <w:sz w:val="24"/>
              </w:rPr>
            </w:pPr>
          </w:p>
        </w:tc>
        <w:tc>
          <w:tcPr>
            <w:tcW w:w="497" w:type="pct"/>
          </w:tcPr>
          <w:p w14:paraId="1DF48C12" w14:textId="77777777" w:rsidR="00D75E22" w:rsidRDefault="00D75E22" w:rsidP="002E327F">
            <w:pPr>
              <w:spacing w:after="0"/>
              <w:rPr>
                <w:rFonts w:cs="Arial"/>
                <w:sz w:val="24"/>
              </w:rPr>
            </w:pPr>
          </w:p>
          <w:p w14:paraId="49AE41A4" w14:textId="77777777" w:rsidR="002F78D6" w:rsidRPr="003930CF" w:rsidRDefault="00935A32" w:rsidP="002E327F">
            <w:pPr>
              <w:spacing w:after="0"/>
              <w:rPr>
                <w:rFonts w:cs="Arial"/>
                <w:sz w:val="24"/>
              </w:rPr>
            </w:pPr>
            <w:r w:rsidRPr="00935A32">
              <w:rPr>
                <w:rFonts w:cs="Arial"/>
                <w:sz w:val="24"/>
              </w:rPr>
              <w:t>√</w:t>
            </w:r>
          </w:p>
        </w:tc>
      </w:tr>
      <w:tr w:rsidR="004C5F5C" w:rsidRPr="003930CF" w14:paraId="65839B1E" w14:textId="77777777" w:rsidTr="004C5F5C">
        <w:tblPrEx>
          <w:tblLook w:val="04A0" w:firstRow="1" w:lastRow="0" w:firstColumn="1" w:lastColumn="0" w:noHBand="0" w:noVBand="1"/>
        </w:tblPrEx>
        <w:trPr>
          <w:trHeight w:val="911"/>
        </w:trPr>
        <w:tc>
          <w:tcPr>
            <w:tcW w:w="5000" w:type="pct"/>
            <w:gridSpan w:val="16"/>
            <w:shd w:val="clear" w:color="auto" w:fill="9CC2E5"/>
          </w:tcPr>
          <w:p w14:paraId="03FF4491"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72F614A9"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3D0B65B6" w14:textId="77777777" w:rsidTr="004C5F5C">
        <w:tblPrEx>
          <w:tblLook w:val="04A0" w:firstRow="1" w:lastRow="0" w:firstColumn="1" w:lastColumn="0" w:noHBand="0" w:noVBand="1"/>
        </w:tblPrEx>
        <w:trPr>
          <w:trHeight w:val="1021"/>
        </w:trPr>
        <w:tc>
          <w:tcPr>
            <w:tcW w:w="2652" w:type="pct"/>
            <w:gridSpan w:val="8"/>
          </w:tcPr>
          <w:p w14:paraId="04E2B454"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082CB99C" w14:textId="77777777" w:rsidR="004C5F5C" w:rsidRPr="004C5F5C" w:rsidRDefault="004C5F5C" w:rsidP="002E327F">
            <w:pPr>
              <w:spacing w:after="0"/>
              <w:rPr>
                <w:rFonts w:cs="Arial"/>
                <w:b/>
                <w:sz w:val="24"/>
              </w:rPr>
            </w:pPr>
          </w:p>
          <w:p w14:paraId="36D946E7" w14:textId="77777777" w:rsidR="004C5F5C" w:rsidRPr="004C5F5C" w:rsidRDefault="004C5F5C" w:rsidP="002E327F">
            <w:pPr>
              <w:spacing w:after="0"/>
              <w:rPr>
                <w:rFonts w:cs="Arial"/>
                <w:sz w:val="24"/>
              </w:rPr>
            </w:pPr>
            <w:r w:rsidRPr="004C5F5C">
              <w:rPr>
                <w:rFonts w:cs="Arial"/>
                <w:sz w:val="24"/>
              </w:rPr>
              <w:t>Name:</w:t>
            </w:r>
            <w:r w:rsidR="00935A32">
              <w:rPr>
                <w:rFonts w:cs="Arial"/>
                <w:sz w:val="24"/>
              </w:rPr>
              <w:t xml:space="preserve"> Aidan McCrory                                      </w:t>
            </w:r>
            <w:r w:rsidR="00935A32">
              <w:rPr>
                <w:rFonts w:cs="Arial"/>
                <w:noProof/>
                <w:sz w:val="24"/>
                <w:lang w:eastAsia="en-GB"/>
              </w:rPr>
              <w:drawing>
                <wp:inline distT="0" distB="0" distL="0" distR="0" wp14:anchorId="5C71912F" wp14:editId="0BDB991C">
                  <wp:extent cx="1408430" cy="298450"/>
                  <wp:effectExtent l="0" t="0" r="127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08430" cy="298450"/>
                          </a:xfrm>
                          <a:prstGeom prst="rect">
                            <a:avLst/>
                          </a:prstGeom>
                          <a:noFill/>
                        </pic:spPr>
                      </pic:pic>
                    </a:graphicData>
                  </a:graphic>
                </wp:inline>
              </w:drawing>
            </w:r>
          </w:p>
          <w:p w14:paraId="4881CC5B" w14:textId="77777777" w:rsidR="004C5F5C" w:rsidRPr="004C5F5C" w:rsidRDefault="004C5F5C" w:rsidP="002E327F">
            <w:pPr>
              <w:spacing w:after="0"/>
              <w:rPr>
                <w:rFonts w:cs="Arial"/>
                <w:sz w:val="24"/>
              </w:rPr>
            </w:pPr>
            <w:r w:rsidRPr="004C5F5C">
              <w:rPr>
                <w:rFonts w:cs="Arial"/>
                <w:sz w:val="24"/>
              </w:rPr>
              <w:t>Position:</w:t>
            </w:r>
            <w:r w:rsidR="00935A32">
              <w:rPr>
                <w:rFonts w:cs="Arial"/>
                <w:sz w:val="24"/>
              </w:rPr>
              <w:t xml:space="preserve"> Logistics Senior Manager </w:t>
            </w:r>
          </w:p>
          <w:p w14:paraId="3689A0FE" w14:textId="77777777" w:rsidR="004C5F5C" w:rsidRDefault="004C5F5C" w:rsidP="002E327F">
            <w:pPr>
              <w:spacing w:after="0"/>
              <w:rPr>
                <w:rFonts w:cs="Arial"/>
                <w:sz w:val="24"/>
              </w:rPr>
            </w:pPr>
            <w:r w:rsidRPr="004C5F5C">
              <w:rPr>
                <w:rFonts w:cs="Arial"/>
                <w:sz w:val="24"/>
              </w:rPr>
              <w:t>Date:</w:t>
            </w:r>
            <w:r w:rsidR="00935A32">
              <w:rPr>
                <w:rFonts w:cs="Arial"/>
                <w:sz w:val="24"/>
              </w:rPr>
              <w:t xml:space="preserve"> 3</w:t>
            </w:r>
            <w:r w:rsidR="00935A32" w:rsidRPr="00935A32">
              <w:rPr>
                <w:rFonts w:cs="Arial"/>
                <w:sz w:val="24"/>
                <w:vertAlign w:val="superscript"/>
              </w:rPr>
              <w:t>rd</w:t>
            </w:r>
            <w:r w:rsidR="00935A32">
              <w:rPr>
                <w:rFonts w:cs="Arial"/>
                <w:sz w:val="24"/>
              </w:rPr>
              <w:t xml:space="preserve"> July 2025</w:t>
            </w:r>
          </w:p>
          <w:p w14:paraId="58F1F342" w14:textId="77777777" w:rsidR="004C5F5C" w:rsidRDefault="00935A32" w:rsidP="002E327F">
            <w:pPr>
              <w:spacing w:after="0"/>
              <w:rPr>
                <w:rFonts w:cs="Arial"/>
                <w:sz w:val="24"/>
              </w:rPr>
            </w:pPr>
            <w:r>
              <w:rPr>
                <w:rFonts w:cs="Arial"/>
                <w:sz w:val="24"/>
              </w:rPr>
              <w:t xml:space="preserve"> </w:t>
            </w:r>
          </w:p>
          <w:p w14:paraId="550E13A7" w14:textId="77777777" w:rsidR="004C5F5C" w:rsidRPr="004C5F5C" w:rsidRDefault="004C5F5C" w:rsidP="002E327F">
            <w:pPr>
              <w:spacing w:after="0"/>
              <w:rPr>
                <w:rFonts w:cs="Arial"/>
                <w:sz w:val="24"/>
              </w:rPr>
            </w:pPr>
          </w:p>
        </w:tc>
        <w:tc>
          <w:tcPr>
            <w:tcW w:w="2348" w:type="pct"/>
            <w:gridSpan w:val="8"/>
          </w:tcPr>
          <w:p w14:paraId="1814BDFE" w14:textId="77777777" w:rsidR="004C5F5C" w:rsidRDefault="004C5F5C" w:rsidP="002E327F">
            <w:pPr>
              <w:spacing w:after="0" w:line="240" w:lineRule="auto"/>
              <w:rPr>
                <w:rFonts w:cs="Arial"/>
                <w:b/>
                <w:sz w:val="24"/>
              </w:rPr>
            </w:pPr>
            <w:r w:rsidRPr="004C5F5C">
              <w:rPr>
                <w:rFonts w:cs="Arial"/>
                <w:b/>
                <w:sz w:val="24"/>
              </w:rPr>
              <w:t>Countersigned by Equality Manager:</w:t>
            </w:r>
          </w:p>
          <w:p w14:paraId="6EC98852" w14:textId="77777777" w:rsidR="004C5F5C" w:rsidRPr="004C5F5C" w:rsidRDefault="004C5F5C" w:rsidP="002E327F">
            <w:pPr>
              <w:spacing w:after="0" w:line="240" w:lineRule="auto"/>
              <w:rPr>
                <w:rFonts w:cs="Arial"/>
                <w:b/>
                <w:sz w:val="24"/>
              </w:rPr>
            </w:pPr>
          </w:p>
          <w:p w14:paraId="447FA3D4" w14:textId="77777777" w:rsidR="004C5F5C" w:rsidRPr="004C5F5C" w:rsidRDefault="004C5F5C" w:rsidP="002E327F">
            <w:pPr>
              <w:spacing w:after="0" w:line="240" w:lineRule="auto"/>
              <w:rPr>
                <w:rFonts w:cs="Arial"/>
                <w:sz w:val="24"/>
              </w:rPr>
            </w:pPr>
            <w:r w:rsidRPr="004C5F5C">
              <w:rPr>
                <w:rFonts w:cs="Arial"/>
                <w:sz w:val="24"/>
              </w:rPr>
              <w:t xml:space="preserve">Name: </w:t>
            </w:r>
          </w:p>
          <w:p w14:paraId="6FBCE789" w14:textId="77777777" w:rsidR="004C5F5C" w:rsidRPr="004C5F5C" w:rsidRDefault="004C5F5C" w:rsidP="002E327F">
            <w:pPr>
              <w:spacing w:after="0"/>
              <w:rPr>
                <w:rFonts w:cs="Arial"/>
                <w:sz w:val="24"/>
              </w:rPr>
            </w:pPr>
            <w:r w:rsidRPr="004C5F5C">
              <w:rPr>
                <w:rFonts w:cs="Arial"/>
                <w:sz w:val="24"/>
              </w:rPr>
              <w:t>Date:</w:t>
            </w:r>
          </w:p>
        </w:tc>
      </w:tr>
      <w:tr w:rsidR="00D75E22" w:rsidRPr="003930CF" w14:paraId="02BC81C2" w14:textId="77777777" w:rsidTr="007036F5">
        <w:tblPrEx>
          <w:tblLook w:val="04A0" w:firstRow="1" w:lastRow="0" w:firstColumn="1" w:lastColumn="0" w:noHBand="0" w:noVBand="1"/>
        </w:tblPrEx>
        <w:trPr>
          <w:trHeight w:val="1021"/>
        </w:trPr>
        <w:tc>
          <w:tcPr>
            <w:tcW w:w="5000" w:type="pct"/>
            <w:gridSpan w:val="16"/>
            <w:shd w:val="clear" w:color="auto" w:fill="9CC2E5"/>
          </w:tcPr>
          <w:p w14:paraId="7949C32B"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1DD13079" w14:textId="77777777" w:rsidR="00D75E22" w:rsidRPr="003930CF" w:rsidRDefault="00D75E22" w:rsidP="002E327F">
            <w:pPr>
              <w:spacing w:after="0" w:line="240" w:lineRule="auto"/>
              <w:rPr>
                <w:rFonts w:cs="Arial"/>
                <w:b/>
                <w:sz w:val="24"/>
              </w:rPr>
            </w:pPr>
          </w:p>
          <w:p w14:paraId="7D3D6280"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36F8D2D2"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6" w:history="1">
              <w:r w:rsidR="007036F5" w:rsidRPr="007036F5">
                <w:rPr>
                  <w:color w:val="0000FF"/>
                  <w:sz w:val="24"/>
                  <w:u w:val="single"/>
                </w:rPr>
                <w:t>Section 75 - Using Evidence in Policy Making (A Signposting Guide) (equalityni.org)</w:t>
              </w:r>
            </w:hyperlink>
          </w:p>
        </w:tc>
      </w:tr>
      <w:tr w:rsidR="00FD030D" w:rsidRPr="003930CF" w14:paraId="503FCF17"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tcPr>
          <w:p w14:paraId="14CA9D30" w14:textId="77777777" w:rsidR="007036F5" w:rsidRDefault="007036F5" w:rsidP="002E327F">
            <w:pPr>
              <w:spacing w:after="0" w:line="240" w:lineRule="auto"/>
              <w:contextualSpacing/>
              <w:rPr>
                <w:rFonts w:cs="Arial"/>
                <w:bCs/>
                <w:sz w:val="24"/>
              </w:rPr>
            </w:pPr>
          </w:p>
          <w:p w14:paraId="3BFCE646"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tcMar>
              <w:top w:w="0" w:type="dxa"/>
              <w:left w:w="108" w:type="dxa"/>
              <w:bottom w:w="0" w:type="dxa"/>
              <w:right w:w="108" w:type="dxa"/>
            </w:tcMar>
          </w:tcPr>
          <w:p w14:paraId="701ADFDF" w14:textId="77777777" w:rsidR="00FD030D" w:rsidRDefault="00FD030D" w:rsidP="002E327F">
            <w:pPr>
              <w:spacing w:after="0" w:line="240" w:lineRule="auto"/>
              <w:contextualSpacing/>
              <w:rPr>
                <w:rFonts w:cs="Arial"/>
                <w:b/>
                <w:bCs/>
                <w:sz w:val="24"/>
              </w:rPr>
            </w:pPr>
          </w:p>
          <w:p w14:paraId="520B630D"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19E3B913" w14:textId="77777777" w:rsidR="00FD030D" w:rsidRPr="003930CF" w:rsidRDefault="00FD030D" w:rsidP="002E327F">
            <w:pPr>
              <w:spacing w:after="0" w:line="240" w:lineRule="auto"/>
              <w:contextualSpacing/>
              <w:rPr>
                <w:rFonts w:cs="Arial"/>
                <w:b/>
                <w:bCs/>
                <w:sz w:val="24"/>
              </w:rPr>
            </w:pPr>
          </w:p>
        </w:tc>
      </w:tr>
      <w:tr w:rsidR="00CD34D3" w:rsidRPr="003930CF" w14:paraId="7F4A223E" w14:textId="77777777" w:rsidTr="00CE3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6"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AF8803E"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A5CB106"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01001F9B"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7CC92A69"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1"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4C6D0BAF"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0E66229A"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41EF13EF" w14:textId="77777777" w:rsidTr="00CE3A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6"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5A109C7B"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4A50138B"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D0A94CF"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19FBB6D2"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8A1663C" w14:textId="77777777" w:rsidR="00FD030D" w:rsidRDefault="00FD030D" w:rsidP="002E327F">
            <w:pPr>
              <w:spacing w:after="0" w:line="240" w:lineRule="auto"/>
              <w:contextualSpacing/>
              <w:rPr>
                <w:rFonts w:cs="Arial"/>
                <w:b/>
                <w:bCs/>
                <w:sz w:val="24"/>
              </w:rPr>
            </w:pPr>
            <w:r>
              <w:rPr>
                <w:rFonts w:cs="Arial"/>
                <w:b/>
                <w:bCs/>
                <w:sz w:val="24"/>
              </w:rPr>
              <w:t xml:space="preserve">NI </w:t>
            </w:r>
          </w:p>
          <w:p w14:paraId="12DC04BC"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DAE5A38"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1" w:type="pct"/>
            <w:gridSpan w:val="6"/>
            <w:vMerge/>
            <w:tcBorders>
              <w:top w:val="single" w:sz="4" w:space="0" w:color="auto"/>
              <w:left w:val="single" w:sz="4" w:space="0" w:color="auto"/>
              <w:bottom w:val="single" w:sz="4" w:space="0" w:color="auto"/>
              <w:right w:val="single" w:sz="4" w:space="0" w:color="auto"/>
            </w:tcBorders>
            <w:shd w:val="clear" w:color="auto" w:fill="EDF7F9"/>
          </w:tcPr>
          <w:p w14:paraId="44C7D97B" w14:textId="77777777" w:rsidR="00FD030D" w:rsidRPr="003930CF" w:rsidRDefault="00FD030D" w:rsidP="002E327F">
            <w:pPr>
              <w:spacing w:after="0" w:line="240" w:lineRule="auto"/>
              <w:contextualSpacing/>
              <w:rPr>
                <w:rFonts w:cs="Arial"/>
                <w:b/>
                <w:bCs/>
                <w:sz w:val="24"/>
              </w:rPr>
            </w:pPr>
          </w:p>
        </w:tc>
      </w:tr>
      <w:tr w:rsidR="00FC7BF9" w:rsidRPr="003930CF" w14:paraId="1BA407E1" w14:textId="77777777" w:rsidTr="000D246E">
        <w:tblPrEx>
          <w:tblCellMar>
            <w:left w:w="0" w:type="dxa"/>
            <w:right w:w="0" w:type="dxa"/>
          </w:tblCellMar>
        </w:tblPrEx>
        <w:trPr>
          <w:trHeight w:val="4527"/>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0BDC7FE9" w14:textId="77777777" w:rsidR="00FC7BF9" w:rsidRDefault="00FC7BF9" w:rsidP="002E327F">
            <w:pPr>
              <w:spacing w:after="0" w:line="240" w:lineRule="auto"/>
              <w:contextualSpacing/>
              <w:rPr>
                <w:rFonts w:cs="Arial"/>
                <w:b/>
                <w:sz w:val="24"/>
              </w:rPr>
            </w:pPr>
            <w:r w:rsidRPr="003930CF">
              <w:rPr>
                <w:rFonts w:cs="Arial"/>
                <w:b/>
                <w:sz w:val="24"/>
              </w:rPr>
              <w:lastRenderedPageBreak/>
              <w:t xml:space="preserve">1. </w:t>
            </w:r>
          </w:p>
          <w:p w14:paraId="2523B715" w14:textId="77777777" w:rsidR="00FC7BF9" w:rsidRPr="003930CF" w:rsidRDefault="00FC7BF9" w:rsidP="002E327F">
            <w:pPr>
              <w:spacing w:after="0" w:line="240" w:lineRule="auto"/>
              <w:contextualSpacing/>
              <w:rPr>
                <w:rFonts w:cs="Arial"/>
                <w:b/>
                <w:sz w:val="24"/>
              </w:rPr>
            </w:pPr>
            <w:r w:rsidRPr="003930CF">
              <w:rPr>
                <w:rFonts w:cs="Arial"/>
                <w:b/>
                <w:sz w:val="24"/>
              </w:rPr>
              <w:t>Age</w:t>
            </w:r>
          </w:p>
          <w:p w14:paraId="66336543" w14:textId="77777777" w:rsidR="00FC7BF9" w:rsidRPr="003930CF" w:rsidRDefault="00FC7BF9"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CC0A3DD" w14:textId="77777777" w:rsidR="00FC7BF9" w:rsidRDefault="00FC7BF9" w:rsidP="00FD030D">
            <w:pPr>
              <w:spacing w:after="0" w:line="240" w:lineRule="auto"/>
              <w:contextualSpacing/>
              <w:rPr>
                <w:rFonts w:cs="Arial"/>
                <w:sz w:val="24"/>
              </w:rPr>
            </w:pPr>
          </w:p>
          <w:p w14:paraId="655B3E08" w14:textId="77777777" w:rsidR="00FC7BF9" w:rsidRDefault="00FC7BF9"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7867B68F" w14:textId="77777777" w:rsidR="00FC7BF9" w:rsidRPr="003930CF" w:rsidRDefault="00FC7BF9"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DD37D3E" w14:textId="77777777" w:rsidR="00FC7BF9" w:rsidRDefault="00FC7BF9" w:rsidP="00FD030D">
            <w:pPr>
              <w:spacing w:after="0" w:line="240" w:lineRule="auto"/>
              <w:contextualSpacing/>
              <w:rPr>
                <w:rFonts w:cs="Arial"/>
                <w:sz w:val="24"/>
              </w:rPr>
            </w:pPr>
          </w:p>
          <w:p w14:paraId="75787F93" w14:textId="77777777" w:rsidR="00FC7BF9" w:rsidRPr="00FD030D" w:rsidRDefault="00FC7BF9" w:rsidP="00FD030D">
            <w:pPr>
              <w:spacing w:after="0" w:line="240" w:lineRule="auto"/>
              <w:contextualSpacing/>
              <w:rPr>
                <w:rFonts w:cs="Arial"/>
                <w:sz w:val="24"/>
              </w:rPr>
            </w:pPr>
            <w:r w:rsidRPr="00FD030D">
              <w:rPr>
                <w:rFonts w:cs="Arial"/>
                <w:sz w:val="24"/>
              </w:rPr>
              <w:t>18.04%</w:t>
            </w:r>
          </w:p>
          <w:p w14:paraId="2AC31241" w14:textId="77777777" w:rsidR="00FC7BF9" w:rsidRPr="00FD030D" w:rsidRDefault="00FC7BF9" w:rsidP="00FD030D">
            <w:pPr>
              <w:spacing w:after="0" w:line="240" w:lineRule="auto"/>
              <w:contextualSpacing/>
              <w:rPr>
                <w:rFonts w:cs="Arial"/>
                <w:sz w:val="24"/>
              </w:rPr>
            </w:pPr>
            <w:r w:rsidRPr="00FD030D">
              <w:rPr>
                <w:rFonts w:cs="Arial"/>
                <w:sz w:val="24"/>
              </w:rPr>
              <w:t>14.57%</w:t>
            </w:r>
          </w:p>
          <w:p w14:paraId="18A0182A" w14:textId="77777777" w:rsidR="00FC7BF9" w:rsidRPr="00FD030D" w:rsidRDefault="00FC7BF9" w:rsidP="00FD030D">
            <w:pPr>
              <w:spacing w:after="0" w:line="240" w:lineRule="auto"/>
              <w:contextualSpacing/>
              <w:rPr>
                <w:rFonts w:cs="Arial"/>
                <w:sz w:val="24"/>
              </w:rPr>
            </w:pPr>
            <w:r>
              <w:rPr>
                <w:rFonts w:cs="Arial"/>
                <w:sz w:val="24"/>
              </w:rPr>
              <w:t>1</w:t>
            </w:r>
            <w:r w:rsidRPr="00FD030D">
              <w:rPr>
                <w:rFonts w:cs="Arial"/>
                <w:sz w:val="24"/>
              </w:rPr>
              <w:t>5.47%</w:t>
            </w:r>
          </w:p>
          <w:p w14:paraId="50CBC0D9" w14:textId="77777777" w:rsidR="00FC7BF9" w:rsidRPr="00FD030D" w:rsidRDefault="00FC7BF9" w:rsidP="00FD030D">
            <w:pPr>
              <w:spacing w:after="0" w:line="240" w:lineRule="auto"/>
              <w:contextualSpacing/>
              <w:rPr>
                <w:rFonts w:cs="Arial"/>
                <w:sz w:val="24"/>
              </w:rPr>
            </w:pPr>
            <w:r w:rsidRPr="00FD030D">
              <w:rPr>
                <w:rFonts w:cs="Arial"/>
                <w:sz w:val="24"/>
              </w:rPr>
              <w:t>13.35%</w:t>
            </w:r>
          </w:p>
          <w:p w14:paraId="33B22A83" w14:textId="77777777" w:rsidR="00FC7BF9" w:rsidRPr="00FD030D" w:rsidRDefault="00FC7BF9" w:rsidP="00FD030D">
            <w:pPr>
              <w:spacing w:after="0" w:line="240" w:lineRule="auto"/>
              <w:contextualSpacing/>
              <w:rPr>
                <w:rFonts w:cs="Arial"/>
                <w:sz w:val="24"/>
              </w:rPr>
            </w:pPr>
            <w:r w:rsidRPr="00FD030D">
              <w:rPr>
                <w:rFonts w:cs="Arial"/>
                <w:sz w:val="24"/>
              </w:rPr>
              <w:t>11.85%</w:t>
            </w:r>
          </w:p>
          <w:p w14:paraId="5515A9B9" w14:textId="77777777" w:rsidR="00FC7BF9" w:rsidRPr="00FD030D" w:rsidRDefault="00FC7BF9" w:rsidP="00FD030D">
            <w:pPr>
              <w:spacing w:after="0" w:line="240" w:lineRule="auto"/>
              <w:contextualSpacing/>
              <w:rPr>
                <w:rFonts w:cs="Arial"/>
                <w:sz w:val="24"/>
              </w:rPr>
            </w:pPr>
            <w:r w:rsidRPr="00FD030D">
              <w:rPr>
                <w:rFonts w:cs="Arial"/>
                <w:sz w:val="24"/>
              </w:rPr>
              <w:t>12%</w:t>
            </w:r>
          </w:p>
          <w:p w14:paraId="3B1CF8A5" w14:textId="77777777" w:rsidR="00FC7BF9" w:rsidRPr="00FD030D" w:rsidRDefault="00FC7BF9" w:rsidP="00FD030D">
            <w:pPr>
              <w:spacing w:after="0" w:line="240" w:lineRule="auto"/>
              <w:contextualSpacing/>
              <w:rPr>
                <w:rFonts w:cs="Arial"/>
                <w:sz w:val="24"/>
              </w:rPr>
            </w:pPr>
            <w:r>
              <w:rPr>
                <w:rFonts w:cs="Arial"/>
                <w:sz w:val="24"/>
              </w:rPr>
              <w:t xml:space="preserve">  </w:t>
            </w:r>
            <w:r w:rsidRPr="00FD030D">
              <w:rPr>
                <w:rFonts w:cs="Arial"/>
                <w:sz w:val="24"/>
              </w:rPr>
              <w:t>7.8%</w:t>
            </w:r>
          </w:p>
          <w:p w14:paraId="617BB4FF" w14:textId="77777777" w:rsidR="00FC7BF9" w:rsidRDefault="00FC7BF9" w:rsidP="00FD030D">
            <w:pPr>
              <w:spacing w:after="0" w:line="240" w:lineRule="auto"/>
              <w:contextualSpacing/>
              <w:rPr>
                <w:rFonts w:cs="Arial"/>
                <w:sz w:val="24"/>
              </w:rPr>
            </w:pPr>
            <w:r>
              <w:rPr>
                <w:rFonts w:cs="Arial"/>
                <w:sz w:val="24"/>
              </w:rPr>
              <w:t xml:space="preserve">  </w:t>
            </w:r>
            <w:r w:rsidRPr="00FD030D">
              <w:rPr>
                <w:rFonts w:cs="Arial"/>
                <w:sz w:val="24"/>
              </w:rPr>
              <w:t>6.92%</w:t>
            </w:r>
          </w:p>
          <w:p w14:paraId="61DB796B" w14:textId="77777777" w:rsidR="00FC7BF9" w:rsidRPr="003930CF" w:rsidRDefault="00FC7BF9"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BCDF575" w14:textId="77777777" w:rsidR="00FC7BF9" w:rsidRDefault="00FC7BF9" w:rsidP="00FD030D">
            <w:pPr>
              <w:spacing w:after="0" w:line="240" w:lineRule="auto"/>
              <w:contextualSpacing/>
              <w:rPr>
                <w:rFonts w:cs="Arial"/>
                <w:sz w:val="24"/>
              </w:rPr>
            </w:pPr>
            <w:r>
              <w:rPr>
                <w:rFonts w:cs="Arial"/>
                <w:sz w:val="24"/>
              </w:rPr>
              <w:t xml:space="preserve"> </w:t>
            </w:r>
          </w:p>
          <w:p w14:paraId="674E5F72" w14:textId="77777777" w:rsidR="00FC7BF9" w:rsidRPr="00FD030D" w:rsidRDefault="00FC7BF9" w:rsidP="00FD030D">
            <w:pPr>
              <w:spacing w:after="0" w:line="240" w:lineRule="auto"/>
              <w:contextualSpacing/>
              <w:rPr>
                <w:rFonts w:cs="Arial"/>
                <w:sz w:val="24"/>
              </w:rPr>
            </w:pPr>
            <w:r w:rsidRPr="00FD030D">
              <w:rPr>
                <w:rFonts w:cs="Arial"/>
                <w:sz w:val="24"/>
              </w:rPr>
              <w:t>19.19%</w:t>
            </w:r>
          </w:p>
          <w:p w14:paraId="44B07F5E" w14:textId="77777777" w:rsidR="00FC7BF9" w:rsidRPr="00FD030D" w:rsidRDefault="00FC7BF9" w:rsidP="00FD030D">
            <w:pPr>
              <w:spacing w:after="0" w:line="240" w:lineRule="auto"/>
              <w:contextualSpacing/>
              <w:rPr>
                <w:rFonts w:cs="Arial"/>
                <w:sz w:val="24"/>
              </w:rPr>
            </w:pPr>
            <w:r>
              <w:rPr>
                <w:rFonts w:cs="Arial"/>
                <w:sz w:val="24"/>
              </w:rPr>
              <w:t xml:space="preserve"> </w:t>
            </w:r>
            <w:r w:rsidRPr="00FD030D">
              <w:rPr>
                <w:rFonts w:cs="Arial"/>
                <w:sz w:val="24"/>
              </w:rPr>
              <w:t>11.8%</w:t>
            </w:r>
          </w:p>
          <w:p w14:paraId="421302A7" w14:textId="77777777" w:rsidR="00FC7BF9" w:rsidRPr="00FD030D" w:rsidRDefault="00FC7BF9" w:rsidP="00FD030D">
            <w:pPr>
              <w:spacing w:after="0" w:line="240" w:lineRule="auto"/>
              <w:contextualSpacing/>
              <w:rPr>
                <w:rFonts w:cs="Arial"/>
                <w:sz w:val="24"/>
              </w:rPr>
            </w:pPr>
            <w:r>
              <w:rPr>
                <w:rFonts w:cs="Arial"/>
                <w:sz w:val="24"/>
              </w:rPr>
              <w:t xml:space="preserve"> </w:t>
            </w:r>
            <w:r w:rsidRPr="00FD030D">
              <w:rPr>
                <w:rFonts w:cs="Arial"/>
                <w:sz w:val="24"/>
              </w:rPr>
              <w:t>12.74</w:t>
            </w:r>
          </w:p>
          <w:p w14:paraId="6E59A1C6" w14:textId="77777777" w:rsidR="00FC7BF9" w:rsidRPr="00FD030D" w:rsidRDefault="00FC7BF9" w:rsidP="00FD030D">
            <w:pPr>
              <w:spacing w:after="0" w:line="240" w:lineRule="auto"/>
              <w:contextualSpacing/>
              <w:rPr>
                <w:rFonts w:cs="Arial"/>
                <w:sz w:val="24"/>
              </w:rPr>
            </w:pPr>
            <w:r>
              <w:rPr>
                <w:rFonts w:cs="Arial"/>
                <w:sz w:val="24"/>
              </w:rPr>
              <w:t xml:space="preserve"> </w:t>
            </w:r>
            <w:r w:rsidRPr="00FD030D">
              <w:rPr>
                <w:rFonts w:cs="Arial"/>
                <w:sz w:val="24"/>
              </w:rPr>
              <w:t>13.11%</w:t>
            </w:r>
          </w:p>
          <w:p w14:paraId="7FA0125A" w14:textId="77777777" w:rsidR="00FC7BF9" w:rsidRPr="00FD030D" w:rsidRDefault="00FC7BF9" w:rsidP="00FD030D">
            <w:pPr>
              <w:spacing w:after="0" w:line="240" w:lineRule="auto"/>
              <w:contextualSpacing/>
              <w:rPr>
                <w:rFonts w:cs="Arial"/>
                <w:sz w:val="24"/>
              </w:rPr>
            </w:pPr>
            <w:r>
              <w:rPr>
                <w:rFonts w:cs="Arial"/>
                <w:sz w:val="24"/>
              </w:rPr>
              <w:t xml:space="preserve"> </w:t>
            </w:r>
            <w:r w:rsidRPr="00FD030D">
              <w:rPr>
                <w:rFonts w:cs="Arial"/>
                <w:sz w:val="24"/>
              </w:rPr>
              <w:t>13.27</w:t>
            </w:r>
          </w:p>
          <w:p w14:paraId="3AECF66A" w14:textId="77777777" w:rsidR="00FC7BF9" w:rsidRPr="00FD030D" w:rsidRDefault="00FC7BF9" w:rsidP="00FD030D">
            <w:pPr>
              <w:spacing w:after="0" w:line="240" w:lineRule="auto"/>
              <w:contextualSpacing/>
              <w:rPr>
                <w:rFonts w:cs="Arial"/>
                <w:sz w:val="24"/>
              </w:rPr>
            </w:pPr>
            <w:r>
              <w:rPr>
                <w:rFonts w:cs="Arial"/>
                <w:sz w:val="24"/>
              </w:rPr>
              <w:t xml:space="preserve"> </w:t>
            </w:r>
            <w:r w:rsidRPr="00FD030D">
              <w:rPr>
                <w:rFonts w:cs="Arial"/>
                <w:sz w:val="24"/>
              </w:rPr>
              <w:t>12.73</w:t>
            </w:r>
          </w:p>
          <w:p w14:paraId="2FB613C1" w14:textId="77777777" w:rsidR="00FC7BF9" w:rsidRPr="00FD030D" w:rsidRDefault="00FC7BF9" w:rsidP="00FD030D">
            <w:pPr>
              <w:spacing w:after="0" w:line="240" w:lineRule="auto"/>
              <w:contextualSpacing/>
              <w:rPr>
                <w:rFonts w:cs="Arial"/>
                <w:sz w:val="24"/>
              </w:rPr>
            </w:pPr>
            <w:r>
              <w:rPr>
                <w:rFonts w:cs="Arial"/>
                <w:sz w:val="24"/>
              </w:rPr>
              <w:t xml:space="preserve">   </w:t>
            </w:r>
            <w:r w:rsidRPr="00FD030D">
              <w:rPr>
                <w:rFonts w:cs="Arial"/>
                <w:sz w:val="24"/>
              </w:rPr>
              <w:t>9.3%</w:t>
            </w:r>
          </w:p>
          <w:p w14:paraId="7720A562" w14:textId="77777777" w:rsidR="00FC7BF9" w:rsidRPr="003930CF" w:rsidRDefault="00FC7BF9" w:rsidP="00FD030D">
            <w:pPr>
              <w:spacing w:after="0" w:line="240" w:lineRule="auto"/>
              <w:contextualSpacing/>
              <w:rPr>
                <w:rFonts w:cs="Arial"/>
                <w:sz w:val="24"/>
              </w:rPr>
            </w:pPr>
            <w:r>
              <w:rPr>
                <w:rFonts w:cs="Arial"/>
                <w:sz w:val="24"/>
              </w:rPr>
              <w:t xml:space="preserve">   </w:t>
            </w:r>
            <w:r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A758B60" w14:textId="77777777" w:rsidR="00FC7BF9" w:rsidRPr="003930CF" w:rsidRDefault="00FC7BF9" w:rsidP="002E327F">
            <w:pPr>
              <w:spacing w:after="0" w:line="240" w:lineRule="auto"/>
              <w:contextualSpacing/>
              <w:rPr>
                <w:rFonts w:cs="Arial"/>
                <w:sz w:val="24"/>
              </w:rPr>
            </w:pPr>
          </w:p>
        </w:tc>
        <w:tc>
          <w:tcPr>
            <w:tcW w:w="2211" w:type="pct"/>
            <w:gridSpan w:val="6"/>
            <w:vMerge w:val="restart"/>
            <w:tcBorders>
              <w:top w:val="single" w:sz="4" w:space="0" w:color="auto"/>
              <w:left w:val="single" w:sz="4" w:space="0" w:color="auto"/>
              <w:right w:val="single" w:sz="4" w:space="0" w:color="auto"/>
            </w:tcBorders>
            <w:shd w:val="clear" w:color="auto" w:fill="FFFFFF"/>
          </w:tcPr>
          <w:p w14:paraId="4A70B592" w14:textId="77777777" w:rsidR="00FC7BF9" w:rsidRPr="00FC7BF9" w:rsidRDefault="00FC7BF9" w:rsidP="002E327F">
            <w:pPr>
              <w:spacing w:after="0" w:line="240" w:lineRule="auto"/>
              <w:contextualSpacing/>
              <w:rPr>
                <w:sz w:val="24"/>
              </w:rPr>
            </w:pPr>
            <w:r w:rsidRPr="00FC7BF9">
              <w:rPr>
                <w:rFonts w:cs="Arial"/>
                <w:sz w:val="24"/>
              </w:rPr>
              <w:t xml:space="preserve">Data is not collated with regard to the those people that </w:t>
            </w:r>
            <w:r w:rsidRPr="00BA0896">
              <w:rPr>
                <w:rFonts w:cs="Arial"/>
                <w:sz w:val="24"/>
              </w:rPr>
              <w:t>interface with our security teams and who are impacted by this policy</w:t>
            </w:r>
            <w:r w:rsidRPr="00C14567">
              <w:rPr>
                <w:rFonts w:cs="Arial"/>
                <w:sz w:val="24"/>
              </w:rPr>
              <w:t xml:space="preserve"> </w:t>
            </w:r>
            <w:r w:rsidRPr="00C14567">
              <w:rPr>
                <w:sz w:val="24"/>
              </w:rPr>
              <w:t xml:space="preserve">but it is not expected there will be an adverse impact in terms of </w:t>
            </w:r>
            <w:r w:rsidRPr="00FC7BF9">
              <w:rPr>
                <w:sz w:val="24"/>
              </w:rPr>
              <w:t>any of the groups noted.  Rather the impact will be positive.</w:t>
            </w:r>
          </w:p>
          <w:p w14:paraId="60F277C1" w14:textId="77777777" w:rsidR="00FC7BF9" w:rsidRPr="00FC7BF9" w:rsidRDefault="00FC7BF9" w:rsidP="002E327F">
            <w:pPr>
              <w:spacing w:after="0" w:line="240" w:lineRule="auto"/>
              <w:contextualSpacing/>
              <w:rPr>
                <w:sz w:val="24"/>
              </w:rPr>
            </w:pPr>
          </w:p>
          <w:p w14:paraId="50E91F86" w14:textId="77777777" w:rsidR="00776440" w:rsidRDefault="00FC7BF9" w:rsidP="002E327F">
            <w:pPr>
              <w:spacing w:after="0" w:line="240" w:lineRule="auto"/>
              <w:contextualSpacing/>
              <w:rPr>
                <w:rFonts w:cs="Arial"/>
                <w:sz w:val="24"/>
                <w:highlight w:val="yellow"/>
              </w:rPr>
            </w:pPr>
            <w:r w:rsidRPr="00FC7BF9">
              <w:rPr>
                <w:sz w:val="24"/>
              </w:rPr>
              <w:t xml:space="preserve">This policy applies to </w:t>
            </w:r>
            <w:r w:rsidRPr="009E0752">
              <w:rPr>
                <w:b/>
                <w:sz w:val="24"/>
              </w:rPr>
              <w:t>all</w:t>
            </w:r>
            <w:r w:rsidRPr="00FC7BF9">
              <w:rPr>
                <w:sz w:val="24"/>
              </w:rPr>
              <w:t xml:space="preserve"> BHSCT sites and to all patients, service users, carers and visitors. </w:t>
            </w:r>
            <w:r w:rsidRPr="00776440">
              <w:rPr>
                <w:rFonts w:cs="Arial"/>
                <w:sz w:val="24"/>
              </w:rPr>
              <w:t>Belfast Trust delivers a service to 375,000 people each year across</w:t>
            </w:r>
            <w:r w:rsidR="00776440" w:rsidRPr="00776440">
              <w:rPr>
                <w:rFonts w:cs="Arial"/>
                <w:sz w:val="24"/>
              </w:rPr>
              <w:t xml:space="preserve"> the following sites</w:t>
            </w:r>
          </w:p>
          <w:p w14:paraId="1A6B2D8D" w14:textId="77777777" w:rsidR="00776440" w:rsidRPr="00776440" w:rsidRDefault="00776440" w:rsidP="00776440">
            <w:pPr>
              <w:spacing w:after="0" w:line="240" w:lineRule="auto"/>
              <w:contextualSpacing/>
              <w:rPr>
                <w:rFonts w:cs="Arial"/>
                <w:sz w:val="24"/>
              </w:rPr>
            </w:pPr>
            <w:r>
              <w:rPr>
                <w:rFonts w:cs="Arial"/>
                <w:sz w:val="24"/>
              </w:rPr>
              <w:t>B</w:t>
            </w:r>
            <w:r w:rsidRPr="00776440">
              <w:rPr>
                <w:rFonts w:cs="Arial"/>
                <w:sz w:val="24"/>
              </w:rPr>
              <w:t>elfast City Hospital</w:t>
            </w:r>
          </w:p>
          <w:p w14:paraId="1CBF33D8" w14:textId="77777777" w:rsidR="00776440" w:rsidRPr="00776440" w:rsidRDefault="00776440" w:rsidP="00776440">
            <w:pPr>
              <w:spacing w:after="0" w:line="240" w:lineRule="auto"/>
              <w:contextualSpacing/>
              <w:rPr>
                <w:rFonts w:cs="Arial"/>
                <w:sz w:val="24"/>
              </w:rPr>
            </w:pPr>
            <w:r w:rsidRPr="00776440">
              <w:rPr>
                <w:rFonts w:cs="Arial"/>
                <w:sz w:val="24"/>
              </w:rPr>
              <w:t>Knockbracken Healthcare Park</w:t>
            </w:r>
          </w:p>
          <w:p w14:paraId="6E34B318" w14:textId="77777777" w:rsidR="00776440" w:rsidRPr="00776440" w:rsidRDefault="00776440" w:rsidP="00776440">
            <w:pPr>
              <w:spacing w:after="0" w:line="240" w:lineRule="auto"/>
              <w:contextualSpacing/>
              <w:rPr>
                <w:rFonts w:cs="Arial"/>
                <w:sz w:val="24"/>
              </w:rPr>
            </w:pPr>
            <w:r w:rsidRPr="00776440">
              <w:rPr>
                <w:rFonts w:cs="Arial"/>
                <w:sz w:val="24"/>
              </w:rPr>
              <w:t>Mater Infirmorum Hospital</w:t>
            </w:r>
          </w:p>
          <w:p w14:paraId="76C78073" w14:textId="77777777" w:rsidR="00776440" w:rsidRPr="00776440" w:rsidRDefault="00776440" w:rsidP="00776440">
            <w:pPr>
              <w:spacing w:after="0" w:line="240" w:lineRule="auto"/>
              <w:contextualSpacing/>
              <w:rPr>
                <w:rFonts w:cs="Arial"/>
                <w:sz w:val="24"/>
              </w:rPr>
            </w:pPr>
            <w:r w:rsidRPr="00776440">
              <w:rPr>
                <w:rFonts w:cs="Arial"/>
                <w:sz w:val="24"/>
              </w:rPr>
              <w:t>Muckamore Abbey Hospital</w:t>
            </w:r>
          </w:p>
          <w:p w14:paraId="5E97A8CC" w14:textId="77777777" w:rsidR="00776440" w:rsidRPr="00776440" w:rsidRDefault="00776440" w:rsidP="00776440">
            <w:pPr>
              <w:spacing w:after="0" w:line="240" w:lineRule="auto"/>
              <w:contextualSpacing/>
              <w:rPr>
                <w:rFonts w:cs="Arial"/>
                <w:sz w:val="24"/>
              </w:rPr>
            </w:pPr>
            <w:r w:rsidRPr="00776440">
              <w:rPr>
                <w:rFonts w:cs="Arial"/>
                <w:sz w:val="24"/>
              </w:rPr>
              <w:t>Musgrave Park Hospital</w:t>
            </w:r>
          </w:p>
          <w:p w14:paraId="7B337F09" w14:textId="77777777" w:rsidR="00776440" w:rsidRPr="00776440" w:rsidRDefault="00776440" w:rsidP="00776440">
            <w:pPr>
              <w:spacing w:after="0" w:line="240" w:lineRule="auto"/>
              <w:contextualSpacing/>
              <w:rPr>
                <w:rFonts w:cs="Arial"/>
                <w:sz w:val="24"/>
              </w:rPr>
            </w:pPr>
            <w:r w:rsidRPr="00776440">
              <w:rPr>
                <w:rFonts w:cs="Arial"/>
                <w:sz w:val="24"/>
              </w:rPr>
              <w:t>Royal Belfast Hospital for Sick Children</w:t>
            </w:r>
          </w:p>
          <w:p w14:paraId="019D6FD0" w14:textId="77777777" w:rsidR="00776440" w:rsidRPr="00776440" w:rsidRDefault="00776440" w:rsidP="00776440">
            <w:pPr>
              <w:spacing w:after="0" w:line="240" w:lineRule="auto"/>
              <w:contextualSpacing/>
              <w:rPr>
                <w:rFonts w:cs="Arial"/>
                <w:sz w:val="24"/>
              </w:rPr>
            </w:pPr>
            <w:r w:rsidRPr="00776440">
              <w:rPr>
                <w:rFonts w:cs="Arial"/>
                <w:sz w:val="24"/>
              </w:rPr>
              <w:t xml:space="preserve">Royal </w:t>
            </w:r>
            <w:r w:rsidR="00180E4D" w:rsidRPr="00776440">
              <w:rPr>
                <w:rFonts w:cs="Arial"/>
                <w:sz w:val="24"/>
              </w:rPr>
              <w:t>Jubilee</w:t>
            </w:r>
            <w:r w:rsidRPr="00776440">
              <w:rPr>
                <w:rFonts w:cs="Arial"/>
                <w:sz w:val="24"/>
              </w:rPr>
              <w:t xml:space="preserve"> Maternity Hospital</w:t>
            </w:r>
          </w:p>
          <w:p w14:paraId="0FD735A3" w14:textId="77777777" w:rsidR="00776440" w:rsidRPr="00776440" w:rsidRDefault="00776440" w:rsidP="00776440">
            <w:pPr>
              <w:spacing w:after="0" w:line="240" w:lineRule="auto"/>
              <w:contextualSpacing/>
              <w:rPr>
                <w:rFonts w:cs="Arial"/>
                <w:sz w:val="24"/>
              </w:rPr>
            </w:pPr>
            <w:r w:rsidRPr="00776440">
              <w:rPr>
                <w:rFonts w:cs="Arial"/>
                <w:sz w:val="24"/>
              </w:rPr>
              <w:t>Royal Victoria Hospital</w:t>
            </w:r>
          </w:p>
          <w:p w14:paraId="4E317519" w14:textId="77777777" w:rsidR="00776440" w:rsidRPr="00776440" w:rsidRDefault="00776440" w:rsidP="00776440">
            <w:pPr>
              <w:spacing w:after="0" w:line="240" w:lineRule="auto"/>
              <w:contextualSpacing/>
              <w:rPr>
                <w:rFonts w:cs="Arial"/>
                <w:sz w:val="24"/>
              </w:rPr>
            </w:pPr>
            <w:r w:rsidRPr="00776440">
              <w:rPr>
                <w:rFonts w:cs="Arial"/>
                <w:sz w:val="24"/>
              </w:rPr>
              <w:t>School of Dentistry</w:t>
            </w:r>
          </w:p>
          <w:p w14:paraId="5A661EFA" w14:textId="77777777" w:rsidR="00776440" w:rsidRPr="00776440" w:rsidRDefault="00776440" w:rsidP="00776440">
            <w:pPr>
              <w:spacing w:after="0" w:line="240" w:lineRule="auto"/>
              <w:contextualSpacing/>
              <w:rPr>
                <w:rFonts w:cs="Arial"/>
                <w:sz w:val="24"/>
              </w:rPr>
            </w:pPr>
            <w:r w:rsidRPr="00776440">
              <w:rPr>
                <w:rFonts w:cs="Arial"/>
                <w:sz w:val="24"/>
              </w:rPr>
              <w:t>7 Health Centres</w:t>
            </w:r>
          </w:p>
          <w:p w14:paraId="1ABF4BB7" w14:textId="77777777" w:rsidR="00776440" w:rsidRDefault="00776440" w:rsidP="00776440">
            <w:pPr>
              <w:spacing w:after="0" w:line="240" w:lineRule="auto"/>
              <w:contextualSpacing/>
              <w:rPr>
                <w:rFonts w:cs="Arial"/>
                <w:sz w:val="24"/>
                <w:highlight w:val="yellow"/>
              </w:rPr>
            </w:pPr>
            <w:r w:rsidRPr="00776440">
              <w:rPr>
                <w:rFonts w:cs="Arial"/>
                <w:sz w:val="24"/>
              </w:rPr>
              <w:t>7 Well-being and Treatment centres</w:t>
            </w:r>
          </w:p>
          <w:p w14:paraId="37C87EBA" w14:textId="77777777" w:rsidR="00FC7BF9" w:rsidRPr="00FC7BF9" w:rsidRDefault="00180E4D" w:rsidP="002E327F">
            <w:pPr>
              <w:spacing w:after="0" w:line="240" w:lineRule="auto"/>
              <w:contextualSpacing/>
              <w:rPr>
                <w:rFonts w:cs="Arial"/>
                <w:sz w:val="24"/>
              </w:rPr>
            </w:pPr>
            <w:r w:rsidRPr="00776440">
              <w:rPr>
                <w:rFonts w:cs="Arial"/>
                <w:sz w:val="24"/>
              </w:rPr>
              <w:t>As well</w:t>
            </w:r>
            <w:r w:rsidR="00776440" w:rsidRPr="00776440">
              <w:rPr>
                <w:rFonts w:cs="Arial"/>
                <w:sz w:val="24"/>
              </w:rPr>
              <w:t xml:space="preserve"> as in community settings such as our day centres and care homes.</w:t>
            </w:r>
          </w:p>
          <w:p w14:paraId="21B277D8" w14:textId="77777777" w:rsidR="00FC7BF9" w:rsidRPr="00BA0896" w:rsidRDefault="00FC7BF9" w:rsidP="002E327F">
            <w:pPr>
              <w:spacing w:after="0" w:line="240" w:lineRule="auto"/>
              <w:contextualSpacing/>
              <w:rPr>
                <w:rFonts w:cs="Arial"/>
                <w:sz w:val="24"/>
              </w:rPr>
            </w:pPr>
          </w:p>
          <w:p w14:paraId="56AC5DE1" w14:textId="714AEC45" w:rsidR="00FC7BF9" w:rsidRPr="00FC7BF9" w:rsidRDefault="00FC7BF9" w:rsidP="002E327F">
            <w:pPr>
              <w:spacing w:after="0" w:line="240" w:lineRule="auto"/>
              <w:contextualSpacing/>
              <w:rPr>
                <w:rFonts w:cs="Arial"/>
                <w:sz w:val="24"/>
              </w:rPr>
            </w:pPr>
            <w:r w:rsidRPr="009E0752">
              <w:rPr>
                <w:rFonts w:cs="Arial"/>
                <w:sz w:val="24"/>
              </w:rPr>
              <w:t xml:space="preserve">The </w:t>
            </w:r>
            <w:r w:rsidR="009E0752" w:rsidRPr="009E0752">
              <w:rPr>
                <w:rFonts w:cs="Arial"/>
                <w:sz w:val="24"/>
              </w:rPr>
              <w:t>security team has presence on our acute hospital sites only – RGH, BCH, Mater and Musgrave Park.</w:t>
            </w:r>
          </w:p>
          <w:p w14:paraId="2D9A545C" w14:textId="77777777" w:rsidR="00FC7BF9" w:rsidRPr="00FC7BF9" w:rsidRDefault="00FC7BF9" w:rsidP="002E327F">
            <w:pPr>
              <w:spacing w:after="0" w:line="240" w:lineRule="auto"/>
              <w:contextualSpacing/>
              <w:rPr>
                <w:rFonts w:cs="Arial"/>
                <w:sz w:val="24"/>
              </w:rPr>
            </w:pPr>
          </w:p>
          <w:p w14:paraId="14A31C2D" w14:textId="77777777" w:rsidR="00FC7BF9" w:rsidRPr="00FC7BF9" w:rsidRDefault="00FC7BF9" w:rsidP="002E327F">
            <w:pPr>
              <w:spacing w:after="0" w:line="240" w:lineRule="auto"/>
              <w:contextualSpacing/>
              <w:rPr>
                <w:rFonts w:cs="Arial"/>
                <w:sz w:val="24"/>
              </w:rPr>
            </w:pPr>
            <w:r w:rsidRPr="00BA0896">
              <w:rPr>
                <w:rFonts w:cs="Arial"/>
                <w:sz w:val="24"/>
              </w:rPr>
              <w:t xml:space="preserve">The service delivered is to both the people of Belfast and </w:t>
            </w:r>
            <w:r w:rsidRPr="00C14567">
              <w:rPr>
                <w:rFonts w:cs="Arial"/>
                <w:sz w:val="24"/>
              </w:rPr>
              <w:t>Castlereagh and in terms of regional services to the wider NI public.</w:t>
            </w:r>
          </w:p>
          <w:p w14:paraId="507C9A27" w14:textId="77777777" w:rsidR="00FC7BF9" w:rsidRPr="00FC7BF9" w:rsidRDefault="00FC7BF9" w:rsidP="002E327F">
            <w:pPr>
              <w:spacing w:after="0" w:line="240" w:lineRule="auto"/>
              <w:contextualSpacing/>
              <w:rPr>
                <w:rFonts w:cs="Arial"/>
                <w:sz w:val="24"/>
              </w:rPr>
            </w:pPr>
          </w:p>
          <w:p w14:paraId="57329FA9" w14:textId="77777777" w:rsidR="00FC7BF9" w:rsidRPr="00FC7BF9" w:rsidRDefault="00FC7BF9" w:rsidP="002E327F">
            <w:pPr>
              <w:spacing w:after="0" w:line="240" w:lineRule="auto"/>
              <w:contextualSpacing/>
              <w:rPr>
                <w:rFonts w:cs="Arial"/>
                <w:sz w:val="24"/>
              </w:rPr>
            </w:pPr>
            <w:r w:rsidRPr="00FC7BF9">
              <w:rPr>
                <w:rFonts w:cs="Arial"/>
                <w:sz w:val="24"/>
              </w:rPr>
              <w:t>Each person that uses our services, visits our facilities or indeed lives or is cared for in one of our facilities may be impacted by this policy if our security team are called to intervene in a given situation.</w:t>
            </w:r>
          </w:p>
          <w:p w14:paraId="4C23F9E6" w14:textId="77777777" w:rsidR="00FC7BF9" w:rsidRPr="00FC7BF9" w:rsidRDefault="00FC7BF9" w:rsidP="002E327F">
            <w:pPr>
              <w:spacing w:after="0" w:line="240" w:lineRule="auto"/>
              <w:contextualSpacing/>
              <w:rPr>
                <w:rFonts w:cs="Arial"/>
                <w:sz w:val="24"/>
              </w:rPr>
            </w:pPr>
          </w:p>
          <w:p w14:paraId="1B36CECA" w14:textId="77777777" w:rsidR="00FC7BF9" w:rsidRPr="00FC7BF9" w:rsidRDefault="00FC7BF9" w:rsidP="003011C9">
            <w:pPr>
              <w:spacing w:after="0" w:line="240" w:lineRule="auto"/>
              <w:contextualSpacing/>
              <w:rPr>
                <w:rFonts w:cs="Arial"/>
                <w:sz w:val="24"/>
              </w:rPr>
            </w:pPr>
            <w:r w:rsidRPr="00FC7BF9">
              <w:rPr>
                <w:rFonts w:cs="Arial"/>
                <w:sz w:val="24"/>
              </w:rPr>
              <w:t xml:space="preserve">However, the aim of this policy is to ensure consistency of practice and a framework of behaviour to ensure that: </w:t>
            </w:r>
          </w:p>
          <w:p w14:paraId="20A7D3E2" w14:textId="77777777" w:rsidR="00FC7BF9" w:rsidRPr="00FC7BF9" w:rsidRDefault="00FC7BF9" w:rsidP="003011C9">
            <w:pPr>
              <w:spacing w:after="0" w:line="240" w:lineRule="auto"/>
              <w:contextualSpacing/>
              <w:rPr>
                <w:rFonts w:cs="Arial"/>
                <w:sz w:val="24"/>
              </w:rPr>
            </w:pPr>
          </w:p>
          <w:p w14:paraId="617836ED" w14:textId="77777777" w:rsidR="00FC7BF9" w:rsidRPr="00FC7BF9" w:rsidRDefault="00FC7BF9" w:rsidP="003011C9">
            <w:pPr>
              <w:spacing w:after="0" w:line="240" w:lineRule="auto"/>
              <w:contextualSpacing/>
              <w:rPr>
                <w:rFonts w:cs="Arial"/>
                <w:sz w:val="24"/>
              </w:rPr>
            </w:pPr>
            <w:r w:rsidRPr="00FC7BF9">
              <w:rPr>
                <w:rFonts w:cs="Arial"/>
                <w:sz w:val="24"/>
              </w:rPr>
              <w:t>“</w:t>
            </w:r>
            <w:r w:rsidRPr="003011C9">
              <w:rPr>
                <w:rFonts w:cs="Arial"/>
                <w:i/>
                <w:sz w:val="24"/>
              </w:rPr>
              <w:t>Anyone working in the Trust, receiving treatment or visiting Trust properties feels safe and secure from violence and abuse, both physical and verbal.”</w:t>
            </w:r>
            <w:r w:rsidRPr="003011C9">
              <w:rPr>
                <w:rFonts w:cs="Arial"/>
                <w:sz w:val="24"/>
              </w:rPr>
              <w:t xml:space="preserve"> </w:t>
            </w:r>
          </w:p>
          <w:p w14:paraId="5BE01A48" w14:textId="77777777" w:rsidR="00FC7BF9" w:rsidRPr="003011C9" w:rsidRDefault="00FC7BF9" w:rsidP="003011C9">
            <w:pPr>
              <w:spacing w:after="0" w:line="240" w:lineRule="auto"/>
              <w:contextualSpacing/>
              <w:rPr>
                <w:rFonts w:cs="Arial"/>
                <w:sz w:val="24"/>
              </w:rPr>
            </w:pPr>
          </w:p>
          <w:p w14:paraId="3F5D237C" w14:textId="77777777" w:rsidR="00FC7BF9" w:rsidRPr="003011C9" w:rsidRDefault="00FC7BF9" w:rsidP="003011C9">
            <w:pPr>
              <w:jc w:val="both"/>
              <w:rPr>
                <w:rFonts w:cs="Arial"/>
                <w:sz w:val="24"/>
              </w:rPr>
            </w:pPr>
            <w:r w:rsidRPr="003011C9">
              <w:rPr>
                <w:rFonts w:cs="Arial"/>
                <w:sz w:val="24"/>
              </w:rPr>
              <w:t xml:space="preserve">The overriding </w:t>
            </w:r>
            <w:r w:rsidRPr="00FC7BF9">
              <w:rPr>
                <w:rFonts w:cs="Arial"/>
                <w:sz w:val="24"/>
              </w:rPr>
              <w:t xml:space="preserve">stated </w:t>
            </w:r>
            <w:r w:rsidRPr="003011C9">
              <w:rPr>
                <w:rFonts w:cs="Arial"/>
                <w:sz w:val="24"/>
              </w:rPr>
              <w:t xml:space="preserve">aim for </w:t>
            </w:r>
            <w:r w:rsidRPr="00FC7BF9">
              <w:rPr>
                <w:rFonts w:cs="Arial"/>
                <w:sz w:val="24"/>
              </w:rPr>
              <w:t xml:space="preserve">the </w:t>
            </w:r>
            <w:r w:rsidRPr="003011C9">
              <w:rPr>
                <w:rFonts w:cs="Arial"/>
                <w:sz w:val="24"/>
              </w:rPr>
              <w:t>Trust security team is to support Trust staff in providing high quality healthcare through the provision of a safe and secure environment that protects patients</w:t>
            </w:r>
            <w:r w:rsidRPr="00FC7BF9">
              <w:rPr>
                <w:rFonts w:cs="Arial"/>
                <w:sz w:val="24"/>
              </w:rPr>
              <w:t>/service users</w:t>
            </w:r>
            <w:r w:rsidRPr="003011C9">
              <w:rPr>
                <w:rFonts w:cs="Arial"/>
                <w:sz w:val="24"/>
              </w:rPr>
              <w:t xml:space="preserve">, </w:t>
            </w:r>
            <w:r w:rsidRPr="00FC7BF9">
              <w:rPr>
                <w:rFonts w:cs="Arial"/>
                <w:sz w:val="24"/>
              </w:rPr>
              <w:t xml:space="preserve">carers, </w:t>
            </w:r>
            <w:r w:rsidRPr="003011C9">
              <w:rPr>
                <w:rFonts w:cs="Arial"/>
                <w:sz w:val="24"/>
              </w:rPr>
              <w:t xml:space="preserve">visitors, their property and the physical assets of the organisation. </w:t>
            </w:r>
          </w:p>
          <w:p w14:paraId="73271207" w14:textId="77777777" w:rsidR="00FC7BF9" w:rsidRPr="00FC7BF9" w:rsidRDefault="00FC7BF9" w:rsidP="003011C9">
            <w:pPr>
              <w:jc w:val="both"/>
              <w:rPr>
                <w:rFonts w:cs="Arial"/>
                <w:sz w:val="24"/>
              </w:rPr>
            </w:pPr>
            <w:r w:rsidRPr="00FC7BF9">
              <w:rPr>
                <w:rFonts w:cs="Arial"/>
                <w:sz w:val="24"/>
              </w:rPr>
              <w:t>The policy clearly outlines the role and responsibilities for all staff in relation to security and the role of police liaison.  It also details the legal obligations for staff (GDPR, Human Rights</w:t>
            </w:r>
            <w:r w:rsidRPr="00BA0896">
              <w:rPr>
                <w:rFonts w:cs="Arial"/>
                <w:sz w:val="24"/>
              </w:rPr>
              <w:t xml:space="preserve">) particularly </w:t>
            </w:r>
            <w:r w:rsidRPr="00C14567">
              <w:rPr>
                <w:rFonts w:cs="Arial"/>
                <w:sz w:val="24"/>
              </w:rPr>
              <w:t xml:space="preserve">in relation to the implementation and limitations of implementation </w:t>
            </w:r>
            <w:r w:rsidRPr="00FC7BF9">
              <w:rPr>
                <w:rFonts w:cs="Arial"/>
                <w:sz w:val="24"/>
              </w:rPr>
              <w:t xml:space="preserve">of the Criminal Justice and Immigration Act (2008) (Schedule 21) </w:t>
            </w:r>
          </w:p>
          <w:p w14:paraId="3CEB8969" w14:textId="77777777" w:rsidR="00FC7BF9" w:rsidRPr="00FC7BF9" w:rsidRDefault="00FC7BF9" w:rsidP="00DB7A97">
            <w:pPr>
              <w:spacing w:after="0" w:line="240" w:lineRule="auto"/>
              <w:contextualSpacing/>
              <w:rPr>
                <w:rFonts w:cs="Arial"/>
                <w:sz w:val="24"/>
              </w:rPr>
            </w:pPr>
            <w:r w:rsidRPr="00FC7BF9">
              <w:rPr>
                <w:rFonts w:cs="Arial"/>
                <w:sz w:val="24"/>
              </w:rPr>
              <w:t>The Trust though does recognise that given the nature of its services that many of the people who use our services may be disabled, elderly and have a carer.</w:t>
            </w:r>
          </w:p>
          <w:p w14:paraId="33034628" w14:textId="77777777" w:rsidR="00FC7BF9" w:rsidRPr="00FC7BF9" w:rsidRDefault="00FC7BF9" w:rsidP="00DB7A97">
            <w:pPr>
              <w:spacing w:after="0" w:line="240" w:lineRule="auto"/>
              <w:contextualSpacing/>
              <w:rPr>
                <w:rFonts w:cs="Arial"/>
                <w:sz w:val="24"/>
              </w:rPr>
            </w:pPr>
          </w:p>
          <w:p w14:paraId="1FA72B2C" w14:textId="77777777" w:rsidR="00FC7BF9" w:rsidRPr="00FC7BF9" w:rsidRDefault="00FC7BF9" w:rsidP="00DB7A97">
            <w:pPr>
              <w:rPr>
                <w:rFonts w:cs="Arial"/>
                <w:sz w:val="24"/>
              </w:rPr>
            </w:pPr>
            <w:r w:rsidRPr="00FC7BF9">
              <w:rPr>
                <w:rFonts w:cs="Arial"/>
                <w:sz w:val="24"/>
              </w:rPr>
              <w:t xml:space="preserve">The Disability Discrimination Act 1995 defines a disabled person as a person with “physical or mental impairment which has a substantial and long-term adverse effect on his ability to carry out normal day-to-day activities”.  </w:t>
            </w:r>
          </w:p>
          <w:p w14:paraId="6B300B20" w14:textId="77777777" w:rsidR="00FC7BF9" w:rsidRPr="00FC7BF9" w:rsidRDefault="00FC7BF9" w:rsidP="00DB7A97">
            <w:pPr>
              <w:jc w:val="both"/>
              <w:rPr>
                <w:rFonts w:cs="Arial"/>
                <w:sz w:val="24"/>
              </w:rPr>
            </w:pPr>
            <w:r w:rsidRPr="00FC7BF9">
              <w:rPr>
                <w:rFonts w:cs="Arial"/>
                <w:sz w:val="24"/>
              </w:rPr>
              <w:t>However, the disproportionate impact on these groups is deemed positive because the policy ensures consistency of practice and best practice and given the aims of the policy.</w:t>
            </w:r>
          </w:p>
          <w:p w14:paraId="2D27CA28" w14:textId="77777777" w:rsidR="00FC7BF9" w:rsidRPr="00FC7BF9" w:rsidRDefault="00FC7BF9" w:rsidP="00DB7A97">
            <w:pPr>
              <w:jc w:val="both"/>
              <w:rPr>
                <w:rFonts w:cs="Arial"/>
                <w:sz w:val="24"/>
              </w:rPr>
            </w:pPr>
            <w:r w:rsidRPr="00FC7BF9">
              <w:rPr>
                <w:rFonts w:cs="Arial"/>
                <w:sz w:val="24"/>
              </w:rPr>
              <w:t xml:space="preserve">In addition, the policy emphasises the need for the security team to carry out their functions and duties with compassion mindful of the HSC </w:t>
            </w:r>
            <w:r w:rsidRPr="00FC7BF9">
              <w:rPr>
                <w:rFonts w:cs="Arial"/>
                <w:sz w:val="24"/>
              </w:rPr>
              <w:lastRenderedPageBreak/>
              <w:t>values and in line with Trust Human Rights obligations to treat everyone with respect and dignity and to not degrade or humiliate anyone they have to interact with.</w:t>
            </w:r>
          </w:p>
          <w:p w14:paraId="6A831A00" w14:textId="77777777" w:rsidR="00FC7BF9" w:rsidRPr="00FC7BF9" w:rsidRDefault="00FC7BF9" w:rsidP="009F763F">
            <w:pPr>
              <w:ind w:left="720" w:hanging="720"/>
              <w:jc w:val="both"/>
              <w:rPr>
                <w:rFonts w:cs="Arial"/>
                <w:sz w:val="24"/>
              </w:rPr>
            </w:pPr>
            <w:r w:rsidRPr="003011C9">
              <w:rPr>
                <w:rFonts w:cs="Arial"/>
                <w:b/>
                <w:sz w:val="24"/>
              </w:rPr>
              <w:t>HSC values</w:t>
            </w:r>
            <w:r w:rsidRPr="00FC7BF9">
              <w:rPr>
                <w:rFonts w:cs="Arial"/>
                <w:sz w:val="24"/>
              </w:rPr>
              <w:t xml:space="preserve"> include:</w:t>
            </w:r>
          </w:p>
          <w:p w14:paraId="4289580D" w14:textId="77777777" w:rsidR="00FC7BF9" w:rsidRPr="00BA0896" w:rsidRDefault="00FC7BF9" w:rsidP="003011C9">
            <w:pPr>
              <w:pStyle w:val="CommentText"/>
              <w:numPr>
                <w:ilvl w:val="1"/>
                <w:numId w:val="24"/>
              </w:numPr>
              <w:rPr>
                <w:sz w:val="24"/>
                <w:szCs w:val="24"/>
                <w:lang w:val="en-GB"/>
              </w:rPr>
            </w:pPr>
            <w:r w:rsidRPr="00FC7BF9">
              <w:rPr>
                <w:b/>
                <w:sz w:val="24"/>
                <w:szCs w:val="24"/>
                <w:lang w:val="en-GB"/>
              </w:rPr>
              <w:t>Working Together</w:t>
            </w:r>
            <w:r w:rsidRPr="00FC7BF9">
              <w:rPr>
                <w:sz w:val="24"/>
                <w:szCs w:val="24"/>
                <w:lang w:val="en-GB"/>
              </w:rPr>
              <w:t xml:space="preserve"> for the best outcome for people we</w:t>
            </w:r>
            <w:r w:rsidRPr="00BA0896">
              <w:rPr>
                <w:sz w:val="24"/>
                <w:szCs w:val="24"/>
                <w:lang w:val="en-GB"/>
              </w:rPr>
              <w:t xml:space="preserve"> care for and support</w:t>
            </w:r>
          </w:p>
          <w:p w14:paraId="2A03D3B3" w14:textId="77777777" w:rsidR="00FC7BF9" w:rsidRPr="00FC7BF9" w:rsidRDefault="00FC7BF9" w:rsidP="003011C9">
            <w:pPr>
              <w:pStyle w:val="CommentText"/>
              <w:numPr>
                <w:ilvl w:val="1"/>
                <w:numId w:val="24"/>
              </w:numPr>
              <w:rPr>
                <w:sz w:val="24"/>
                <w:szCs w:val="24"/>
                <w:lang w:val="en-GB"/>
              </w:rPr>
            </w:pPr>
            <w:r w:rsidRPr="00C14567">
              <w:rPr>
                <w:b/>
                <w:sz w:val="24"/>
                <w:szCs w:val="24"/>
                <w:lang w:val="en-GB"/>
              </w:rPr>
              <w:t>Excellence</w:t>
            </w:r>
            <w:r w:rsidRPr="00C14567">
              <w:rPr>
                <w:sz w:val="24"/>
                <w:szCs w:val="24"/>
                <w:lang w:val="en-GB"/>
              </w:rPr>
              <w:t xml:space="preserve"> – commitment to being the best we can be in our work – delivering safe, high quality and compassionate care</w:t>
            </w:r>
          </w:p>
          <w:p w14:paraId="6FDD3FDC" w14:textId="77777777" w:rsidR="00FC7BF9" w:rsidRPr="00FC7BF9" w:rsidRDefault="00FC7BF9" w:rsidP="003011C9">
            <w:pPr>
              <w:pStyle w:val="CommentText"/>
              <w:numPr>
                <w:ilvl w:val="1"/>
                <w:numId w:val="24"/>
              </w:numPr>
              <w:rPr>
                <w:sz w:val="24"/>
                <w:szCs w:val="24"/>
                <w:lang w:val="en-GB"/>
              </w:rPr>
            </w:pPr>
            <w:r w:rsidRPr="00FC7BF9">
              <w:rPr>
                <w:b/>
                <w:sz w:val="24"/>
                <w:szCs w:val="24"/>
                <w:lang w:val="en-GB"/>
              </w:rPr>
              <w:t>Openness and honesty</w:t>
            </w:r>
            <w:r w:rsidRPr="00FC7BF9">
              <w:rPr>
                <w:sz w:val="24"/>
                <w:szCs w:val="24"/>
                <w:lang w:val="en-GB"/>
              </w:rPr>
              <w:t xml:space="preserve"> – open and honest with each other and act with integrity and candour</w:t>
            </w:r>
          </w:p>
          <w:p w14:paraId="15E7BFDA" w14:textId="77777777" w:rsidR="00FC7BF9" w:rsidRPr="00FC7BF9" w:rsidRDefault="00FC7BF9" w:rsidP="003011C9">
            <w:pPr>
              <w:pStyle w:val="CommentText"/>
              <w:numPr>
                <w:ilvl w:val="1"/>
                <w:numId w:val="24"/>
              </w:numPr>
              <w:rPr>
                <w:sz w:val="24"/>
                <w:szCs w:val="24"/>
                <w:lang w:val="en-GB"/>
              </w:rPr>
            </w:pPr>
            <w:r w:rsidRPr="00FC7BF9">
              <w:rPr>
                <w:b/>
                <w:sz w:val="24"/>
                <w:szCs w:val="24"/>
                <w:lang w:val="en-GB"/>
              </w:rPr>
              <w:t>Compassion</w:t>
            </w:r>
            <w:r w:rsidRPr="00FC7BF9">
              <w:rPr>
                <w:sz w:val="24"/>
                <w:szCs w:val="24"/>
                <w:lang w:val="en-GB"/>
              </w:rPr>
              <w:t xml:space="preserve"> – we are sensitive, caring, respectful and understanding towards those we care for and support treating them with dignity.</w:t>
            </w:r>
          </w:p>
          <w:p w14:paraId="76B7DB72" w14:textId="77777777" w:rsidR="006F69C4" w:rsidRDefault="00FC7BF9" w:rsidP="003011C9">
            <w:pPr>
              <w:rPr>
                <w:sz w:val="24"/>
              </w:rPr>
            </w:pPr>
            <w:r w:rsidRPr="00FC7BF9">
              <w:rPr>
                <w:sz w:val="24"/>
              </w:rPr>
              <w:t>The policy also explicitly references the need for staff to make all communication accessible and inclusive booking interpreters when necessary, translation of written materials and the need to make reasonable adjustments as appropriate to ensure</w:t>
            </w:r>
            <w:r w:rsidR="006F69C4">
              <w:rPr>
                <w:sz w:val="24"/>
              </w:rPr>
              <w:t>.</w:t>
            </w:r>
          </w:p>
          <w:p w14:paraId="066A88AC" w14:textId="77777777" w:rsidR="00FC7BF9" w:rsidRPr="003011C9" w:rsidRDefault="00FC7BF9" w:rsidP="003011C9">
            <w:pPr>
              <w:rPr>
                <w:sz w:val="24"/>
              </w:rPr>
            </w:pPr>
            <w:r w:rsidRPr="003011C9">
              <w:rPr>
                <w:sz w:val="24"/>
              </w:rPr>
              <w:t xml:space="preserve">For more information please see Interpreting and Translation toolkit for staff on the loop page; </w:t>
            </w:r>
            <w:hyperlink r:id="rId17" w:history="1">
              <w:r w:rsidRPr="003011C9">
                <w:rPr>
                  <w:rStyle w:val="Hyperlink"/>
                  <w:sz w:val="24"/>
                </w:rPr>
                <w:t>https://bhsct.sharepoint.com/sites/pe/SitePages/New-Interpreting-Translation-Easy-Read-Toolkit-for-Staff.aspx</w:t>
              </w:r>
            </w:hyperlink>
            <w:r w:rsidRPr="003011C9">
              <w:rPr>
                <w:sz w:val="24"/>
              </w:rPr>
              <w:t xml:space="preserve"> </w:t>
            </w:r>
          </w:p>
          <w:p w14:paraId="4009E376" w14:textId="77777777" w:rsidR="00FC7BF9" w:rsidRPr="003011C9" w:rsidRDefault="00FC7BF9" w:rsidP="00B9770C">
            <w:pPr>
              <w:rPr>
                <w:rFonts w:eastAsiaTheme="minorEastAsia" w:cs="Arial"/>
                <w:sz w:val="24"/>
              </w:rPr>
            </w:pPr>
            <w:r w:rsidRPr="003011C9">
              <w:rPr>
                <w:rFonts w:eastAsiaTheme="minorEastAsia" w:cs="Arial"/>
                <w:bCs/>
                <w:sz w:val="24"/>
              </w:rPr>
              <w:t>The policy refers specifically S</w:t>
            </w:r>
            <w:r w:rsidRPr="003011C9">
              <w:rPr>
                <w:rFonts w:eastAsiaTheme="minorEastAsia" w:cs="Arial"/>
                <w:sz w:val="24"/>
              </w:rPr>
              <w:t xml:space="preserve">chedule 21 of the Criminal Justice and Immigration Act (2008) which refers to the issue of nuisance and disturbance on “HSS Premises”.  It outlines the limited instances when this power applies, the need for the power of removal to be the last resort and the necessity for the person to understand the request to leave. </w:t>
            </w:r>
          </w:p>
          <w:p w14:paraId="5667E974" w14:textId="77777777" w:rsidR="00FC7BF9" w:rsidRPr="00C14567" w:rsidRDefault="00FC7BF9" w:rsidP="00B9770C">
            <w:pPr>
              <w:rPr>
                <w:sz w:val="24"/>
              </w:rPr>
            </w:pPr>
            <w:r w:rsidRPr="00FC7BF9">
              <w:rPr>
                <w:sz w:val="24"/>
              </w:rPr>
              <w:t xml:space="preserve">Specified Authorised Staff will also undertake the necessary training around MAPA before they can use schedule 21.  All staff are also </w:t>
            </w:r>
            <w:r w:rsidRPr="00BA0896">
              <w:rPr>
                <w:sz w:val="24"/>
              </w:rPr>
              <w:t xml:space="preserve">required to completed mandatory equality, good relations and human rights </w:t>
            </w:r>
            <w:r w:rsidRPr="00C14567">
              <w:rPr>
                <w:sz w:val="24"/>
              </w:rPr>
              <w:t xml:space="preserve">training.  </w:t>
            </w:r>
          </w:p>
          <w:p w14:paraId="6B73DAD5" w14:textId="77777777" w:rsidR="00155F87" w:rsidRPr="00155F87" w:rsidRDefault="00155F87" w:rsidP="00155F87">
            <w:pPr>
              <w:rPr>
                <w:rFonts w:cs="Arial"/>
                <w:iCs/>
                <w:sz w:val="24"/>
              </w:rPr>
            </w:pPr>
            <w:r w:rsidRPr="00155F87">
              <w:rPr>
                <w:rFonts w:cs="Arial"/>
                <w:iCs/>
                <w:sz w:val="24"/>
              </w:rPr>
              <w:t>If a person appears to be confused or it is suspected they have an illness/ disorder or disability affecting their brain function and you have a reasonable belief they lack mental capacity, they can be prevented from leaving a place by any staff member, in their best interest, to prevent harm – This is called Emergency Provisions (Mental Capacity Act (NI) 2016).  A referral should be made to the Mental Capacity Act Team for formal assessment and decision –making in relation to the persons’ care and safety.</w:t>
            </w:r>
          </w:p>
          <w:p w14:paraId="569F1976" w14:textId="77777777" w:rsidR="00FC7BF9" w:rsidRPr="00FC7BF9" w:rsidRDefault="00155F87" w:rsidP="00155F87">
            <w:pPr>
              <w:rPr>
                <w:sz w:val="24"/>
              </w:rPr>
            </w:pPr>
            <w:r w:rsidRPr="00155F87">
              <w:rPr>
                <w:rFonts w:cs="Arial"/>
                <w:iCs/>
                <w:sz w:val="24"/>
              </w:rPr>
              <w:t xml:space="preserve">If a person appears to be experiencing a mental illness and is placing themselves or others at risk of physical harm, health and social care staff can request an assessment under the Mental Health (NI) Order 1986 from the person’s GP and the Approved Social Work Service for a decision to be made on how best to provide the person with the necessary care and treatment in relation to their mental health.  If the </w:t>
            </w:r>
            <w:r w:rsidRPr="00155F87">
              <w:rPr>
                <w:rFonts w:cs="Arial"/>
                <w:iCs/>
                <w:sz w:val="24"/>
              </w:rPr>
              <w:lastRenderedPageBreak/>
              <w:t>person is in a hospital, clinical staff should make a referral to the Mental Health Liaison Service.</w:t>
            </w:r>
          </w:p>
          <w:p w14:paraId="30A095EA" w14:textId="77777777" w:rsidR="00FC7BF9" w:rsidRPr="00D75E22" w:rsidRDefault="00FC7BF9">
            <w:pPr>
              <w:spacing w:after="0" w:line="240" w:lineRule="auto"/>
              <w:contextualSpacing/>
              <w:rPr>
                <w:rFonts w:cs="Arial"/>
                <w:color w:val="385623"/>
                <w:sz w:val="24"/>
              </w:rPr>
            </w:pPr>
            <w:r w:rsidRPr="00FC7BF9">
              <w:rPr>
                <w:sz w:val="24"/>
              </w:rPr>
              <w:t>Key also to the impact being positive is the effective monitoring and review.</w:t>
            </w:r>
          </w:p>
        </w:tc>
      </w:tr>
      <w:tr w:rsidR="00FC7BF9" w:rsidRPr="003930CF" w14:paraId="6356FEE6" w14:textId="77777777" w:rsidTr="006A13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7ECEFC5B" w14:textId="77777777" w:rsidR="00FC7BF9" w:rsidRPr="003930CF" w:rsidRDefault="00FC7BF9" w:rsidP="00F8476A">
            <w:pPr>
              <w:spacing w:after="0" w:line="240" w:lineRule="auto"/>
              <w:contextualSpacing/>
              <w:rPr>
                <w:rFonts w:cs="Arial"/>
                <w:b/>
                <w:sz w:val="24"/>
              </w:rPr>
            </w:pPr>
            <w:r w:rsidRPr="003930CF">
              <w:rPr>
                <w:rFonts w:cs="Arial"/>
                <w:b/>
                <w:sz w:val="24"/>
              </w:rPr>
              <w:t>2. Dependent Status</w:t>
            </w:r>
          </w:p>
          <w:p w14:paraId="65B4230C" w14:textId="77777777" w:rsidR="00FC7BF9" w:rsidRPr="003930CF" w:rsidRDefault="00FC7BF9" w:rsidP="00F8476A">
            <w:pPr>
              <w:spacing w:after="0" w:line="240" w:lineRule="auto"/>
              <w:contextualSpacing/>
              <w:rPr>
                <w:rFonts w:cs="Arial"/>
                <w:b/>
                <w:sz w:val="24"/>
              </w:rPr>
            </w:pPr>
          </w:p>
          <w:p w14:paraId="4AB16417" w14:textId="77777777" w:rsidR="00FC7BF9" w:rsidRPr="003930CF" w:rsidRDefault="00FC7BF9" w:rsidP="00F8476A">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259B34E" w14:textId="77777777" w:rsidR="00FC7BF9" w:rsidRPr="003930CF" w:rsidRDefault="00FC7BF9" w:rsidP="00F8476A">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16406EDC" w14:textId="77777777" w:rsidR="00FC7BF9" w:rsidRDefault="00FC7BF9" w:rsidP="00F8476A">
            <w:pPr>
              <w:spacing w:after="0" w:line="240" w:lineRule="auto"/>
              <w:contextualSpacing/>
              <w:rPr>
                <w:rFonts w:cs="Arial"/>
                <w:sz w:val="24"/>
              </w:rPr>
            </w:pPr>
          </w:p>
          <w:p w14:paraId="40E9B840" w14:textId="77777777" w:rsidR="00FC7BF9" w:rsidRPr="003930CF" w:rsidRDefault="00FC7BF9" w:rsidP="00F8476A">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14E5048" w14:textId="77777777" w:rsidR="00FC7BF9" w:rsidRDefault="00FC7BF9" w:rsidP="00F8476A">
            <w:pPr>
              <w:spacing w:after="0" w:line="240" w:lineRule="auto"/>
              <w:contextualSpacing/>
              <w:rPr>
                <w:rFonts w:cs="Arial"/>
                <w:sz w:val="24"/>
              </w:rPr>
            </w:pPr>
            <w:r>
              <w:rPr>
                <w:rFonts w:cs="Arial"/>
                <w:sz w:val="24"/>
              </w:rPr>
              <w:t xml:space="preserve"> </w:t>
            </w:r>
            <w:r w:rsidRPr="00FD030D">
              <w:rPr>
                <w:rFonts w:cs="Arial"/>
                <w:sz w:val="24"/>
              </w:rPr>
              <w:t xml:space="preserve">12.42 % </w:t>
            </w:r>
          </w:p>
          <w:p w14:paraId="146ABC9D" w14:textId="77777777" w:rsidR="00FC7BF9" w:rsidRPr="003930CF" w:rsidRDefault="00FC7BF9" w:rsidP="00F8476A">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DD2A06F" w14:textId="77777777" w:rsidR="00FC7BF9" w:rsidRPr="003930CF" w:rsidRDefault="00FC7BF9" w:rsidP="00F8476A">
            <w:pPr>
              <w:spacing w:after="0" w:line="240" w:lineRule="auto"/>
              <w:contextualSpacing/>
              <w:rPr>
                <w:rFonts w:cs="Arial"/>
                <w:sz w:val="24"/>
              </w:rPr>
            </w:pPr>
          </w:p>
        </w:tc>
        <w:tc>
          <w:tcPr>
            <w:tcW w:w="2211" w:type="pct"/>
            <w:gridSpan w:val="6"/>
            <w:vMerge/>
            <w:tcBorders>
              <w:left w:val="single" w:sz="4" w:space="0" w:color="auto"/>
              <w:right w:val="single" w:sz="4" w:space="0" w:color="auto"/>
            </w:tcBorders>
            <w:shd w:val="clear" w:color="auto" w:fill="FFFFFF"/>
          </w:tcPr>
          <w:p w14:paraId="7461B483" w14:textId="77777777" w:rsidR="00FC7BF9" w:rsidRPr="003930CF" w:rsidRDefault="00FC7BF9" w:rsidP="00CE3A8F">
            <w:pPr>
              <w:spacing w:after="0" w:line="240" w:lineRule="auto"/>
              <w:contextualSpacing/>
              <w:rPr>
                <w:rFonts w:cs="Arial"/>
                <w:sz w:val="24"/>
              </w:rPr>
            </w:pPr>
          </w:p>
        </w:tc>
      </w:tr>
      <w:tr w:rsidR="00FC7BF9" w:rsidRPr="003930CF" w14:paraId="4EA69004" w14:textId="77777777" w:rsidTr="006A13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B7D9A65" w14:textId="77777777" w:rsidR="00FC7BF9" w:rsidRDefault="00FC7BF9" w:rsidP="00F8476A">
            <w:pPr>
              <w:spacing w:after="0" w:line="240" w:lineRule="auto"/>
              <w:contextualSpacing/>
              <w:rPr>
                <w:rFonts w:cs="Arial"/>
                <w:b/>
                <w:sz w:val="24"/>
              </w:rPr>
            </w:pPr>
            <w:r w:rsidRPr="003930CF">
              <w:rPr>
                <w:rFonts w:cs="Arial"/>
                <w:b/>
                <w:sz w:val="24"/>
              </w:rPr>
              <w:t xml:space="preserve">3. </w:t>
            </w:r>
          </w:p>
          <w:p w14:paraId="3C98CA31" w14:textId="77777777" w:rsidR="00FC7BF9" w:rsidRPr="003930CF" w:rsidRDefault="00FC7BF9" w:rsidP="00F8476A">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C9187CD" w14:textId="77777777" w:rsidR="00FC7BF9" w:rsidRPr="003930CF" w:rsidRDefault="00FC7BF9" w:rsidP="00F8476A">
            <w:pPr>
              <w:spacing w:after="0" w:line="240" w:lineRule="auto"/>
              <w:contextualSpacing/>
              <w:rPr>
                <w:rFonts w:cs="Arial"/>
                <w:sz w:val="24"/>
              </w:rPr>
            </w:pPr>
            <w:r w:rsidRPr="003930CF">
              <w:rPr>
                <w:rFonts w:cs="Arial"/>
                <w:sz w:val="24"/>
              </w:rPr>
              <w:t>Yes</w:t>
            </w:r>
            <w:r>
              <w:rPr>
                <w:rFonts w:cs="Arial"/>
                <w:sz w:val="24"/>
              </w:rPr>
              <w:t>*</w:t>
            </w:r>
          </w:p>
          <w:p w14:paraId="0613A0B0" w14:textId="77777777" w:rsidR="00FC7BF9" w:rsidRDefault="00FC7BF9" w:rsidP="00F8476A">
            <w:pPr>
              <w:spacing w:after="0" w:line="240" w:lineRule="auto"/>
              <w:contextualSpacing/>
              <w:rPr>
                <w:rFonts w:cs="Arial"/>
                <w:sz w:val="24"/>
              </w:rPr>
            </w:pPr>
            <w:r w:rsidRPr="003930CF">
              <w:rPr>
                <w:rFonts w:cs="Arial"/>
                <w:sz w:val="24"/>
              </w:rPr>
              <w:t xml:space="preserve">No </w:t>
            </w:r>
          </w:p>
          <w:p w14:paraId="3A0831EA" w14:textId="77777777" w:rsidR="00FC7BF9" w:rsidRDefault="00FC7BF9" w:rsidP="00F8476A">
            <w:pPr>
              <w:spacing w:after="0" w:line="240" w:lineRule="auto"/>
              <w:contextualSpacing/>
              <w:rPr>
                <w:rFonts w:eastAsia="Calibri" w:cs="Arial"/>
                <w:color w:val="000000"/>
                <w:sz w:val="20"/>
                <w:szCs w:val="20"/>
              </w:rPr>
            </w:pPr>
          </w:p>
          <w:p w14:paraId="676FBDC4" w14:textId="77777777" w:rsidR="00FC7BF9" w:rsidRPr="0057100E" w:rsidRDefault="00FC7BF9" w:rsidP="00F8476A">
            <w:pPr>
              <w:spacing w:after="0" w:line="240" w:lineRule="auto"/>
              <w:contextualSpacing/>
              <w:rPr>
                <w:rFonts w:cs="Arial"/>
                <w:sz w:val="24"/>
              </w:rPr>
            </w:pPr>
            <w:r w:rsidRPr="0057100E">
              <w:rPr>
                <w:rFonts w:eastAsia="Calibri" w:cs="Arial"/>
                <w:color w:val="000000"/>
                <w:sz w:val="24"/>
              </w:rPr>
              <w:t>*Type of disability:</w:t>
            </w:r>
          </w:p>
          <w:p w14:paraId="44CFE74A" w14:textId="77777777" w:rsidR="00FC7BF9" w:rsidRDefault="00FC7BF9" w:rsidP="00F8476A">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76E8C89D" w14:textId="77777777" w:rsidR="00FC7BF9" w:rsidRPr="00060D57" w:rsidRDefault="00FC7BF9" w:rsidP="00F8476A">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5B651ADB" w14:textId="77777777" w:rsidR="00FC7BF9" w:rsidRPr="00060D57" w:rsidRDefault="00FC7BF9" w:rsidP="00F8476A">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50C42C15" w14:textId="77777777" w:rsidR="00FC7BF9" w:rsidRDefault="00FC7BF9" w:rsidP="00F8476A">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10DC0A62" w14:textId="77777777" w:rsidR="00FC7BF9" w:rsidRDefault="00FC7BF9" w:rsidP="00F8476A">
            <w:pPr>
              <w:numPr>
                <w:ilvl w:val="0"/>
                <w:numId w:val="10"/>
              </w:numPr>
              <w:spacing w:after="0" w:line="240" w:lineRule="auto"/>
              <w:contextualSpacing/>
              <w:rPr>
                <w:rFonts w:cs="Arial"/>
                <w:sz w:val="24"/>
              </w:rPr>
            </w:pPr>
            <w:r>
              <w:rPr>
                <w:rFonts w:cs="Arial"/>
                <w:sz w:val="24"/>
              </w:rPr>
              <w:t xml:space="preserve">Learning difficulty </w:t>
            </w:r>
          </w:p>
          <w:p w14:paraId="64870287" w14:textId="77777777" w:rsidR="00FC7BF9" w:rsidRPr="00060D57" w:rsidRDefault="00FC7BF9" w:rsidP="00F8476A">
            <w:pPr>
              <w:numPr>
                <w:ilvl w:val="0"/>
                <w:numId w:val="10"/>
              </w:numPr>
              <w:spacing w:after="0" w:line="240" w:lineRule="auto"/>
              <w:contextualSpacing/>
              <w:rPr>
                <w:rFonts w:cs="Arial"/>
                <w:sz w:val="24"/>
              </w:rPr>
            </w:pPr>
            <w:r>
              <w:rPr>
                <w:rFonts w:cs="Arial"/>
                <w:sz w:val="24"/>
              </w:rPr>
              <w:t xml:space="preserve">Autism or Asperger Syndrome </w:t>
            </w:r>
          </w:p>
          <w:p w14:paraId="2A78E656" w14:textId="77777777" w:rsidR="00FC7BF9" w:rsidRPr="00060D57" w:rsidRDefault="00FC7BF9" w:rsidP="00F8476A">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7B293D4B" w14:textId="77777777" w:rsidR="00FC7BF9" w:rsidRPr="00060D57" w:rsidRDefault="00FC7BF9" w:rsidP="00F8476A">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78214E18" w14:textId="77777777" w:rsidR="00FC7BF9" w:rsidRPr="00060D57" w:rsidRDefault="00FC7BF9" w:rsidP="00F8476A">
            <w:pPr>
              <w:numPr>
                <w:ilvl w:val="0"/>
                <w:numId w:val="10"/>
              </w:numPr>
              <w:spacing w:after="0" w:line="240" w:lineRule="auto"/>
              <w:contextualSpacing/>
              <w:rPr>
                <w:rFonts w:cs="Arial"/>
                <w:sz w:val="24"/>
              </w:rPr>
            </w:pPr>
            <w:r>
              <w:rPr>
                <w:rFonts w:cs="Arial"/>
                <w:sz w:val="24"/>
              </w:rPr>
              <w:t xml:space="preserve">Long term pain or discomfort </w:t>
            </w:r>
          </w:p>
          <w:p w14:paraId="30BDE5A2" w14:textId="77777777" w:rsidR="00FC7BF9" w:rsidRDefault="00FC7BF9" w:rsidP="00F8476A">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001F3586" w14:textId="77777777" w:rsidR="00FC7BF9" w:rsidRPr="0057100E" w:rsidRDefault="00FC7BF9" w:rsidP="00F8476A">
            <w:pPr>
              <w:numPr>
                <w:ilvl w:val="0"/>
                <w:numId w:val="10"/>
              </w:numPr>
              <w:spacing w:after="0" w:line="240" w:lineRule="auto"/>
              <w:contextualSpacing/>
              <w:rPr>
                <w:rFonts w:cs="Arial"/>
                <w:sz w:val="24"/>
              </w:rPr>
            </w:pPr>
            <w:r w:rsidRPr="0057100E">
              <w:rPr>
                <w:rFonts w:cs="Arial"/>
                <w:sz w:val="24"/>
              </w:rPr>
              <w:t xml:space="preserve">Other condition </w:t>
            </w:r>
          </w:p>
          <w:p w14:paraId="4854F599" w14:textId="77777777" w:rsidR="00FC7BF9" w:rsidRPr="003930CF" w:rsidRDefault="00FC7BF9" w:rsidP="00F8476A">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E5ED6F5" w14:textId="77777777" w:rsidR="00FC7BF9" w:rsidRDefault="00FC7BF9" w:rsidP="00F8476A">
            <w:pPr>
              <w:spacing w:after="0" w:line="240" w:lineRule="auto"/>
              <w:contextualSpacing/>
              <w:rPr>
                <w:rFonts w:cs="Arial"/>
                <w:sz w:val="24"/>
              </w:rPr>
            </w:pPr>
            <w:r>
              <w:rPr>
                <w:rFonts w:cs="Arial"/>
                <w:sz w:val="24"/>
              </w:rPr>
              <w:t xml:space="preserve"> 24.33%*</w:t>
            </w:r>
          </w:p>
          <w:p w14:paraId="17695E35" w14:textId="77777777" w:rsidR="00FC7BF9" w:rsidRDefault="00FC7BF9" w:rsidP="00F8476A">
            <w:pPr>
              <w:spacing w:after="0" w:line="240" w:lineRule="auto"/>
              <w:contextualSpacing/>
              <w:rPr>
                <w:rFonts w:cs="Arial"/>
                <w:sz w:val="24"/>
              </w:rPr>
            </w:pPr>
            <w:r>
              <w:rPr>
                <w:rFonts w:cs="Arial"/>
                <w:sz w:val="24"/>
              </w:rPr>
              <w:t xml:space="preserve"> 75.67%</w:t>
            </w:r>
          </w:p>
          <w:p w14:paraId="404FCBA1" w14:textId="77777777" w:rsidR="00FC7BF9" w:rsidRDefault="00FC7BF9" w:rsidP="00F8476A">
            <w:pPr>
              <w:spacing w:after="0" w:line="240" w:lineRule="auto"/>
              <w:contextualSpacing/>
              <w:rPr>
                <w:rFonts w:cs="Arial"/>
                <w:sz w:val="24"/>
              </w:rPr>
            </w:pPr>
          </w:p>
          <w:p w14:paraId="5043B80E" w14:textId="77777777" w:rsidR="00FC7BF9" w:rsidRDefault="00FC7BF9" w:rsidP="00F8476A">
            <w:pPr>
              <w:spacing w:after="0" w:line="240" w:lineRule="auto"/>
              <w:contextualSpacing/>
              <w:rPr>
                <w:rFonts w:cs="Arial"/>
                <w:sz w:val="24"/>
              </w:rPr>
            </w:pPr>
            <w:r>
              <w:rPr>
                <w:rFonts w:cs="Arial"/>
                <w:sz w:val="24"/>
              </w:rPr>
              <w:t xml:space="preserve">  </w:t>
            </w:r>
          </w:p>
          <w:p w14:paraId="50F8BF63" w14:textId="77777777" w:rsidR="00FC7BF9" w:rsidRDefault="00FC7BF9" w:rsidP="00F8476A">
            <w:pPr>
              <w:spacing w:after="0" w:line="240" w:lineRule="auto"/>
              <w:contextualSpacing/>
              <w:rPr>
                <w:rFonts w:cs="Arial"/>
                <w:sz w:val="24"/>
              </w:rPr>
            </w:pPr>
            <w:r>
              <w:rPr>
                <w:rFonts w:cs="Arial"/>
                <w:sz w:val="24"/>
              </w:rPr>
              <w:t xml:space="preserve">   5.75%</w:t>
            </w:r>
          </w:p>
          <w:p w14:paraId="71D30BAF" w14:textId="77777777" w:rsidR="00FC7BF9" w:rsidRDefault="00FC7BF9" w:rsidP="00F8476A">
            <w:pPr>
              <w:spacing w:after="0" w:line="240" w:lineRule="auto"/>
              <w:contextualSpacing/>
              <w:rPr>
                <w:rFonts w:cs="Arial"/>
                <w:sz w:val="24"/>
              </w:rPr>
            </w:pPr>
            <w:r>
              <w:rPr>
                <w:rFonts w:cs="Arial"/>
                <w:sz w:val="24"/>
              </w:rPr>
              <w:t xml:space="preserve">   </w:t>
            </w:r>
          </w:p>
          <w:p w14:paraId="487426CB" w14:textId="77777777" w:rsidR="00FC7BF9" w:rsidRDefault="00FC7BF9" w:rsidP="00F8476A">
            <w:pPr>
              <w:spacing w:after="0" w:line="240" w:lineRule="auto"/>
              <w:contextualSpacing/>
              <w:rPr>
                <w:rFonts w:cs="Arial"/>
                <w:sz w:val="24"/>
              </w:rPr>
            </w:pPr>
            <w:r>
              <w:rPr>
                <w:rFonts w:cs="Arial"/>
                <w:sz w:val="24"/>
              </w:rPr>
              <w:t xml:space="preserve">   1.78%</w:t>
            </w:r>
          </w:p>
          <w:p w14:paraId="2B011B14" w14:textId="77777777" w:rsidR="00FC7BF9" w:rsidRDefault="00FC7BF9" w:rsidP="00F8476A">
            <w:pPr>
              <w:spacing w:after="0" w:line="240" w:lineRule="auto"/>
              <w:contextualSpacing/>
              <w:rPr>
                <w:rFonts w:cs="Arial"/>
                <w:sz w:val="24"/>
              </w:rPr>
            </w:pPr>
            <w:r>
              <w:rPr>
                <w:rFonts w:cs="Arial"/>
                <w:sz w:val="24"/>
              </w:rPr>
              <w:t xml:space="preserve">   </w:t>
            </w:r>
          </w:p>
          <w:p w14:paraId="6478A63B" w14:textId="77777777" w:rsidR="00FC7BF9" w:rsidRDefault="00FC7BF9" w:rsidP="00F8476A">
            <w:pPr>
              <w:spacing w:after="0" w:line="240" w:lineRule="auto"/>
              <w:contextualSpacing/>
              <w:rPr>
                <w:rFonts w:cs="Arial"/>
                <w:sz w:val="24"/>
              </w:rPr>
            </w:pPr>
            <w:r>
              <w:rPr>
                <w:rFonts w:cs="Arial"/>
                <w:sz w:val="24"/>
              </w:rPr>
              <w:t xml:space="preserve">   1.48%</w:t>
            </w:r>
          </w:p>
          <w:p w14:paraId="038E08B8" w14:textId="77777777" w:rsidR="00FC7BF9" w:rsidRDefault="00FC7BF9" w:rsidP="00F8476A">
            <w:pPr>
              <w:spacing w:after="0" w:line="240" w:lineRule="auto"/>
              <w:contextualSpacing/>
              <w:rPr>
                <w:rFonts w:cs="Arial"/>
                <w:sz w:val="24"/>
              </w:rPr>
            </w:pPr>
            <w:r>
              <w:rPr>
                <w:rFonts w:cs="Arial"/>
                <w:sz w:val="24"/>
              </w:rPr>
              <w:t xml:space="preserve">   </w:t>
            </w:r>
          </w:p>
          <w:p w14:paraId="7AF121CE" w14:textId="77777777" w:rsidR="00FC7BF9" w:rsidRDefault="00FC7BF9" w:rsidP="00F8476A">
            <w:pPr>
              <w:spacing w:after="0" w:line="240" w:lineRule="auto"/>
              <w:contextualSpacing/>
              <w:rPr>
                <w:rFonts w:cs="Arial"/>
                <w:sz w:val="24"/>
              </w:rPr>
            </w:pPr>
            <w:r>
              <w:rPr>
                <w:rFonts w:cs="Arial"/>
                <w:sz w:val="24"/>
              </w:rPr>
              <w:t xml:space="preserve">   0.89%</w:t>
            </w:r>
          </w:p>
          <w:p w14:paraId="0FAAC710" w14:textId="77777777" w:rsidR="00FC7BF9" w:rsidRDefault="00FC7BF9" w:rsidP="00F8476A">
            <w:pPr>
              <w:spacing w:after="0" w:line="240" w:lineRule="auto"/>
              <w:contextualSpacing/>
              <w:rPr>
                <w:rFonts w:cs="Arial"/>
                <w:sz w:val="24"/>
              </w:rPr>
            </w:pPr>
            <w:r>
              <w:rPr>
                <w:rFonts w:cs="Arial"/>
                <w:sz w:val="24"/>
              </w:rPr>
              <w:t xml:space="preserve">   </w:t>
            </w:r>
          </w:p>
          <w:p w14:paraId="25A36198" w14:textId="77777777" w:rsidR="00FC7BF9" w:rsidRDefault="00FC7BF9" w:rsidP="00F8476A">
            <w:pPr>
              <w:spacing w:after="0" w:line="240" w:lineRule="auto"/>
              <w:contextualSpacing/>
              <w:rPr>
                <w:rFonts w:cs="Arial"/>
                <w:sz w:val="24"/>
              </w:rPr>
            </w:pPr>
            <w:r>
              <w:rPr>
                <w:rFonts w:cs="Arial"/>
                <w:sz w:val="24"/>
              </w:rPr>
              <w:t xml:space="preserve">   </w:t>
            </w:r>
            <w:r w:rsidRPr="00060D57">
              <w:rPr>
                <w:rFonts w:cs="Arial"/>
                <w:sz w:val="24"/>
              </w:rPr>
              <w:t>3.15%</w:t>
            </w:r>
          </w:p>
          <w:p w14:paraId="07E3C137" w14:textId="77777777" w:rsidR="00FC7BF9" w:rsidRDefault="00FC7BF9" w:rsidP="00F8476A">
            <w:pPr>
              <w:spacing w:after="0" w:line="240" w:lineRule="auto"/>
              <w:contextualSpacing/>
              <w:rPr>
                <w:rFonts w:cs="Arial"/>
                <w:sz w:val="24"/>
              </w:rPr>
            </w:pPr>
            <w:r>
              <w:rPr>
                <w:rFonts w:cs="Arial"/>
                <w:sz w:val="24"/>
              </w:rPr>
              <w:t xml:space="preserve">   1.86%</w:t>
            </w:r>
          </w:p>
          <w:p w14:paraId="477808E9" w14:textId="77777777" w:rsidR="00FC7BF9" w:rsidRDefault="00FC7BF9" w:rsidP="00F8476A">
            <w:pPr>
              <w:spacing w:after="0" w:line="240" w:lineRule="auto"/>
              <w:contextualSpacing/>
              <w:rPr>
                <w:rFonts w:cs="Arial"/>
                <w:sz w:val="24"/>
              </w:rPr>
            </w:pPr>
            <w:r>
              <w:rPr>
                <w:rFonts w:cs="Arial"/>
                <w:sz w:val="24"/>
              </w:rPr>
              <w:t xml:space="preserve">   8.68%</w:t>
            </w:r>
          </w:p>
          <w:p w14:paraId="62FAB9BE" w14:textId="77777777" w:rsidR="00FC7BF9" w:rsidRDefault="00FC7BF9" w:rsidP="00F8476A">
            <w:pPr>
              <w:spacing w:after="0" w:line="240" w:lineRule="auto"/>
              <w:contextualSpacing/>
              <w:rPr>
                <w:rFonts w:cs="Arial"/>
                <w:sz w:val="24"/>
              </w:rPr>
            </w:pPr>
          </w:p>
          <w:p w14:paraId="47B4ABD4" w14:textId="77777777" w:rsidR="00FC7BF9" w:rsidRDefault="00FC7BF9" w:rsidP="00F8476A">
            <w:pPr>
              <w:spacing w:after="0" w:line="240" w:lineRule="auto"/>
              <w:contextualSpacing/>
              <w:rPr>
                <w:rFonts w:cs="Arial"/>
                <w:sz w:val="24"/>
              </w:rPr>
            </w:pPr>
            <w:r>
              <w:rPr>
                <w:rFonts w:cs="Arial"/>
                <w:sz w:val="24"/>
              </w:rPr>
              <w:t xml:space="preserve">   1.99%</w:t>
            </w:r>
          </w:p>
          <w:p w14:paraId="7930BCE1" w14:textId="77777777" w:rsidR="00FC7BF9" w:rsidRDefault="00FC7BF9" w:rsidP="00F8476A">
            <w:pPr>
              <w:spacing w:after="0" w:line="240" w:lineRule="auto"/>
              <w:contextualSpacing/>
              <w:rPr>
                <w:rFonts w:cs="Arial"/>
                <w:sz w:val="24"/>
              </w:rPr>
            </w:pPr>
          </w:p>
          <w:p w14:paraId="5DCAEDE9" w14:textId="77777777" w:rsidR="00FC7BF9" w:rsidRDefault="00FC7BF9" w:rsidP="00F8476A">
            <w:pPr>
              <w:spacing w:after="0" w:line="240" w:lineRule="auto"/>
              <w:contextualSpacing/>
              <w:rPr>
                <w:rFonts w:cs="Arial"/>
                <w:sz w:val="24"/>
              </w:rPr>
            </w:pPr>
            <w:r>
              <w:rPr>
                <w:rFonts w:cs="Arial"/>
                <w:sz w:val="24"/>
              </w:rPr>
              <w:t xml:space="preserve">  11.58%</w:t>
            </w:r>
          </w:p>
          <w:p w14:paraId="4D15EC52" w14:textId="77777777" w:rsidR="00FC7BF9" w:rsidRDefault="00FC7BF9" w:rsidP="00F8476A">
            <w:pPr>
              <w:spacing w:after="0" w:line="240" w:lineRule="auto"/>
              <w:contextualSpacing/>
              <w:rPr>
                <w:rFonts w:cs="Arial"/>
                <w:sz w:val="24"/>
              </w:rPr>
            </w:pPr>
            <w:r>
              <w:rPr>
                <w:rFonts w:cs="Arial"/>
                <w:sz w:val="24"/>
              </w:rPr>
              <w:t xml:space="preserve">  10.29%</w:t>
            </w:r>
          </w:p>
          <w:p w14:paraId="5D17D61C" w14:textId="77777777" w:rsidR="00FC7BF9" w:rsidRDefault="00FC7BF9" w:rsidP="00F8476A">
            <w:pPr>
              <w:spacing w:after="0" w:line="240" w:lineRule="auto"/>
              <w:contextualSpacing/>
              <w:rPr>
                <w:rFonts w:cs="Arial"/>
                <w:sz w:val="24"/>
              </w:rPr>
            </w:pPr>
          </w:p>
          <w:p w14:paraId="767DE595" w14:textId="77777777" w:rsidR="00FC7BF9" w:rsidRPr="003930CF" w:rsidRDefault="00FC7BF9" w:rsidP="00F8476A">
            <w:pPr>
              <w:spacing w:after="0" w:line="240" w:lineRule="auto"/>
              <w:contextualSpacing/>
              <w:rPr>
                <w:rFonts w:cs="Arial"/>
                <w:sz w:val="24"/>
              </w:rPr>
            </w:pPr>
            <w:r>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6DD772B" w14:textId="77777777" w:rsidR="00FC7BF9" w:rsidRPr="003930CF" w:rsidRDefault="00FC7BF9" w:rsidP="00F8476A">
            <w:pPr>
              <w:spacing w:after="0" w:line="240" w:lineRule="auto"/>
              <w:contextualSpacing/>
              <w:rPr>
                <w:rFonts w:cs="Arial"/>
                <w:sz w:val="24"/>
              </w:rPr>
            </w:pPr>
          </w:p>
        </w:tc>
        <w:tc>
          <w:tcPr>
            <w:tcW w:w="2211" w:type="pct"/>
            <w:gridSpan w:val="6"/>
            <w:vMerge/>
            <w:tcBorders>
              <w:left w:val="single" w:sz="4" w:space="0" w:color="auto"/>
              <w:right w:val="single" w:sz="4" w:space="0" w:color="auto"/>
            </w:tcBorders>
            <w:shd w:val="clear" w:color="auto" w:fill="FFFFFF"/>
          </w:tcPr>
          <w:p w14:paraId="09319826" w14:textId="77777777" w:rsidR="00FC7BF9" w:rsidRPr="003930CF" w:rsidRDefault="00FC7BF9" w:rsidP="009E0752">
            <w:pPr>
              <w:spacing w:after="0" w:line="240" w:lineRule="auto"/>
              <w:contextualSpacing/>
              <w:rPr>
                <w:rFonts w:cs="Arial"/>
                <w:sz w:val="24"/>
              </w:rPr>
            </w:pPr>
          </w:p>
        </w:tc>
      </w:tr>
      <w:tr w:rsidR="00FC7BF9" w:rsidRPr="003930CF" w14:paraId="24575BC5" w14:textId="77777777" w:rsidTr="006A13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66EFDBB7" w14:textId="77777777" w:rsidR="00FC7BF9" w:rsidRDefault="00FC7BF9" w:rsidP="00F8476A">
            <w:pPr>
              <w:spacing w:after="0" w:line="240" w:lineRule="auto"/>
              <w:contextualSpacing/>
              <w:rPr>
                <w:rFonts w:cs="Arial"/>
                <w:b/>
                <w:sz w:val="24"/>
              </w:rPr>
            </w:pPr>
            <w:r w:rsidRPr="003930CF">
              <w:rPr>
                <w:rFonts w:cs="Arial"/>
                <w:b/>
                <w:sz w:val="24"/>
              </w:rPr>
              <w:t xml:space="preserve">4. </w:t>
            </w:r>
          </w:p>
          <w:p w14:paraId="1ACCFBC3" w14:textId="77777777" w:rsidR="00FC7BF9" w:rsidRPr="003930CF" w:rsidRDefault="00FC7BF9" w:rsidP="00F8476A">
            <w:pPr>
              <w:spacing w:after="0" w:line="240" w:lineRule="auto"/>
              <w:contextualSpacing/>
              <w:rPr>
                <w:rFonts w:cs="Arial"/>
                <w:b/>
                <w:sz w:val="24"/>
              </w:rPr>
            </w:pPr>
            <w:r>
              <w:rPr>
                <w:rFonts w:cs="Arial"/>
                <w:b/>
                <w:sz w:val="24"/>
              </w:rPr>
              <w:t>Men and Women generally</w:t>
            </w:r>
          </w:p>
          <w:p w14:paraId="44E31A1E" w14:textId="77777777" w:rsidR="00FC7BF9" w:rsidRPr="003930CF" w:rsidRDefault="00FC7BF9" w:rsidP="00F8476A">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76DC62A" w14:textId="77777777" w:rsidR="00FC7BF9" w:rsidRDefault="00FC7BF9" w:rsidP="00F8476A">
            <w:pPr>
              <w:spacing w:after="0" w:line="240" w:lineRule="auto"/>
              <w:contextualSpacing/>
              <w:rPr>
                <w:rFonts w:cs="Arial"/>
                <w:sz w:val="24"/>
              </w:rPr>
            </w:pPr>
          </w:p>
          <w:p w14:paraId="29582E39" w14:textId="77777777" w:rsidR="00FC7BF9" w:rsidRPr="003930CF" w:rsidRDefault="00FC7BF9" w:rsidP="00F8476A">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6F208F0" w14:textId="77777777" w:rsidR="00FC7BF9" w:rsidRPr="003930CF" w:rsidRDefault="00FC7BF9" w:rsidP="00F8476A">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E4DBCEB" w14:textId="77777777" w:rsidR="00FC7BF9" w:rsidRDefault="00FC7BF9" w:rsidP="00F8476A">
            <w:pPr>
              <w:spacing w:after="0" w:line="240" w:lineRule="auto"/>
              <w:contextualSpacing/>
              <w:rPr>
                <w:rFonts w:cs="Arial"/>
                <w:sz w:val="24"/>
              </w:rPr>
            </w:pPr>
            <w:r>
              <w:rPr>
                <w:rFonts w:cs="Arial"/>
                <w:sz w:val="24"/>
              </w:rPr>
              <w:t xml:space="preserve"> </w:t>
            </w:r>
          </w:p>
          <w:p w14:paraId="07558C7E" w14:textId="77777777" w:rsidR="00FC7BF9" w:rsidRPr="00ED5F1D" w:rsidRDefault="00FC7BF9" w:rsidP="00F8476A">
            <w:pPr>
              <w:spacing w:after="0" w:line="240" w:lineRule="auto"/>
              <w:contextualSpacing/>
              <w:rPr>
                <w:rFonts w:cs="Arial"/>
                <w:sz w:val="24"/>
              </w:rPr>
            </w:pPr>
            <w:r>
              <w:rPr>
                <w:rFonts w:cs="Arial"/>
                <w:sz w:val="24"/>
              </w:rPr>
              <w:t xml:space="preserve"> </w:t>
            </w:r>
            <w:r w:rsidRPr="00ED5F1D">
              <w:rPr>
                <w:rFonts w:cs="Arial"/>
                <w:sz w:val="24"/>
              </w:rPr>
              <w:t>50.81%</w:t>
            </w:r>
          </w:p>
          <w:p w14:paraId="77FB80D5" w14:textId="77777777" w:rsidR="00FC7BF9" w:rsidRPr="00ED5F1D" w:rsidRDefault="00FC7BF9" w:rsidP="00F8476A">
            <w:pPr>
              <w:spacing w:after="0" w:line="240" w:lineRule="auto"/>
              <w:contextualSpacing/>
              <w:rPr>
                <w:rFonts w:cs="Arial"/>
                <w:sz w:val="24"/>
              </w:rPr>
            </w:pPr>
            <w:r>
              <w:rPr>
                <w:rFonts w:cs="Arial"/>
                <w:sz w:val="24"/>
              </w:rPr>
              <w:t xml:space="preserve"> </w:t>
            </w:r>
            <w:r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68A5B07" w14:textId="77777777" w:rsidR="00FC7BF9" w:rsidRPr="003930CF" w:rsidRDefault="00FC7BF9" w:rsidP="00F8476A">
            <w:pPr>
              <w:spacing w:after="0" w:line="240" w:lineRule="auto"/>
              <w:contextualSpacing/>
              <w:rPr>
                <w:rFonts w:cs="Arial"/>
                <w:sz w:val="24"/>
              </w:rPr>
            </w:pPr>
          </w:p>
        </w:tc>
        <w:tc>
          <w:tcPr>
            <w:tcW w:w="2211" w:type="pct"/>
            <w:gridSpan w:val="6"/>
            <w:vMerge/>
            <w:tcBorders>
              <w:left w:val="single" w:sz="4" w:space="0" w:color="auto"/>
              <w:right w:val="single" w:sz="4" w:space="0" w:color="auto"/>
            </w:tcBorders>
            <w:shd w:val="clear" w:color="auto" w:fill="FFFFFF"/>
          </w:tcPr>
          <w:p w14:paraId="04D2C189" w14:textId="77777777" w:rsidR="00FC7BF9" w:rsidRPr="003930CF" w:rsidRDefault="00FC7BF9" w:rsidP="00CE3A8F">
            <w:pPr>
              <w:spacing w:after="0" w:line="240" w:lineRule="auto"/>
              <w:contextualSpacing/>
              <w:rPr>
                <w:rFonts w:cs="Arial"/>
                <w:sz w:val="24"/>
              </w:rPr>
            </w:pPr>
          </w:p>
        </w:tc>
      </w:tr>
      <w:tr w:rsidR="00FC7BF9" w:rsidRPr="003930CF" w14:paraId="22668A47" w14:textId="77777777" w:rsidTr="006A13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668547B" w14:textId="77777777" w:rsidR="00FC7BF9" w:rsidRDefault="00FC7BF9" w:rsidP="00F8476A">
            <w:pPr>
              <w:spacing w:after="0" w:line="240" w:lineRule="auto"/>
              <w:contextualSpacing/>
              <w:rPr>
                <w:rFonts w:cs="Arial"/>
                <w:b/>
                <w:sz w:val="24"/>
              </w:rPr>
            </w:pPr>
            <w:r w:rsidRPr="003930CF">
              <w:rPr>
                <w:rFonts w:cs="Arial"/>
                <w:b/>
                <w:sz w:val="24"/>
              </w:rPr>
              <w:t xml:space="preserve">5. </w:t>
            </w:r>
          </w:p>
          <w:p w14:paraId="2B7DCA34" w14:textId="77777777" w:rsidR="00FC7BF9" w:rsidRPr="003930CF" w:rsidRDefault="00FC7BF9" w:rsidP="00F8476A">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3C2E65D" w14:textId="77777777" w:rsidR="00FC7BF9" w:rsidRDefault="00FC7BF9" w:rsidP="00F8476A">
            <w:pPr>
              <w:spacing w:after="0" w:line="240" w:lineRule="auto"/>
              <w:contextualSpacing/>
              <w:rPr>
                <w:rFonts w:cs="Arial"/>
                <w:sz w:val="24"/>
              </w:rPr>
            </w:pPr>
          </w:p>
          <w:p w14:paraId="370C3D7A" w14:textId="77777777" w:rsidR="00FC7BF9" w:rsidRDefault="00FC7BF9" w:rsidP="00F8476A">
            <w:pPr>
              <w:spacing w:after="0" w:line="240" w:lineRule="auto"/>
              <w:contextualSpacing/>
              <w:rPr>
                <w:rFonts w:cs="Arial"/>
                <w:sz w:val="24"/>
              </w:rPr>
            </w:pPr>
            <w:r>
              <w:rPr>
                <w:rFonts w:cs="Arial"/>
                <w:sz w:val="24"/>
              </w:rPr>
              <w:t>Single</w:t>
            </w:r>
          </w:p>
          <w:p w14:paraId="6B9F33EE" w14:textId="77777777" w:rsidR="00FC7BF9" w:rsidRDefault="00FC7BF9" w:rsidP="00F8476A">
            <w:pPr>
              <w:spacing w:after="0" w:line="240" w:lineRule="auto"/>
              <w:contextualSpacing/>
              <w:rPr>
                <w:rFonts w:cs="Arial"/>
                <w:sz w:val="24"/>
              </w:rPr>
            </w:pPr>
            <w:r w:rsidRPr="003930CF">
              <w:rPr>
                <w:rFonts w:cs="Arial"/>
                <w:sz w:val="24"/>
              </w:rPr>
              <w:t>Married</w:t>
            </w:r>
          </w:p>
          <w:p w14:paraId="55981DA8" w14:textId="77777777" w:rsidR="00FC7BF9" w:rsidRDefault="00FC7BF9" w:rsidP="00F8476A">
            <w:pPr>
              <w:spacing w:after="0" w:line="240" w:lineRule="auto"/>
              <w:contextualSpacing/>
              <w:rPr>
                <w:rFonts w:cs="Arial"/>
                <w:sz w:val="24"/>
              </w:rPr>
            </w:pPr>
            <w:r w:rsidRPr="003930CF">
              <w:rPr>
                <w:rFonts w:cs="Arial"/>
                <w:sz w:val="24"/>
              </w:rPr>
              <w:t>Civ</w:t>
            </w:r>
            <w:r>
              <w:rPr>
                <w:rFonts w:cs="Arial"/>
                <w:sz w:val="24"/>
              </w:rPr>
              <w:t>il P’ship                 Separated</w:t>
            </w:r>
          </w:p>
          <w:p w14:paraId="47B69AF6" w14:textId="77777777" w:rsidR="00FC7BF9" w:rsidRDefault="00FC7BF9" w:rsidP="00F8476A">
            <w:pPr>
              <w:spacing w:after="0" w:line="240" w:lineRule="auto"/>
              <w:contextualSpacing/>
              <w:rPr>
                <w:rFonts w:cs="Arial"/>
                <w:sz w:val="24"/>
              </w:rPr>
            </w:pPr>
            <w:r>
              <w:rPr>
                <w:rFonts w:cs="Arial"/>
                <w:sz w:val="24"/>
              </w:rPr>
              <w:t>Divorced</w:t>
            </w:r>
          </w:p>
          <w:p w14:paraId="43639C8B" w14:textId="77777777" w:rsidR="00FC7BF9" w:rsidRPr="003930CF" w:rsidRDefault="00FC7BF9" w:rsidP="00F8476A">
            <w:pPr>
              <w:spacing w:after="0" w:line="240" w:lineRule="auto"/>
              <w:contextualSpacing/>
              <w:rPr>
                <w:rFonts w:cs="Arial"/>
                <w:sz w:val="24"/>
              </w:rPr>
            </w:pPr>
            <w:r>
              <w:rPr>
                <w:rFonts w:cs="Arial"/>
                <w:sz w:val="24"/>
              </w:rPr>
              <w:t>Widowed</w:t>
            </w:r>
          </w:p>
          <w:p w14:paraId="5F795DC8" w14:textId="77777777" w:rsidR="00FC7BF9" w:rsidRPr="003930CF" w:rsidRDefault="00FC7BF9" w:rsidP="00F8476A">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E0FA0F7" w14:textId="77777777" w:rsidR="00FC7BF9" w:rsidRPr="00CD34D3" w:rsidRDefault="00FC7BF9" w:rsidP="00F8476A">
            <w:pPr>
              <w:spacing w:after="0" w:line="240" w:lineRule="auto"/>
              <w:contextualSpacing/>
              <w:rPr>
                <w:rFonts w:eastAsia="Calibri" w:cs="Arial"/>
                <w:b/>
                <w:sz w:val="24"/>
                <w:szCs w:val="22"/>
              </w:rPr>
            </w:pPr>
          </w:p>
          <w:p w14:paraId="489EFF5E" w14:textId="77777777" w:rsidR="00FC7BF9" w:rsidRPr="00CD34D3" w:rsidRDefault="00FC7BF9" w:rsidP="00F8476A">
            <w:pPr>
              <w:spacing w:after="0" w:line="240" w:lineRule="auto"/>
              <w:contextualSpacing/>
              <w:rPr>
                <w:rFonts w:eastAsia="Calibri" w:cs="Arial"/>
                <w:sz w:val="24"/>
                <w:szCs w:val="22"/>
              </w:rPr>
            </w:pPr>
            <w:r w:rsidRPr="00CD34D3">
              <w:rPr>
                <w:rFonts w:eastAsia="Calibri" w:cs="Arial"/>
                <w:sz w:val="24"/>
                <w:szCs w:val="22"/>
              </w:rPr>
              <w:t>49.82%</w:t>
            </w:r>
          </w:p>
          <w:p w14:paraId="16B7989C" w14:textId="77777777" w:rsidR="00FC7BF9" w:rsidRPr="00CD34D3" w:rsidRDefault="00FC7BF9" w:rsidP="00F8476A">
            <w:pPr>
              <w:spacing w:after="0" w:line="240" w:lineRule="auto"/>
              <w:contextualSpacing/>
              <w:rPr>
                <w:rFonts w:eastAsia="Calibri" w:cs="Arial"/>
                <w:sz w:val="24"/>
                <w:szCs w:val="22"/>
              </w:rPr>
            </w:pPr>
            <w:r w:rsidRPr="00CD34D3">
              <w:rPr>
                <w:rFonts w:eastAsia="Calibri" w:cs="Arial"/>
                <w:sz w:val="24"/>
                <w:szCs w:val="22"/>
              </w:rPr>
              <w:t>32.94%</w:t>
            </w:r>
          </w:p>
          <w:p w14:paraId="1C665BE3" w14:textId="77777777" w:rsidR="00FC7BF9" w:rsidRPr="00CD34D3" w:rsidRDefault="00FC7BF9" w:rsidP="00F8476A">
            <w:pPr>
              <w:spacing w:after="0" w:line="240" w:lineRule="auto"/>
              <w:contextualSpacing/>
              <w:rPr>
                <w:rFonts w:eastAsia="Calibri" w:cs="Arial"/>
                <w:sz w:val="24"/>
                <w:szCs w:val="22"/>
              </w:rPr>
            </w:pPr>
            <w:r w:rsidRPr="00CD34D3">
              <w:rPr>
                <w:rFonts w:eastAsia="Calibri" w:cs="Arial"/>
                <w:sz w:val="24"/>
                <w:szCs w:val="22"/>
              </w:rPr>
              <w:t xml:space="preserve">  0.26%</w:t>
            </w:r>
          </w:p>
          <w:p w14:paraId="1DDFC452" w14:textId="77777777" w:rsidR="00FC7BF9" w:rsidRPr="00CD34D3" w:rsidRDefault="00FC7BF9" w:rsidP="00F8476A">
            <w:pPr>
              <w:spacing w:after="0" w:line="240" w:lineRule="auto"/>
              <w:contextualSpacing/>
              <w:rPr>
                <w:rFonts w:eastAsia="Calibri" w:cs="Arial"/>
                <w:sz w:val="24"/>
                <w:szCs w:val="22"/>
              </w:rPr>
            </w:pPr>
            <w:r w:rsidRPr="00CD34D3">
              <w:rPr>
                <w:rFonts w:eastAsia="Calibri" w:cs="Arial"/>
                <w:sz w:val="24"/>
                <w:szCs w:val="22"/>
              </w:rPr>
              <w:t xml:space="preserve">  4.73%</w:t>
            </w:r>
          </w:p>
          <w:p w14:paraId="2C7B41C0" w14:textId="77777777" w:rsidR="00FC7BF9" w:rsidRPr="00CD34D3" w:rsidRDefault="00FC7BF9" w:rsidP="00F8476A">
            <w:pPr>
              <w:spacing w:after="0" w:line="240" w:lineRule="auto"/>
              <w:contextualSpacing/>
              <w:rPr>
                <w:rFonts w:eastAsia="Calibri" w:cs="Arial"/>
                <w:sz w:val="24"/>
                <w:szCs w:val="22"/>
              </w:rPr>
            </w:pPr>
            <w:r w:rsidRPr="00CD34D3">
              <w:rPr>
                <w:rFonts w:eastAsia="Calibri" w:cs="Arial"/>
                <w:sz w:val="24"/>
                <w:szCs w:val="22"/>
              </w:rPr>
              <w:t xml:space="preserve">  6.15%</w:t>
            </w:r>
          </w:p>
          <w:p w14:paraId="0F9632ED" w14:textId="77777777" w:rsidR="00FC7BF9" w:rsidRPr="00CD34D3" w:rsidRDefault="00FC7BF9" w:rsidP="00F8476A">
            <w:pPr>
              <w:spacing w:after="0" w:line="240" w:lineRule="auto"/>
              <w:contextualSpacing/>
              <w:rPr>
                <w:rFonts w:eastAsia="Calibri" w:cs="Arial"/>
                <w:sz w:val="24"/>
                <w:szCs w:val="22"/>
              </w:rPr>
            </w:pPr>
            <w:r w:rsidRPr="00CD34D3">
              <w:rPr>
                <w:rFonts w:eastAsia="Calibri" w:cs="Arial"/>
                <w:sz w:val="24"/>
                <w:szCs w:val="22"/>
              </w:rPr>
              <w:t xml:space="preserve">  6.1%</w:t>
            </w:r>
          </w:p>
          <w:p w14:paraId="102C6F37" w14:textId="77777777" w:rsidR="00FC7BF9" w:rsidRPr="00CD34D3" w:rsidRDefault="00FC7BF9" w:rsidP="00F8476A">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13B33E8A" w14:textId="77777777" w:rsidR="00FC7BF9" w:rsidRPr="00CD34D3" w:rsidRDefault="00FC7BF9" w:rsidP="00F8476A">
            <w:pPr>
              <w:spacing w:after="0" w:line="240" w:lineRule="auto"/>
              <w:contextualSpacing/>
              <w:rPr>
                <w:rFonts w:eastAsia="Calibri" w:cs="Arial"/>
                <w:b/>
                <w:sz w:val="24"/>
                <w:szCs w:val="22"/>
              </w:rPr>
            </w:pPr>
          </w:p>
          <w:p w14:paraId="5E72F864" w14:textId="77777777" w:rsidR="00FC7BF9" w:rsidRPr="00CD34D3" w:rsidRDefault="00FC7BF9" w:rsidP="00F8476A">
            <w:pPr>
              <w:spacing w:after="0" w:line="240" w:lineRule="auto"/>
              <w:contextualSpacing/>
              <w:rPr>
                <w:rFonts w:eastAsia="Calibri" w:cs="Arial"/>
                <w:sz w:val="24"/>
                <w:szCs w:val="22"/>
              </w:rPr>
            </w:pPr>
            <w:r>
              <w:rPr>
                <w:rFonts w:eastAsia="Calibri" w:cs="Arial"/>
                <w:sz w:val="24"/>
                <w:szCs w:val="22"/>
              </w:rPr>
              <w:t xml:space="preserve"> </w:t>
            </w:r>
            <w:r w:rsidRPr="00CD34D3">
              <w:rPr>
                <w:rFonts w:eastAsia="Calibri" w:cs="Arial"/>
                <w:sz w:val="24"/>
                <w:szCs w:val="22"/>
              </w:rPr>
              <w:t>38.07%</w:t>
            </w:r>
          </w:p>
          <w:p w14:paraId="7BB0005F" w14:textId="77777777" w:rsidR="00FC7BF9" w:rsidRPr="00CD34D3" w:rsidRDefault="00FC7BF9" w:rsidP="00F8476A">
            <w:pPr>
              <w:spacing w:after="0" w:line="240" w:lineRule="auto"/>
              <w:contextualSpacing/>
              <w:rPr>
                <w:rFonts w:eastAsia="Calibri" w:cs="Arial"/>
                <w:sz w:val="24"/>
                <w:szCs w:val="22"/>
              </w:rPr>
            </w:pPr>
            <w:r w:rsidRPr="00CD34D3">
              <w:rPr>
                <w:rFonts w:eastAsia="Calibri" w:cs="Arial"/>
                <w:sz w:val="24"/>
                <w:szCs w:val="22"/>
              </w:rPr>
              <w:t xml:space="preserve"> 45.59%</w:t>
            </w:r>
          </w:p>
          <w:p w14:paraId="2A0B39DE" w14:textId="77777777" w:rsidR="00FC7BF9" w:rsidRPr="00CD34D3" w:rsidRDefault="00FC7BF9" w:rsidP="00F8476A">
            <w:pPr>
              <w:spacing w:after="0" w:line="240" w:lineRule="auto"/>
              <w:contextualSpacing/>
              <w:rPr>
                <w:rFonts w:eastAsia="Calibri" w:cs="Arial"/>
                <w:sz w:val="24"/>
                <w:szCs w:val="22"/>
              </w:rPr>
            </w:pPr>
            <w:r w:rsidRPr="00CD34D3">
              <w:rPr>
                <w:rFonts w:eastAsia="Calibri" w:cs="Arial"/>
                <w:sz w:val="24"/>
                <w:szCs w:val="22"/>
              </w:rPr>
              <w:t xml:space="preserve">   0.18%</w:t>
            </w:r>
          </w:p>
          <w:p w14:paraId="0BB7CF25" w14:textId="77777777" w:rsidR="00FC7BF9" w:rsidRPr="00CD34D3" w:rsidRDefault="00FC7BF9" w:rsidP="00F8476A">
            <w:pPr>
              <w:spacing w:after="0" w:line="240" w:lineRule="auto"/>
              <w:contextualSpacing/>
              <w:rPr>
                <w:rFonts w:eastAsia="Calibri" w:cs="Arial"/>
                <w:sz w:val="24"/>
                <w:szCs w:val="22"/>
              </w:rPr>
            </w:pPr>
            <w:r w:rsidRPr="00CD34D3">
              <w:rPr>
                <w:rFonts w:eastAsia="Calibri" w:cs="Arial"/>
                <w:sz w:val="24"/>
                <w:szCs w:val="22"/>
              </w:rPr>
              <w:t xml:space="preserve">   3.78%</w:t>
            </w:r>
          </w:p>
          <w:p w14:paraId="25927B96" w14:textId="77777777" w:rsidR="00FC7BF9" w:rsidRPr="00CD34D3" w:rsidRDefault="00FC7BF9" w:rsidP="00F8476A">
            <w:pPr>
              <w:spacing w:after="0" w:line="240" w:lineRule="auto"/>
              <w:contextualSpacing/>
              <w:rPr>
                <w:rFonts w:eastAsia="Calibri" w:cs="Arial"/>
                <w:sz w:val="24"/>
                <w:szCs w:val="22"/>
              </w:rPr>
            </w:pPr>
            <w:r w:rsidRPr="00CD34D3">
              <w:rPr>
                <w:rFonts w:eastAsia="Calibri" w:cs="Arial"/>
                <w:sz w:val="24"/>
                <w:szCs w:val="22"/>
              </w:rPr>
              <w:t xml:space="preserve">   6.02%</w:t>
            </w:r>
          </w:p>
          <w:p w14:paraId="7F9BE55B" w14:textId="77777777" w:rsidR="00FC7BF9" w:rsidRPr="00CD34D3" w:rsidRDefault="00FC7BF9" w:rsidP="00F8476A">
            <w:pPr>
              <w:spacing w:after="0" w:line="240" w:lineRule="auto"/>
              <w:contextualSpacing/>
              <w:rPr>
                <w:rFonts w:eastAsia="Calibri" w:cs="Arial"/>
                <w:sz w:val="24"/>
                <w:szCs w:val="22"/>
              </w:rPr>
            </w:pPr>
            <w:r w:rsidRPr="00CD34D3">
              <w:rPr>
                <w:rFonts w:eastAsia="Calibri" w:cs="Arial"/>
                <w:sz w:val="24"/>
                <w:szCs w:val="22"/>
              </w:rPr>
              <w:t xml:space="preserve">  </w:t>
            </w:r>
            <w:r>
              <w:rPr>
                <w:rFonts w:eastAsia="Calibri" w:cs="Arial"/>
                <w:sz w:val="24"/>
                <w:szCs w:val="22"/>
              </w:rPr>
              <w:t xml:space="preserve"> </w:t>
            </w:r>
            <w:r w:rsidRPr="00CD34D3">
              <w:rPr>
                <w:rFonts w:eastAsia="Calibri" w:cs="Arial"/>
                <w:sz w:val="24"/>
                <w:szCs w:val="22"/>
              </w:rPr>
              <w:t>6.36%</w:t>
            </w:r>
          </w:p>
          <w:p w14:paraId="1ABAD949" w14:textId="77777777" w:rsidR="00FC7BF9" w:rsidRPr="00CD34D3" w:rsidRDefault="00FC7BF9" w:rsidP="00F8476A">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D2E7780" w14:textId="77777777" w:rsidR="00FC7BF9" w:rsidRPr="003930CF" w:rsidRDefault="00FC7BF9" w:rsidP="00F8476A">
            <w:pPr>
              <w:spacing w:after="0" w:line="240" w:lineRule="auto"/>
              <w:contextualSpacing/>
              <w:rPr>
                <w:rFonts w:cs="Arial"/>
                <w:sz w:val="24"/>
              </w:rPr>
            </w:pPr>
          </w:p>
        </w:tc>
        <w:tc>
          <w:tcPr>
            <w:tcW w:w="2211" w:type="pct"/>
            <w:gridSpan w:val="6"/>
            <w:vMerge/>
            <w:tcBorders>
              <w:left w:val="single" w:sz="4" w:space="0" w:color="auto"/>
              <w:right w:val="single" w:sz="4" w:space="0" w:color="auto"/>
            </w:tcBorders>
            <w:shd w:val="clear" w:color="auto" w:fill="FFFFFF"/>
          </w:tcPr>
          <w:p w14:paraId="4AAB22E5" w14:textId="77777777" w:rsidR="00FC7BF9" w:rsidRPr="003930CF" w:rsidRDefault="00FC7BF9" w:rsidP="00CE3A8F">
            <w:pPr>
              <w:spacing w:after="0" w:line="240" w:lineRule="auto"/>
              <w:contextualSpacing/>
              <w:rPr>
                <w:rFonts w:cs="Arial"/>
                <w:sz w:val="24"/>
              </w:rPr>
            </w:pPr>
          </w:p>
        </w:tc>
      </w:tr>
      <w:tr w:rsidR="00FC7BF9" w:rsidRPr="003930CF" w14:paraId="3FDF73D4" w14:textId="77777777" w:rsidTr="006A13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52D38C86" w14:textId="77777777" w:rsidR="00FC7BF9" w:rsidRDefault="00FC7BF9" w:rsidP="00F8476A">
            <w:pPr>
              <w:spacing w:after="0" w:line="240" w:lineRule="auto"/>
              <w:contextualSpacing/>
              <w:rPr>
                <w:rFonts w:cs="Arial"/>
                <w:b/>
                <w:sz w:val="24"/>
              </w:rPr>
            </w:pPr>
            <w:r w:rsidRPr="003930CF">
              <w:rPr>
                <w:rFonts w:cs="Arial"/>
                <w:b/>
                <w:sz w:val="24"/>
              </w:rPr>
              <w:t xml:space="preserve">6. </w:t>
            </w:r>
          </w:p>
          <w:p w14:paraId="18C2DC81" w14:textId="77777777" w:rsidR="00FC7BF9" w:rsidRPr="003930CF" w:rsidRDefault="00FC7BF9" w:rsidP="00F8476A">
            <w:pPr>
              <w:spacing w:after="0" w:line="240" w:lineRule="auto"/>
              <w:contextualSpacing/>
              <w:rPr>
                <w:rFonts w:cs="Arial"/>
                <w:b/>
                <w:sz w:val="24"/>
              </w:rPr>
            </w:pPr>
            <w:r w:rsidRPr="003930CF">
              <w:rPr>
                <w:rFonts w:cs="Arial"/>
                <w:b/>
                <w:sz w:val="24"/>
              </w:rPr>
              <w:t>Race</w:t>
            </w:r>
          </w:p>
          <w:p w14:paraId="069202F4" w14:textId="77777777" w:rsidR="00FC7BF9" w:rsidRPr="003930CF" w:rsidRDefault="00FC7BF9" w:rsidP="00F8476A">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88060F" w14:textId="77777777" w:rsidR="00FC7BF9" w:rsidRDefault="00FC7BF9" w:rsidP="00F8476A">
            <w:pPr>
              <w:spacing w:after="0" w:line="240" w:lineRule="auto"/>
              <w:contextualSpacing/>
              <w:rPr>
                <w:rFonts w:cs="Arial"/>
                <w:sz w:val="24"/>
              </w:rPr>
            </w:pPr>
          </w:p>
          <w:p w14:paraId="3F5D48DD" w14:textId="77777777" w:rsidR="00FC7BF9" w:rsidRPr="003930CF" w:rsidRDefault="00FC7BF9" w:rsidP="00F8476A">
            <w:pPr>
              <w:spacing w:after="0" w:line="240" w:lineRule="auto"/>
              <w:contextualSpacing/>
              <w:rPr>
                <w:rFonts w:cs="Arial"/>
                <w:sz w:val="24"/>
              </w:rPr>
            </w:pPr>
            <w:r>
              <w:rPr>
                <w:rFonts w:cs="Arial"/>
                <w:sz w:val="24"/>
              </w:rPr>
              <w:t>White                   B</w:t>
            </w:r>
            <w:r w:rsidRPr="003930CF">
              <w:rPr>
                <w:rFonts w:cs="Arial"/>
                <w:sz w:val="24"/>
              </w:rPr>
              <w:t>M</w:t>
            </w:r>
            <w:r>
              <w:rPr>
                <w:rFonts w:cs="Arial"/>
                <w:sz w:val="24"/>
              </w:rPr>
              <w:t>E</w:t>
            </w:r>
            <w:r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8C110D6" w14:textId="77777777" w:rsidR="00FC7BF9" w:rsidRDefault="00FC7BF9" w:rsidP="00F8476A">
            <w:pPr>
              <w:spacing w:after="0" w:line="240" w:lineRule="auto"/>
              <w:contextualSpacing/>
              <w:rPr>
                <w:rFonts w:cs="Arial"/>
                <w:sz w:val="24"/>
              </w:rPr>
            </w:pPr>
          </w:p>
          <w:p w14:paraId="21AFD7AE" w14:textId="77777777" w:rsidR="00FC7BF9" w:rsidRPr="003930CF" w:rsidRDefault="00FC7BF9" w:rsidP="00F8476A">
            <w:pPr>
              <w:spacing w:after="0" w:line="240" w:lineRule="auto"/>
              <w:contextualSpacing/>
              <w:rPr>
                <w:rFonts w:cs="Arial"/>
                <w:sz w:val="24"/>
              </w:rPr>
            </w:pPr>
            <w:r w:rsidRPr="003930CF">
              <w:rPr>
                <w:rFonts w:cs="Arial"/>
                <w:sz w:val="24"/>
              </w:rPr>
              <w:t>9</w:t>
            </w:r>
            <w:r>
              <w:rPr>
                <w:rFonts w:cs="Arial"/>
                <w:sz w:val="24"/>
              </w:rPr>
              <w:t>2.95</w:t>
            </w:r>
            <w:r w:rsidRPr="003930CF">
              <w:rPr>
                <w:rFonts w:cs="Arial"/>
                <w:sz w:val="24"/>
              </w:rPr>
              <w:t xml:space="preserve">% </w:t>
            </w:r>
            <w:r w:rsidRPr="003930CF">
              <w:rPr>
                <w:rFonts w:cs="Arial"/>
                <w:sz w:val="24"/>
              </w:rPr>
              <w:br/>
            </w:r>
            <w:r>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1F20473" w14:textId="77777777" w:rsidR="00FC7BF9" w:rsidRPr="00565A2D" w:rsidRDefault="00FC7BF9" w:rsidP="00F8476A">
            <w:pPr>
              <w:spacing w:after="0" w:line="240" w:lineRule="auto"/>
              <w:contextualSpacing/>
              <w:rPr>
                <w:rFonts w:cs="Arial"/>
                <w:sz w:val="24"/>
              </w:rPr>
            </w:pPr>
          </w:p>
          <w:p w14:paraId="6CA1B29A" w14:textId="77777777" w:rsidR="00FC7BF9" w:rsidRPr="00565A2D" w:rsidRDefault="00FC7BF9" w:rsidP="00F8476A">
            <w:pPr>
              <w:spacing w:after="0" w:line="240" w:lineRule="auto"/>
              <w:contextualSpacing/>
              <w:rPr>
                <w:rFonts w:cs="Arial"/>
                <w:sz w:val="24"/>
              </w:rPr>
            </w:pPr>
            <w:r w:rsidRPr="00565A2D">
              <w:rPr>
                <w:rFonts w:cs="Arial"/>
                <w:sz w:val="24"/>
              </w:rPr>
              <w:t>96.55%</w:t>
            </w:r>
          </w:p>
          <w:p w14:paraId="124D9D7B" w14:textId="77777777" w:rsidR="00FC7BF9" w:rsidRPr="003930CF" w:rsidRDefault="00FC7BF9" w:rsidP="00F8476A">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69F41F0" w14:textId="77777777" w:rsidR="00FC7BF9" w:rsidRPr="003930CF" w:rsidRDefault="00FC7BF9" w:rsidP="00F8476A">
            <w:pPr>
              <w:spacing w:after="0" w:line="240" w:lineRule="auto"/>
              <w:contextualSpacing/>
              <w:rPr>
                <w:rFonts w:cs="Arial"/>
                <w:sz w:val="24"/>
              </w:rPr>
            </w:pPr>
          </w:p>
        </w:tc>
        <w:tc>
          <w:tcPr>
            <w:tcW w:w="2211" w:type="pct"/>
            <w:gridSpan w:val="6"/>
            <w:vMerge/>
            <w:tcBorders>
              <w:left w:val="single" w:sz="4" w:space="0" w:color="auto"/>
              <w:right w:val="single" w:sz="4" w:space="0" w:color="auto"/>
            </w:tcBorders>
            <w:shd w:val="clear" w:color="auto" w:fill="FFFFFF"/>
          </w:tcPr>
          <w:p w14:paraId="66B16E40" w14:textId="77777777" w:rsidR="00FC7BF9" w:rsidRPr="003930CF" w:rsidRDefault="00FC7BF9">
            <w:pPr>
              <w:spacing w:after="0" w:line="240" w:lineRule="auto"/>
              <w:contextualSpacing/>
              <w:rPr>
                <w:rFonts w:cs="Arial"/>
                <w:sz w:val="24"/>
              </w:rPr>
            </w:pPr>
          </w:p>
        </w:tc>
      </w:tr>
      <w:tr w:rsidR="00FC7BF9" w:rsidRPr="003930CF" w14:paraId="6D968F77" w14:textId="77777777" w:rsidTr="006A13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7A6B590A" w14:textId="77777777" w:rsidR="00FC7BF9" w:rsidRDefault="00FC7BF9" w:rsidP="00CE3A8F">
            <w:pPr>
              <w:spacing w:after="0" w:line="240" w:lineRule="auto"/>
              <w:contextualSpacing/>
              <w:rPr>
                <w:rFonts w:cs="Arial"/>
                <w:b/>
                <w:sz w:val="24"/>
              </w:rPr>
            </w:pPr>
            <w:r w:rsidRPr="003930CF">
              <w:rPr>
                <w:rFonts w:cs="Arial"/>
                <w:b/>
                <w:sz w:val="24"/>
              </w:rPr>
              <w:t xml:space="preserve">7. </w:t>
            </w:r>
          </w:p>
          <w:p w14:paraId="0343CA59" w14:textId="77777777" w:rsidR="00FC7BF9" w:rsidRPr="003930CF" w:rsidRDefault="00FC7BF9" w:rsidP="00CE3A8F">
            <w:pPr>
              <w:spacing w:after="0" w:line="240" w:lineRule="auto"/>
              <w:contextualSpacing/>
              <w:rPr>
                <w:rFonts w:cs="Arial"/>
                <w:b/>
                <w:sz w:val="24"/>
              </w:rPr>
            </w:pPr>
            <w:r w:rsidRPr="003930CF">
              <w:rPr>
                <w:rFonts w:cs="Arial"/>
                <w:b/>
                <w:sz w:val="24"/>
              </w:rPr>
              <w:t xml:space="preserve">Religion </w:t>
            </w:r>
          </w:p>
          <w:p w14:paraId="5AB67998" w14:textId="77777777" w:rsidR="00FC7BF9" w:rsidRPr="003930CF" w:rsidRDefault="00FC7BF9" w:rsidP="00CE3A8F">
            <w:pPr>
              <w:spacing w:after="0" w:line="240" w:lineRule="auto"/>
              <w:contextualSpacing/>
              <w:rPr>
                <w:rFonts w:cs="Arial"/>
                <w:b/>
                <w:sz w:val="24"/>
              </w:rPr>
            </w:pPr>
          </w:p>
          <w:p w14:paraId="25639E14" w14:textId="77777777" w:rsidR="00FC7BF9" w:rsidRPr="003930CF" w:rsidRDefault="00FC7BF9" w:rsidP="00CE3A8F">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9B43848" w14:textId="77777777" w:rsidR="00FC7BF9" w:rsidRDefault="00FC7BF9" w:rsidP="00CE3A8F">
            <w:pPr>
              <w:spacing w:after="0" w:line="240" w:lineRule="auto"/>
              <w:contextualSpacing/>
              <w:rPr>
                <w:rFonts w:cs="Arial"/>
                <w:sz w:val="24"/>
              </w:rPr>
            </w:pPr>
          </w:p>
          <w:p w14:paraId="11E02C41" w14:textId="77777777" w:rsidR="00FC7BF9" w:rsidRDefault="00FC7BF9" w:rsidP="00CE3A8F">
            <w:pPr>
              <w:spacing w:after="0" w:line="240" w:lineRule="auto"/>
              <w:contextualSpacing/>
              <w:rPr>
                <w:rFonts w:cs="Arial"/>
                <w:sz w:val="24"/>
              </w:rPr>
            </w:pPr>
            <w:r w:rsidRPr="003930CF">
              <w:rPr>
                <w:rFonts w:cs="Arial"/>
                <w:sz w:val="24"/>
              </w:rPr>
              <w:t>Roman Catholic</w:t>
            </w:r>
          </w:p>
          <w:p w14:paraId="600E6419" w14:textId="77777777" w:rsidR="00FC7BF9" w:rsidRDefault="00FC7BF9" w:rsidP="00CE3A8F">
            <w:pPr>
              <w:spacing w:after="0" w:line="240" w:lineRule="auto"/>
              <w:contextualSpacing/>
              <w:rPr>
                <w:rFonts w:cs="Arial"/>
                <w:sz w:val="24"/>
              </w:rPr>
            </w:pPr>
            <w:r>
              <w:rPr>
                <w:rFonts w:cs="Arial"/>
                <w:sz w:val="24"/>
              </w:rPr>
              <w:t>Presbyterian         C.of Ireland</w:t>
            </w:r>
          </w:p>
          <w:p w14:paraId="2322EC8C" w14:textId="77777777" w:rsidR="00FC7BF9" w:rsidRDefault="00FC7BF9" w:rsidP="00CE3A8F">
            <w:pPr>
              <w:spacing w:after="0" w:line="240" w:lineRule="auto"/>
              <w:contextualSpacing/>
              <w:rPr>
                <w:rFonts w:cs="Arial"/>
                <w:sz w:val="24"/>
              </w:rPr>
            </w:pPr>
            <w:r w:rsidRPr="00032D5C">
              <w:rPr>
                <w:rFonts w:cs="Arial"/>
                <w:sz w:val="24"/>
              </w:rPr>
              <w:t>Methodist              Other Christian</w:t>
            </w:r>
          </w:p>
          <w:p w14:paraId="0DD98C0E" w14:textId="77777777" w:rsidR="00FC7BF9" w:rsidRDefault="00FC7BF9" w:rsidP="00CE3A8F">
            <w:pPr>
              <w:spacing w:after="0" w:line="240" w:lineRule="auto"/>
              <w:contextualSpacing/>
              <w:rPr>
                <w:rFonts w:cs="Arial"/>
                <w:sz w:val="24"/>
              </w:rPr>
            </w:pPr>
            <w:r>
              <w:rPr>
                <w:rFonts w:cs="Arial"/>
                <w:sz w:val="24"/>
              </w:rPr>
              <w:t>Other Religions</w:t>
            </w:r>
          </w:p>
          <w:p w14:paraId="6DDEBCB7" w14:textId="77777777" w:rsidR="00FC7BF9" w:rsidRDefault="00FC7BF9" w:rsidP="00CE3A8F">
            <w:pPr>
              <w:spacing w:after="0" w:line="240" w:lineRule="auto"/>
              <w:contextualSpacing/>
              <w:rPr>
                <w:rFonts w:cs="Arial"/>
                <w:sz w:val="24"/>
              </w:rPr>
            </w:pPr>
            <w:r>
              <w:rPr>
                <w:rFonts w:cs="Arial"/>
                <w:sz w:val="24"/>
              </w:rPr>
              <w:lastRenderedPageBreak/>
              <w:t>No Religion</w:t>
            </w:r>
          </w:p>
          <w:p w14:paraId="14FAAB33" w14:textId="77777777" w:rsidR="00FC7BF9" w:rsidRDefault="00FC7BF9" w:rsidP="00CE3A8F">
            <w:pPr>
              <w:spacing w:after="0" w:line="240" w:lineRule="auto"/>
              <w:contextualSpacing/>
              <w:rPr>
                <w:rFonts w:cs="Arial"/>
                <w:sz w:val="24"/>
              </w:rPr>
            </w:pPr>
            <w:r>
              <w:rPr>
                <w:rFonts w:cs="Arial"/>
                <w:sz w:val="24"/>
              </w:rPr>
              <w:t>Religion not stated</w:t>
            </w:r>
          </w:p>
          <w:p w14:paraId="6F867A99" w14:textId="77777777" w:rsidR="00FC7BF9" w:rsidRPr="003930CF" w:rsidRDefault="00FC7BF9" w:rsidP="00CE3A8F">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51A2CD5" w14:textId="77777777" w:rsidR="00FC7BF9" w:rsidRDefault="00FC7BF9" w:rsidP="00CE3A8F">
            <w:pPr>
              <w:spacing w:after="0" w:line="240" w:lineRule="auto"/>
              <w:contextualSpacing/>
              <w:rPr>
                <w:rFonts w:cs="Arial"/>
                <w:b/>
                <w:sz w:val="24"/>
              </w:rPr>
            </w:pPr>
          </w:p>
          <w:p w14:paraId="28369490" w14:textId="77777777" w:rsidR="00FC7BF9" w:rsidRPr="00565A2D" w:rsidRDefault="00FC7BF9" w:rsidP="00CE3A8F">
            <w:pPr>
              <w:spacing w:after="0" w:line="240" w:lineRule="auto"/>
              <w:contextualSpacing/>
              <w:rPr>
                <w:rFonts w:cs="Arial"/>
                <w:sz w:val="24"/>
              </w:rPr>
            </w:pPr>
            <w:r w:rsidRPr="00565A2D">
              <w:rPr>
                <w:rFonts w:cs="Arial"/>
                <w:sz w:val="24"/>
              </w:rPr>
              <w:t>43.46%</w:t>
            </w:r>
          </w:p>
          <w:p w14:paraId="50EE2018" w14:textId="77777777" w:rsidR="00FC7BF9" w:rsidRPr="00565A2D" w:rsidRDefault="00FC7BF9" w:rsidP="00CE3A8F">
            <w:pPr>
              <w:spacing w:after="0" w:line="240" w:lineRule="auto"/>
              <w:contextualSpacing/>
              <w:rPr>
                <w:rFonts w:cs="Arial"/>
                <w:sz w:val="24"/>
              </w:rPr>
            </w:pPr>
            <w:r w:rsidRPr="00565A2D">
              <w:rPr>
                <w:rFonts w:cs="Arial"/>
                <w:sz w:val="24"/>
              </w:rPr>
              <w:t>12.44%</w:t>
            </w:r>
          </w:p>
          <w:p w14:paraId="5A521302" w14:textId="77777777" w:rsidR="00FC7BF9" w:rsidRPr="00565A2D" w:rsidRDefault="00FC7BF9" w:rsidP="00CE3A8F">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19B008D9" w14:textId="77777777" w:rsidR="00FC7BF9" w:rsidRPr="00565A2D" w:rsidRDefault="00FC7BF9" w:rsidP="00CE3A8F">
            <w:pPr>
              <w:spacing w:after="0" w:line="240" w:lineRule="auto"/>
              <w:contextualSpacing/>
              <w:rPr>
                <w:rFonts w:cs="Arial"/>
                <w:sz w:val="24"/>
              </w:rPr>
            </w:pPr>
            <w:r>
              <w:rPr>
                <w:rFonts w:cs="Arial"/>
                <w:sz w:val="24"/>
              </w:rPr>
              <w:t xml:space="preserve">  </w:t>
            </w:r>
            <w:r w:rsidRPr="00565A2D">
              <w:rPr>
                <w:rFonts w:cs="Arial"/>
                <w:sz w:val="24"/>
              </w:rPr>
              <w:t>2.86%</w:t>
            </w:r>
          </w:p>
          <w:p w14:paraId="11502D80" w14:textId="77777777" w:rsidR="00FC7BF9" w:rsidRPr="00565A2D" w:rsidRDefault="00FC7BF9" w:rsidP="00CE3A8F">
            <w:pPr>
              <w:spacing w:after="0" w:line="240" w:lineRule="auto"/>
              <w:contextualSpacing/>
              <w:rPr>
                <w:rFonts w:cs="Arial"/>
                <w:sz w:val="24"/>
              </w:rPr>
            </w:pPr>
            <w:r>
              <w:rPr>
                <w:rFonts w:cs="Arial"/>
                <w:sz w:val="24"/>
              </w:rPr>
              <w:t xml:space="preserve">  </w:t>
            </w:r>
            <w:r w:rsidRPr="00565A2D">
              <w:rPr>
                <w:rFonts w:cs="Arial"/>
                <w:sz w:val="24"/>
              </w:rPr>
              <w:t>5.95%</w:t>
            </w:r>
          </w:p>
          <w:p w14:paraId="4BEE319C" w14:textId="77777777" w:rsidR="00FC7BF9" w:rsidRPr="00565A2D" w:rsidRDefault="00FC7BF9" w:rsidP="00CE3A8F">
            <w:pPr>
              <w:spacing w:after="0" w:line="240" w:lineRule="auto"/>
              <w:contextualSpacing/>
              <w:rPr>
                <w:rFonts w:cs="Arial"/>
                <w:sz w:val="24"/>
              </w:rPr>
            </w:pPr>
            <w:r>
              <w:rPr>
                <w:rFonts w:cs="Arial"/>
                <w:sz w:val="24"/>
              </w:rPr>
              <w:t xml:space="preserve">  </w:t>
            </w:r>
            <w:r w:rsidRPr="00565A2D">
              <w:rPr>
                <w:rFonts w:cs="Arial"/>
                <w:sz w:val="24"/>
              </w:rPr>
              <w:t>2.96%</w:t>
            </w:r>
          </w:p>
          <w:p w14:paraId="0BF20AA9" w14:textId="77777777" w:rsidR="00FC7BF9" w:rsidRPr="00565A2D" w:rsidRDefault="00FC7BF9" w:rsidP="00CE3A8F">
            <w:pPr>
              <w:spacing w:after="0" w:line="240" w:lineRule="auto"/>
              <w:contextualSpacing/>
              <w:rPr>
                <w:rFonts w:cs="Arial"/>
                <w:sz w:val="24"/>
              </w:rPr>
            </w:pPr>
            <w:r w:rsidRPr="00565A2D">
              <w:rPr>
                <w:rFonts w:cs="Arial"/>
                <w:sz w:val="24"/>
              </w:rPr>
              <w:lastRenderedPageBreak/>
              <w:t>21.67%</w:t>
            </w:r>
          </w:p>
          <w:p w14:paraId="5F8FB8D4" w14:textId="77777777" w:rsidR="00FC7BF9" w:rsidRPr="003930CF" w:rsidRDefault="00FC7BF9" w:rsidP="00CE3A8F">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27B28924" w14:textId="77777777" w:rsidR="00FC7BF9" w:rsidRDefault="00FC7BF9" w:rsidP="00CE3A8F">
            <w:pPr>
              <w:spacing w:after="0" w:line="240" w:lineRule="auto"/>
              <w:contextualSpacing/>
              <w:rPr>
                <w:rFonts w:cs="Arial"/>
                <w:b/>
                <w:sz w:val="24"/>
              </w:rPr>
            </w:pPr>
          </w:p>
          <w:p w14:paraId="0743E1AE" w14:textId="77777777" w:rsidR="00FC7BF9" w:rsidRPr="00565A2D" w:rsidRDefault="00FC7BF9" w:rsidP="00CE3A8F">
            <w:pPr>
              <w:spacing w:after="0" w:line="240" w:lineRule="auto"/>
              <w:contextualSpacing/>
              <w:rPr>
                <w:rFonts w:cs="Arial"/>
                <w:sz w:val="24"/>
              </w:rPr>
            </w:pPr>
            <w:r>
              <w:rPr>
                <w:rFonts w:cs="Arial"/>
                <w:sz w:val="24"/>
              </w:rPr>
              <w:t xml:space="preserve"> </w:t>
            </w:r>
            <w:r w:rsidRPr="00565A2D">
              <w:rPr>
                <w:rFonts w:cs="Arial"/>
                <w:sz w:val="24"/>
              </w:rPr>
              <w:t>42.31%</w:t>
            </w:r>
          </w:p>
          <w:p w14:paraId="52357B25" w14:textId="77777777" w:rsidR="00FC7BF9" w:rsidRPr="00565A2D" w:rsidRDefault="00FC7BF9" w:rsidP="00CE3A8F">
            <w:pPr>
              <w:spacing w:after="0" w:line="240" w:lineRule="auto"/>
              <w:contextualSpacing/>
              <w:rPr>
                <w:rFonts w:cs="Arial"/>
                <w:sz w:val="24"/>
              </w:rPr>
            </w:pPr>
            <w:r w:rsidRPr="00565A2D">
              <w:rPr>
                <w:rFonts w:cs="Arial"/>
                <w:sz w:val="24"/>
              </w:rPr>
              <w:t xml:space="preserve"> 16.61%         </w:t>
            </w:r>
          </w:p>
          <w:p w14:paraId="68C2175A" w14:textId="77777777" w:rsidR="00FC7BF9" w:rsidRPr="00565A2D" w:rsidRDefault="00FC7BF9" w:rsidP="00CE3A8F">
            <w:pPr>
              <w:spacing w:after="0" w:line="240" w:lineRule="auto"/>
              <w:contextualSpacing/>
              <w:rPr>
                <w:rFonts w:cs="Arial"/>
                <w:sz w:val="24"/>
              </w:rPr>
            </w:pPr>
            <w:r w:rsidRPr="00565A2D">
              <w:rPr>
                <w:rFonts w:cs="Arial"/>
                <w:sz w:val="24"/>
              </w:rPr>
              <w:t xml:space="preserve"> 11.55%</w:t>
            </w:r>
          </w:p>
          <w:p w14:paraId="7906BA86" w14:textId="77777777" w:rsidR="00FC7BF9" w:rsidRPr="00565A2D" w:rsidRDefault="00FC7BF9" w:rsidP="00CE3A8F">
            <w:pPr>
              <w:spacing w:after="0" w:line="240" w:lineRule="auto"/>
              <w:contextualSpacing/>
              <w:rPr>
                <w:rFonts w:cs="Arial"/>
                <w:sz w:val="24"/>
              </w:rPr>
            </w:pPr>
            <w:r w:rsidRPr="00565A2D">
              <w:rPr>
                <w:rFonts w:cs="Arial"/>
                <w:sz w:val="24"/>
              </w:rPr>
              <w:t xml:space="preserve">   2.35%    </w:t>
            </w:r>
          </w:p>
          <w:p w14:paraId="122E96ED" w14:textId="77777777" w:rsidR="00FC7BF9" w:rsidRPr="00565A2D" w:rsidRDefault="00FC7BF9" w:rsidP="00CE3A8F">
            <w:pPr>
              <w:spacing w:after="0" w:line="240" w:lineRule="auto"/>
              <w:contextualSpacing/>
              <w:rPr>
                <w:rFonts w:cs="Arial"/>
                <w:sz w:val="24"/>
              </w:rPr>
            </w:pPr>
            <w:r w:rsidRPr="00565A2D">
              <w:rPr>
                <w:rFonts w:cs="Arial"/>
                <w:sz w:val="24"/>
              </w:rPr>
              <w:t xml:space="preserve">   6.85%</w:t>
            </w:r>
          </w:p>
          <w:p w14:paraId="2060B979" w14:textId="77777777" w:rsidR="00FC7BF9" w:rsidRPr="00565A2D" w:rsidRDefault="00FC7BF9" w:rsidP="00CE3A8F">
            <w:pPr>
              <w:spacing w:after="0" w:line="240" w:lineRule="auto"/>
              <w:contextualSpacing/>
              <w:rPr>
                <w:rFonts w:cs="Arial"/>
                <w:sz w:val="24"/>
              </w:rPr>
            </w:pPr>
            <w:r w:rsidRPr="00565A2D">
              <w:rPr>
                <w:rFonts w:cs="Arial"/>
                <w:sz w:val="24"/>
              </w:rPr>
              <w:t xml:space="preserve">   1.34%</w:t>
            </w:r>
          </w:p>
          <w:p w14:paraId="39B8135A" w14:textId="77777777" w:rsidR="00FC7BF9" w:rsidRPr="00565A2D" w:rsidRDefault="00FC7BF9" w:rsidP="00CE3A8F">
            <w:pPr>
              <w:spacing w:after="0" w:line="240" w:lineRule="auto"/>
              <w:contextualSpacing/>
              <w:rPr>
                <w:rFonts w:cs="Arial"/>
                <w:sz w:val="24"/>
              </w:rPr>
            </w:pPr>
            <w:r w:rsidRPr="00565A2D">
              <w:rPr>
                <w:rFonts w:cs="Arial"/>
                <w:sz w:val="24"/>
              </w:rPr>
              <w:lastRenderedPageBreak/>
              <w:t xml:space="preserve"> 17.39%</w:t>
            </w:r>
          </w:p>
          <w:p w14:paraId="65CB269B" w14:textId="77777777" w:rsidR="00FC7BF9" w:rsidRDefault="00FC7BF9" w:rsidP="00CE3A8F">
            <w:pPr>
              <w:spacing w:after="0" w:line="240" w:lineRule="auto"/>
              <w:contextualSpacing/>
              <w:rPr>
                <w:rFonts w:cs="Arial"/>
                <w:sz w:val="24"/>
              </w:rPr>
            </w:pPr>
            <w:r w:rsidRPr="00565A2D">
              <w:rPr>
                <w:rFonts w:cs="Arial"/>
                <w:sz w:val="24"/>
              </w:rPr>
              <w:t xml:space="preserve">   1.6%</w:t>
            </w:r>
            <w:r w:rsidRPr="00ED5F1D">
              <w:rPr>
                <w:rFonts w:cs="Arial"/>
                <w:sz w:val="24"/>
              </w:rPr>
              <w:t xml:space="preserve">      </w:t>
            </w:r>
          </w:p>
          <w:p w14:paraId="3D94EA04" w14:textId="77777777" w:rsidR="00FC7BF9" w:rsidRDefault="00FC7BF9" w:rsidP="00CE3A8F">
            <w:pPr>
              <w:spacing w:after="0" w:line="240" w:lineRule="auto"/>
              <w:contextualSpacing/>
              <w:rPr>
                <w:rFonts w:cs="Arial"/>
                <w:sz w:val="24"/>
              </w:rPr>
            </w:pPr>
          </w:p>
          <w:p w14:paraId="14E26FE6" w14:textId="77777777" w:rsidR="00FC7BF9" w:rsidRPr="00ED5F1D" w:rsidRDefault="00FC7BF9" w:rsidP="00CE3A8F">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DEB993B" w14:textId="77777777" w:rsidR="00FC7BF9" w:rsidRPr="003930CF" w:rsidRDefault="00FC7BF9" w:rsidP="00CE3A8F">
            <w:pPr>
              <w:spacing w:after="0" w:line="240" w:lineRule="auto"/>
              <w:contextualSpacing/>
              <w:rPr>
                <w:rFonts w:cs="Arial"/>
                <w:sz w:val="24"/>
              </w:rPr>
            </w:pPr>
          </w:p>
        </w:tc>
        <w:tc>
          <w:tcPr>
            <w:tcW w:w="2211" w:type="pct"/>
            <w:gridSpan w:val="6"/>
            <w:vMerge/>
            <w:tcBorders>
              <w:left w:val="single" w:sz="4" w:space="0" w:color="auto"/>
              <w:right w:val="single" w:sz="4" w:space="0" w:color="auto"/>
            </w:tcBorders>
            <w:shd w:val="clear" w:color="auto" w:fill="FFFFFF"/>
          </w:tcPr>
          <w:p w14:paraId="62623BA2" w14:textId="77777777" w:rsidR="00FC7BF9" w:rsidRPr="003930CF" w:rsidRDefault="00FC7BF9" w:rsidP="00CE3A8F">
            <w:pPr>
              <w:spacing w:after="0" w:line="240" w:lineRule="auto"/>
              <w:contextualSpacing/>
              <w:rPr>
                <w:rFonts w:cs="Arial"/>
                <w:sz w:val="24"/>
              </w:rPr>
            </w:pPr>
          </w:p>
        </w:tc>
      </w:tr>
      <w:tr w:rsidR="00FC7BF9" w:rsidRPr="003930CF" w14:paraId="7AB09BC8" w14:textId="77777777" w:rsidTr="006A13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440AAB5C" w14:textId="77777777" w:rsidR="00FC7BF9" w:rsidRDefault="00FC7BF9" w:rsidP="00CE3A8F">
            <w:pPr>
              <w:spacing w:after="0" w:line="240" w:lineRule="auto"/>
              <w:contextualSpacing/>
              <w:rPr>
                <w:rFonts w:cs="Arial"/>
                <w:b/>
                <w:sz w:val="24"/>
              </w:rPr>
            </w:pPr>
            <w:r w:rsidRPr="003930CF">
              <w:rPr>
                <w:rFonts w:cs="Arial"/>
                <w:b/>
                <w:sz w:val="24"/>
              </w:rPr>
              <w:t>8.</w:t>
            </w:r>
          </w:p>
          <w:p w14:paraId="685CCE3F" w14:textId="77777777" w:rsidR="00FC7BF9" w:rsidRPr="003930CF" w:rsidRDefault="00FC7BF9" w:rsidP="00CE3A8F">
            <w:pPr>
              <w:spacing w:after="0" w:line="240" w:lineRule="auto"/>
              <w:contextualSpacing/>
              <w:rPr>
                <w:rFonts w:cs="Arial"/>
                <w:b/>
                <w:sz w:val="24"/>
              </w:rPr>
            </w:pPr>
            <w:r w:rsidRPr="003930CF">
              <w:rPr>
                <w:rFonts w:cs="Arial"/>
                <w:b/>
                <w:sz w:val="24"/>
              </w:rPr>
              <w:t>Political Opinion</w:t>
            </w:r>
          </w:p>
          <w:p w14:paraId="4B614152" w14:textId="77777777" w:rsidR="00FC7BF9" w:rsidRDefault="00FC7BF9" w:rsidP="00CE3A8F">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6D13B8FC" w14:textId="77777777" w:rsidR="00FC7BF9" w:rsidRDefault="00FC7BF9" w:rsidP="00CE3A8F">
            <w:pPr>
              <w:spacing w:after="0" w:line="240" w:lineRule="auto"/>
              <w:contextualSpacing/>
              <w:rPr>
                <w:rFonts w:cs="Arial"/>
                <w:sz w:val="24"/>
              </w:rPr>
            </w:pPr>
          </w:p>
          <w:p w14:paraId="28AC7F5A" w14:textId="77777777" w:rsidR="00FC7BF9" w:rsidRPr="007036F5" w:rsidRDefault="00FC7BF9" w:rsidP="00CE3A8F">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C9E776F" w14:textId="77777777" w:rsidR="00FC7BF9" w:rsidRPr="003930CF" w:rsidRDefault="00FC7BF9" w:rsidP="00CE3A8F">
            <w:pPr>
              <w:spacing w:after="0" w:line="240" w:lineRule="auto"/>
              <w:contextualSpacing/>
              <w:rPr>
                <w:rFonts w:cs="Arial"/>
                <w:sz w:val="24"/>
              </w:rPr>
            </w:pPr>
          </w:p>
          <w:p w14:paraId="6658D20F" w14:textId="77777777" w:rsidR="00FC7BF9" w:rsidRPr="003930CF" w:rsidRDefault="00FC7BF9" w:rsidP="00CE3A8F">
            <w:pPr>
              <w:spacing w:after="0" w:line="240" w:lineRule="auto"/>
              <w:contextualSpacing/>
              <w:rPr>
                <w:rFonts w:cs="Arial"/>
                <w:sz w:val="24"/>
              </w:rPr>
            </w:pPr>
          </w:p>
          <w:p w14:paraId="787F89A6" w14:textId="77777777" w:rsidR="00FC7BF9" w:rsidRDefault="00FC7BF9" w:rsidP="00CE3A8F">
            <w:pPr>
              <w:spacing w:after="0" w:line="240" w:lineRule="auto"/>
              <w:contextualSpacing/>
              <w:rPr>
                <w:rFonts w:cs="Arial"/>
                <w:sz w:val="24"/>
              </w:rPr>
            </w:pPr>
          </w:p>
          <w:p w14:paraId="4FD09D57" w14:textId="77777777" w:rsidR="00FC7BF9" w:rsidRPr="003930CF" w:rsidRDefault="00FC7BF9" w:rsidP="00CE3A8F">
            <w:pPr>
              <w:spacing w:after="0" w:line="240" w:lineRule="auto"/>
              <w:contextualSpacing/>
              <w:rPr>
                <w:rFonts w:cs="Arial"/>
                <w:sz w:val="24"/>
              </w:rPr>
            </w:pPr>
            <w:r w:rsidRPr="003930CF">
              <w:rPr>
                <w:rFonts w:cs="Arial"/>
                <w:sz w:val="24"/>
              </w:rPr>
              <w:t>DUP</w:t>
            </w:r>
          </w:p>
          <w:p w14:paraId="1130EC26" w14:textId="77777777" w:rsidR="00FC7BF9" w:rsidRPr="003930CF" w:rsidRDefault="00FC7BF9" w:rsidP="00CE3A8F">
            <w:pPr>
              <w:spacing w:after="0" w:line="240" w:lineRule="auto"/>
              <w:contextualSpacing/>
              <w:rPr>
                <w:rFonts w:cs="Arial"/>
                <w:sz w:val="24"/>
              </w:rPr>
            </w:pPr>
            <w:r w:rsidRPr="003930CF">
              <w:rPr>
                <w:rFonts w:cs="Arial"/>
                <w:sz w:val="24"/>
              </w:rPr>
              <w:t>SF</w:t>
            </w:r>
          </w:p>
          <w:p w14:paraId="1CE0239B" w14:textId="77777777" w:rsidR="00FC7BF9" w:rsidRPr="003930CF" w:rsidRDefault="00FC7BF9" w:rsidP="00CE3A8F">
            <w:pPr>
              <w:spacing w:after="0" w:line="240" w:lineRule="auto"/>
              <w:contextualSpacing/>
              <w:rPr>
                <w:rFonts w:cs="Arial"/>
                <w:sz w:val="24"/>
              </w:rPr>
            </w:pPr>
            <w:r w:rsidRPr="003930CF">
              <w:rPr>
                <w:rFonts w:cs="Arial"/>
                <w:sz w:val="24"/>
              </w:rPr>
              <w:t>SDLP</w:t>
            </w:r>
          </w:p>
          <w:p w14:paraId="5DC2B4D1" w14:textId="77777777" w:rsidR="00FC7BF9" w:rsidRPr="003930CF" w:rsidRDefault="00FC7BF9" w:rsidP="00CE3A8F">
            <w:pPr>
              <w:spacing w:after="0" w:line="240" w:lineRule="auto"/>
              <w:contextualSpacing/>
              <w:rPr>
                <w:rFonts w:cs="Arial"/>
                <w:sz w:val="24"/>
              </w:rPr>
            </w:pPr>
            <w:r w:rsidRPr="003930CF">
              <w:rPr>
                <w:rFonts w:cs="Arial"/>
                <w:sz w:val="24"/>
              </w:rPr>
              <w:t>UUP</w:t>
            </w:r>
          </w:p>
          <w:p w14:paraId="119FA905" w14:textId="77777777" w:rsidR="00FC7BF9" w:rsidRPr="003930CF" w:rsidRDefault="00FC7BF9" w:rsidP="00CE3A8F">
            <w:pPr>
              <w:spacing w:after="0" w:line="240" w:lineRule="auto"/>
              <w:contextualSpacing/>
              <w:rPr>
                <w:rFonts w:cs="Arial"/>
                <w:sz w:val="24"/>
              </w:rPr>
            </w:pPr>
            <w:r w:rsidRPr="003930CF">
              <w:rPr>
                <w:rFonts w:cs="Arial"/>
                <w:sz w:val="24"/>
              </w:rPr>
              <w:t>APNI</w:t>
            </w:r>
          </w:p>
          <w:p w14:paraId="3523D84B" w14:textId="77777777" w:rsidR="00FC7BF9" w:rsidRPr="003930CF" w:rsidRDefault="00FC7BF9" w:rsidP="00CE3A8F">
            <w:pPr>
              <w:spacing w:after="0" w:line="240" w:lineRule="auto"/>
              <w:contextualSpacing/>
              <w:rPr>
                <w:rFonts w:cs="Arial"/>
                <w:sz w:val="24"/>
              </w:rPr>
            </w:pPr>
            <w:r w:rsidRPr="003930CF">
              <w:rPr>
                <w:rFonts w:cs="Arial"/>
                <w:sz w:val="24"/>
              </w:rPr>
              <w:t>Green</w:t>
            </w:r>
          </w:p>
          <w:p w14:paraId="3B2D86EB" w14:textId="77777777" w:rsidR="00FC7BF9" w:rsidRPr="003930CF" w:rsidRDefault="00FC7BF9" w:rsidP="00CE3A8F">
            <w:pPr>
              <w:spacing w:after="0" w:line="240" w:lineRule="auto"/>
              <w:contextualSpacing/>
              <w:rPr>
                <w:rFonts w:cs="Arial"/>
                <w:sz w:val="24"/>
              </w:rPr>
            </w:pPr>
            <w:r w:rsidRPr="003930CF">
              <w:rPr>
                <w:rFonts w:cs="Arial"/>
                <w:sz w:val="24"/>
              </w:rPr>
              <w:t>PBP</w:t>
            </w:r>
          </w:p>
          <w:p w14:paraId="5C9DBEC2" w14:textId="77777777" w:rsidR="00FC7BF9" w:rsidRPr="003930CF" w:rsidRDefault="00FC7BF9" w:rsidP="00CE3A8F">
            <w:pPr>
              <w:spacing w:after="0" w:line="240" w:lineRule="auto"/>
              <w:contextualSpacing/>
              <w:rPr>
                <w:rFonts w:cs="Arial"/>
                <w:sz w:val="24"/>
              </w:rPr>
            </w:pPr>
            <w:r w:rsidRPr="003930CF">
              <w:rPr>
                <w:rFonts w:cs="Arial"/>
                <w:sz w:val="24"/>
              </w:rPr>
              <w:t>IND</w:t>
            </w:r>
          </w:p>
          <w:p w14:paraId="2AAC0D11" w14:textId="77777777" w:rsidR="00FC7BF9" w:rsidRPr="003930CF" w:rsidRDefault="00FC7BF9" w:rsidP="00CE3A8F">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57E10EE" w14:textId="77777777" w:rsidR="00FC7BF9" w:rsidRDefault="00FC7BF9" w:rsidP="00CE3A8F">
            <w:pPr>
              <w:spacing w:after="0" w:line="240" w:lineRule="auto"/>
              <w:contextualSpacing/>
              <w:jc w:val="center"/>
              <w:rPr>
                <w:rFonts w:cs="Arial"/>
                <w:sz w:val="24"/>
              </w:rPr>
            </w:pPr>
            <w:r w:rsidRPr="003930CF">
              <w:rPr>
                <w:rFonts w:cs="Arial"/>
                <w:sz w:val="24"/>
              </w:rPr>
              <w:t>Belfast</w:t>
            </w:r>
          </w:p>
          <w:p w14:paraId="705C4670" w14:textId="77777777" w:rsidR="00FC7BF9" w:rsidRPr="003930CF" w:rsidRDefault="00FC7BF9" w:rsidP="00CE3A8F">
            <w:pPr>
              <w:spacing w:after="0" w:line="240" w:lineRule="auto"/>
              <w:contextualSpacing/>
              <w:jc w:val="center"/>
              <w:rPr>
                <w:rFonts w:cs="Arial"/>
                <w:sz w:val="24"/>
              </w:rPr>
            </w:pPr>
            <w:r>
              <w:rPr>
                <w:rFonts w:cs="Arial"/>
                <w:sz w:val="24"/>
              </w:rPr>
              <w:t>Council</w:t>
            </w:r>
          </w:p>
          <w:p w14:paraId="1F071792" w14:textId="77777777" w:rsidR="00FC7BF9" w:rsidRPr="003930CF" w:rsidRDefault="00FC7BF9" w:rsidP="00CE3A8F">
            <w:pPr>
              <w:spacing w:after="0" w:line="240" w:lineRule="auto"/>
              <w:jc w:val="center"/>
              <w:rPr>
                <w:rFonts w:cs="Arial"/>
                <w:sz w:val="24"/>
              </w:rPr>
            </w:pPr>
          </w:p>
          <w:p w14:paraId="6E2010A1" w14:textId="77777777" w:rsidR="00FC7BF9" w:rsidRPr="003930CF" w:rsidRDefault="00FC7BF9" w:rsidP="00CE3A8F">
            <w:pPr>
              <w:spacing w:after="0" w:line="240" w:lineRule="auto"/>
              <w:jc w:val="center"/>
              <w:rPr>
                <w:rFonts w:cs="Arial"/>
                <w:sz w:val="24"/>
              </w:rPr>
            </w:pPr>
            <w:r>
              <w:rPr>
                <w:rFonts w:cs="Arial"/>
                <w:sz w:val="24"/>
              </w:rPr>
              <w:t>14</w:t>
            </w:r>
          </w:p>
          <w:p w14:paraId="5F2AF376" w14:textId="77777777" w:rsidR="00FC7BF9" w:rsidRPr="003930CF" w:rsidRDefault="00FC7BF9" w:rsidP="00CE3A8F">
            <w:pPr>
              <w:spacing w:after="0" w:line="240" w:lineRule="auto"/>
              <w:jc w:val="center"/>
              <w:rPr>
                <w:rFonts w:cs="Arial"/>
                <w:sz w:val="24"/>
              </w:rPr>
            </w:pPr>
            <w:r>
              <w:rPr>
                <w:rFonts w:cs="Arial"/>
                <w:sz w:val="24"/>
              </w:rPr>
              <w:t>22</w:t>
            </w:r>
          </w:p>
          <w:p w14:paraId="0DCAE331" w14:textId="77777777" w:rsidR="00FC7BF9" w:rsidRPr="003930CF" w:rsidRDefault="00FC7BF9" w:rsidP="00CE3A8F">
            <w:pPr>
              <w:spacing w:after="0" w:line="240" w:lineRule="auto"/>
              <w:jc w:val="center"/>
              <w:rPr>
                <w:rFonts w:cs="Arial"/>
                <w:sz w:val="24"/>
              </w:rPr>
            </w:pPr>
            <w:r>
              <w:rPr>
                <w:rFonts w:cs="Arial"/>
                <w:sz w:val="24"/>
              </w:rPr>
              <w:t>5</w:t>
            </w:r>
          </w:p>
          <w:p w14:paraId="3B7A82CD" w14:textId="77777777" w:rsidR="00FC7BF9" w:rsidRPr="003930CF" w:rsidRDefault="00FC7BF9" w:rsidP="00CE3A8F">
            <w:pPr>
              <w:spacing w:after="0" w:line="240" w:lineRule="auto"/>
              <w:jc w:val="center"/>
              <w:rPr>
                <w:rFonts w:cs="Arial"/>
                <w:sz w:val="24"/>
              </w:rPr>
            </w:pPr>
            <w:r>
              <w:rPr>
                <w:rFonts w:cs="Arial"/>
                <w:sz w:val="24"/>
              </w:rPr>
              <w:t>2</w:t>
            </w:r>
          </w:p>
          <w:p w14:paraId="65F8CE8F" w14:textId="77777777" w:rsidR="00FC7BF9" w:rsidRPr="003930CF" w:rsidRDefault="00FC7BF9" w:rsidP="00CE3A8F">
            <w:pPr>
              <w:spacing w:after="0" w:line="240" w:lineRule="auto"/>
              <w:jc w:val="center"/>
              <w:rPr>
                <w:rFonts w:cs="Arial"/>
                <w:sz w:val="24"/>
              </w:rPr>
            </w:pPr>
            <w:r>
              <w:rPr>
                <w:rFonts w:cs="Arial"/>
                <w:sz w:val="24"/>
              </w:rPr>
              <w:t>11</w:t>
            </w:r>
          </w:p>
          <w:p w14:paraId="151926DC" w14:textId="77777777" w:rsidR="00FC7BF9" w:rsidRPr="003930CF" w:rsidRDefault="00FC7BF9" w:rsidP="00CE3A8F">
            <w:pPr>
              <w:spacing w:after="0" w:line="240" w:lineRule="auto"/>
              <w:jc w:val="center"/>
              <w:rPr>
                <w:rFonts w:cs="Arial"/>
                <w:sz w:val="24"/>
              </w:rPr>
            </w:pPr>
            <w:r>
              <w:rPr>
                <w:rFonts w:cs="Arial"/>
                <w:sz w:val="24"/>
              </w:rPr>
              <w:t>3</w:t>
            </w:r>
          </w:p>
          <w:p w14:paraId="00F47069" w14:textId="77777777" w:rsidR="00FC7BF9" w:rsidRPr="003930CF" w:rsidRDefault="00FC7BF9" w:rsidP="00CE3A8F">
            <w:pPr>
              <w:spacing w:after="0" w:line="240" w:lineRule="auto"/>
              <w:jc w:val="center"/>
              <w:rPr>
                <w:rFonts w:cs="Arial"/>
                <w:sz w:val="24"/>
              </w:rPr>
            </w:pPr>
            <w:r>
              <w:rPr>
                <w:rFonts w:cs="Arial"/>
                <w:sz w:val="24"/>
              </w:rPr>
              <w:t>1</w:t>
            </w:r>
          </w:p>
          <w:p w14:paraId="3C891F3F" w14:textId="77777777" w:rsidR="00FC7BF9" w:rsidRPr="003930CF" w:rsidRDefault="00FC7BF9" w:rsidP="00CE3A8F">
            <w:pPr>
              <w:spacing w:after="0" w:line="240" w:lineRule="auto"/>
              <w:jc w:val="center"/>
              <w:rPr>
                <w:rFonts w:cs="Arial"/>
                <w:sz w:val="24"/>
              </w:rPr>
            </w:pPr>
            <w:r>
              <w:rPr>
                <w:rFonts w:cs="Arial"/>
                <w:sz w:val="24"/>
              </w:rPr>
              <w:t>1</w:t>
            </w:r>
          </w:p>
          <w:p w14:paraId="73808914" w14:textId="77777777" w:rsidR="00FC7BF9" w:rsidRPr="003930CF" w:rsidRDefault="00FC7BF9" w:rsidP="00CE3A8F">
            <w:pPr>
              <w:spacing w:after="0" w:line="240" w:lineRule="auto"/>
              <w:jc w:val="center"/>
              <w:rPr>
                <w:rFonts w:cs="Arial"/>
                <w:sz w:val="24"/>
              </w:rPr>
            </w:pPr>
            <w:r>
              <w:rPr>
                <w:rFonts w:cs="Arial"/>
                <w:sz w:val="24"/>
              </w:rPr>
              <w:t>2</w:t>
            </w:r>
          </w:p>
          <w:p w14:paraId="2517BDBA" w14:textId="77777777" w:rsidR="00FC7BF9" w:rsidRPr="003930CF" w:rsidRDefault="00FC7BF9" w:rsidP="00CE3A8F">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1AD64CFC" w14:textId="77777777" w:rsidR="00FC7BF9" w:rsidRPr="003930CF" w:rsidRDefault="00FC7BF9" w:rsidP="00CE3A8F">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14:paraId="2A540CCE" w14:textId="77777777" w:rsidR="00FC7BF9" w:rsidRPr="003930CF" w:rsidRDefault="00FC7BF9" w:rsidP="00CE3A8F">
            <w:pPr>
              <w:spacing w:after="0" w:line="240" w:lineRule="auto"/>
              <w:contextualSpacing/>
              <w:jc w:val="center"/>
              <w:rPr>
                <w:rFonts w:cs="Arial"/>
                <w:sz w:val="24"/>
              </w:rPr>
            </w:pPr>
          </w:p>
          <w:p w14:paraId="757C0995" w14:textId="77777777" w:rsidR="00FC7BF9" w:rsidRDefault="00FC7BF9" w:rsidP="00CE3A8F">
            <w:pPr>
              <w:spacing w:after="0" w:line="240" w:lineRule="auto"/>
              <w:contextualSpacing/>
              <w:jc w:val="center"/>
              <w:rPr>
                <w:rFonts w:cs="Arial"/>
                <w:sz w:val="24"/>
              </w:rPr>
            </w:pPr>
          </w:p>
          <w:p w14:paraId="328895A9" w14:textId="77777777" w:rsidR="00FC7BF9" w:rsidRPr="003930CF" w:rsidRDefault="00FC7BF9" w:rsidP="00CE3A8F">
            <w:pPr>
              <w:spacing w:after="0" w:line="240" w:lineRule="auto"/>
              <w:contextualSpacing/>
              <w:jc w:val="center"/>
              <w:rPr>
                <w:rFonts w:cs="Arial"/>
                <w:sz w:val="24"/>
              </w:rPr>
            </w:pPr>
            <w:r>
              <w:rPr>
                <w:rFonts w:cs="Arial"/>
                <w:sz w:val="24"/>
              </w:rPr>
              <w:t>3</w:t>
            </w:r>
          </w:p>
          <w:p w14:paraId="3CE24A0A" w14:textId="77777777" w:rsidR="00FC7BF9" w:rsidRPr="003930CF" w:rsidRDefault="00FC7BF9" w:rsidP="00CE3A8F">
            <w:pPr>
              <w:spacing w:after="0" w:line="240" w:lineRule="auto"/>
              <w:contextualSpacing/>
              <w:jc w:val="center"/>
              <w:rPr>
                <w:rFonts w:cs="Arial"/>
                <w:sz w:val="24"/>
              </w:rPr>
            </w:pPr>
            <w:r>
              <w:rPr>
                <w:rFonts w:cs="Arial"/>
                <w:sz w:val="24"/>
              </w:rPr>
              <w:t>2</w:t>
            </w:r>
          </w:p>
          <w:p w14:paraId="503F2CB6" w14:textId="77777777" w:rsidR="00FC7BF9" w:rsidRPr="003930CF" w:rsidRDefault="00FC7BF9" w:rsidP="00CE3A8F">
            <w:pPr>
              <w:spacing w:after="0" w:line="240" w:lineRule="auto"/>
              <w:contextualSpacing/>
              <w:jc w:val="center"/>
              <w:rPr>
                <w:rFonts w:cs="Arial"/>
                <w:sz w:val="24"/>
              </w:rPr>
            </w:pPr>
            <w:r>
              <w:rPr>
                <w:rFonts w:cs="Arial"/>
                <w:sz w:val="24"/>
              </w:rPr>
              <w:t>1</w:t>
            </w:r>
          </w:p>
          <w:p w14:paraId="22A31C1C" w14:textId="77777777" w:rsidR="00FC7BF9" w:rsidRPr="003930CF" w:rsidRDefault="00FC7BF9" w:rsidP="00CE3A8F">
            <w:pPr>
              <w:spacing w:after="0" w:line="240" w:lineRule="auto"/>
              <w:contextualSpacing/>
              <w:jc w:val="center"/>
              <w:rPr>
                <w:rFonts w:cs="Arial"/>
                <w:sz w:val="24"/>
              </w:rPr>
            </w:pPr>
            <w:r>
              <w:rPr>
                <w:rFonts w:cs="Arial"/>
                <w:sz w:val="24"/>
              </w:rPr>
              <w:t>1</w:t>
            </w:r>
          </w:p>
          <w:p w14:paraId="667A176A" w14:textId="77777777" w:rsidR="00FC7BF9" w:rsidRPr="003930CF" w:rsidRDefault="00FC7BF9" w:rsidP="00CE3A8F">
            <w:pPr>
              <w:spacing w:after="0" w:line="240" w:lineRule="auto"/>
              <w:contextualSpacing/>
              <w:jc w:val="center"/>
              <w:rPr>
                <w:rFonts w:cs="Arial"/>
                <w:sz w:val="24"/>
              </w:rPr>
            </w:pPr>
            <w:r>
              <w:rPr>
                <w:rFonts w:cs="Arial"/>
                <w:sz w:val="24"/>
              </w:rPr>
              <w:t>5</w:t>
            </w:r>
          </w:p>
          <w:p w14:paraId="74E13504" w14:textId="77777777" w:rsidR="00FC7BF9" w:rsidRPr="003930CF" w:rsidRDefault="00FC7BF9" w:rsidP="00CE3A8F">
            <w:pPr>
              <w:spacing w:after="0" w:line="240" w:lineRule="auto"/>
              <w:contextualSpacing/>
              <w:jc w:val="center"/>
              <w:rPr>
                <w:rFonts w:cs="Arial"/>
                <w:sz w:val="24"/>
              </w:rPr>
            </w:pPr>
            <w:r>
              <w:rPr>
                <w:rFonts w:cs="Arial"/>
                <w:sz w:val="24"/>
              </w:rPr>
              <w:t>0</w:t>
            </w:r>
          </w:p>
          <w:p w14:paraId="7EBBCFCA" w14:textId="77777777" w:rsidR="00FC7BF9" w:rsidRPr="003930CF" w:rsidRDefault="00FC7BF9" w:rsidP="00CE3A8F">
            <w:pPr>
              <w:spacing w:after="0" w:line="240" w:lineRule="auto"/>
              <w:contextualSpacing/>
              <w:jc w:val="center"/>
              <w:rPr>
                <w:rFonts w:cs="Arial"/>
                <w:sz w:val="24"/>
              </w:rPr>
            </w:pPr>
            <w:r w:rsidRPr="003930CF">
              <w:rPr>
                <w:rFonts w:cs="Arial"/>
                <w:sz w:val="24"/>
              </w:rPr>
              <w:t>0</w:t>
            </w:r>
          </w:p>
          <w:p w14:paraId="061F639C" w14:textId="77777777" w:rsidR="00FC7BF9" w:rsidRPr="003930CF" w:rsidRDefault="00FC7BF9" w:rsidP="00CE3A8F">
            <w:pPr>
              <w:spacing w:after="0" w:line="240" w:lineRule="auto"/>
              <w:contextualSpacing/>
              <w:jc w:val="center"/>
              <w:rPr>
                <w:rFonts w:cs="Arial"/>
                <w:sz w:val="24"/>
              </w:rPr>
            </w:pPr>
            <w:r w:rsidRPr="003930CF">
              <w:rPr>
                <w:rFonts w:cs="Arial"/>
                <w:sz w:val="24"/>
              </w:rPr>
              <w:t>0</w:t>
            </w:r>
          </w:p>
          <w:p w14:paraId="7D3D0872" w14:textId="77777777" w:rsidR="00FC7BF9" w:rsidRPr="003930CF" w:rsidRDefault="00FC7BF9" w:rsidP="00CE3A8F">
            <w:pPr>
              <w:spacing w:after="0" w:line="240" w:lineRule="auto"/>
              <w:contextualSpacing/>
              <w:rPr>
                <w:rFonts w:cs="Arial"/>
                <w:sz w:val="24"/>
              </w:rPr>
            </w:pPr>
            <w:r>
              <w:rPr>
                <w:rFonts w:cs="Arial"/>
                <w:sz w:val="24"/>
              </w:rPr>
              <w:t xml:space="preserve">         </w:t>
            </w:r>
            <w:r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97A0722" w14:textId="77777777" w:rsidR="00FC7BF9" w:rsidRPr="003930CF" w:rsidRDefault="00FC7BF9" w:rsidP="00CE3A8F">
            <w:pPr>
              <w:spacing w:after="0" w:line="240" w:lineRule="auto"/>
              <w:contextualSpacing/>
              <w:rPr>
                <w:rFonts w:cs="Arial"/>
                <w:sz w:val="24"/>
              </w:rPr>
            </w:pPr>
          </w:p>
        </w:tc>
        <w:tc>
          <w:tcPr>
            <w:tcW w:w="2211" w:type="pct"/>
            <w:gridSpan w:val="6"/>
            <w:vMerge/>
            <w:tcBorders>
              <w:left w:val="single" w:sz="4" w:space="0" w:color="auto"/>
              <w:right w:val="single" w:sz="4" w:space="0" w:color="auto"/>
            </w:tcBorders>
            <w:shd w:val="clear" w:color="auto" w:fill="FFFFFF"/>
          </w:tcPr>
          <w:p w14:paraId="497077CC" w14:textId="77777777" w:rsidR="00FC7BF9" w:rsidRPr="003930CF" w:rsidRDefault="00FC7BF9" w:rsidP="00CE3A8F">
            <w:pPr>
              <w:spacing w:after="0" w:line="240" w:lineRule="auto"/>
              <w:contextualSpacing/>
              <w:rPr>
                <w:rFonts w:cs="Arial"/>
                <w:sz w:val="24"/>
              </w:rPr>
            </w:pPr>
          </w:p>
        </w:tc>
      </w:tr>
      <w:tr w:rsidR="00FC7BF9" w:rsidRPr="003930CF" w14:paraId="3B757889" w14:textId="77777777" w:rsidTr="006A13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64553D38" w14:textId="77777777" w:rsidR="00FC7BF9" w:rsidRDefault="00FC7BF9" w:rsidP="00CE3A8F">
            <w:pPr>
              <w:spacing w:after="0" w:line="240" w:lineRule="auto"/>
              <w:contextualSpacing/>
              <w:rPr>
                <w:rFonts w:cs="Arial"/>
                <w:b/>
                <w:sz w:val="24"/>
              </w:rPr>
            </w:pPr>
            <w:r w:rsidRPr="003930CF">
              <w:rPr>
                <w:rFonts w:cs="Arial"/>
                <w:b/>
                <w:sz w:val="24"/>
              </w:rPr>
              <w:t xml:space="preserve">9. </w:t>
            </w:r>
          </w:p>
          <w:p w14:paraId="351A6709" w14:textId="77777777" w:rsidR="00FC7BF9" w:rsidRPr="003930CF" w:rsidRDefault="00FC7BF9" w:rsidP="00CE3A8F">
            <w:pPr>
              <w:spacing w:after="0" w:line="240" w:lineRule="auto"/>
              <w:contextualSpacing/>
              <w:rPr>
                <w:rFonts w:cs="Arial"/>
                <w:b/>
                <w:sz w:val="24"/>
              </w:rPr>
            </w:pPr>
            <w:r w:rsidRPr="003930CF">
              <w:rPr>
                <w:rFonts w:cs="Arial"/>
                <w:b/>
                <w:sz w:val="24"/>
              </w:rPr>
              <w:t>Sexual Orientation</w:t>
            </w:r>
          </w:p>
          <w:p w14:paraId="50EF8801" w14:textId="77777777" w:rsidR="00FC7BF9" w:rsidRPr="003930CF" w:rsidRDefault="00FC7BF9" w:rsidP="00CE3A8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0417000" w14:textId="77777777" w:rsidR="00FC7BF9" w:rsidRDefault="00FC7BF9" w:rsidP="00CE3A8F">
            <w:pPr>
              <w:spacing w:after="0" w:line="240" w:lineRule="auto"/>
              <w:contextualSpacing/>
              <w:rPr>
                <w:rFonts w:cs="Arial"/>
                <w:sz w:val="24"/>
              </w:rPr>
            </w:pPr>
          </w:p>
          <w:p w14:paraId="3972571D" w14:textId="77777777" w:rsidR="00FC7BF9" w:rsidRPr="00565A2D" w:rsidRDefault="00FC7BF9" w:rsidP="00CE3A8F">
            <w:pPr>
              <w:spacing w:after="0" w:line="240" w:lineRule="auto"/>
              <w:contextualSpacing/>
              <w:rPr>
                <w:rFonts w:cs="Arial"/>
                <w:sz w:val="24"/>
              </w:rPr>
            </w:pPr>
            <w:r>
              <w:rPr>
                <w:rFonts w:cs="Arial"/>
                <w:sz w:val="24"/>
              </w:rPr>
              <w:t xml:space="preserve">Straight or heterosexual </w:t>
            </w:r>
          </w:p>
          <w:p w14:paraId="7284C654" w14:textId="77777777" w:rsidR="00FC7BF9" w:rsidRPr="00565A2D" w:rsidRDefault="00FC7BF9" w:rsidP="00CE3A8F">
            <w:pPr>
              <w:spacing w:after="0" w:line="240" w:lineRule="auto"/>
              <w:contextualSpacing/>
              <w:rPr>
                <w:rFonts w:cs="Arial"/>
                <w:sz w:val="24"/>
              </w:rPr>
            </w:pPr>
            <w:r>
              <w:rPr>
                <w:rFonts w:cs="Arial"/>
                <w:sz w:val="24"/>
              </w:rPr>
              <w:t>Gay or lesbian</w:t>
            </w:r>
            <w:r w:rsidRPr="00565A2D">
              <w:rPr>
                <w:rFonts w:cs="Arial"/>
                <w:sz w:val="24"/>
              </w:rPr>
              <w:t xml:space="preserve"> </w:t>
            </w:r>
          </w:p>
          <w:p w14:paraId="6AB979B4" w14:textId="77777777" w:rsidR="00FC7BF9" w:rsidRPr="00565A2D" w:rsidRDefault="00FC7BF9" w:rsidP="00CE3A8F">
            <w:pPr>
              <w:spacing w:after="0" w:line="240" w:lineRule="auto"/>
              <w:contextualSpacing/>
              <w:rPr>
                <w:rFonts w:cs="Arial"/>
                <w:sz w:val="24"/>
              </w:rPr>
            </w:pPr>
            <w:r w:rsidRPr="00565A2D">
              <w:rPr>
                <w:rFonts w:cs="Arial"/>
                <w:sz w:val="24"/>
              </w:rPr>
              <w:t xml:space="preserve">Bisexual </w:t>
            </w:r>
          </w:p>
          <w:p w14:paraId="687ECB86" w14:textId="77777777" w:rsidR="00FC7BF9" w:rsidRPr="00565A2D" w:rsidRDefault="00FC7BF9" w:rsidP="00CE3A8F">
            <w:pPr>
              <w:spacing w:after="0" w:line="240" w:lineRule="auto"/>
              <w:contextualSpacing/>
              <w:rPr>
                <w:rFonts w:cs="Arial"/>
                <w:sz w:val="24"/>
              </w:rPr>
            </w:pPr>
            <w:r>
              <w:rPr>
                <w:rFonts w:cs="Arial"/>
                <w:sz w:val="24"/>
              </w:rPr>
              <w:t xml:space="preserve">Other </w:t>
            </w:r>
          </w:p>
          <w:p w14:paraId="6352CB6A" w14:textId="77777777" w:rsidR="00FC7BF9" w:rsidRPr="00565A2D" w:rsidRDefault="00FC7BF9" w:rsidP="00CE3A8F">
            <w:pPr>
              <w:spacing w:after="0" w:line="240" w:lineRule="auto"/>
              <w:contextualSpacing/>
              <w:rPr>
                <w:rFonts w:cs="Arial"/>
                <w:sz w:val="24"/>
              </w:rPr>
            </w:pPr>
            <w:r>
              <w:rPr>
                <w:rFonts w:cs="Arial"/>
                <w:sz w:val="24"/>
              </w:rPr>
              <w:t xml:space="preserve">Prefer not to say </w:t>
            </w:r>
          </w:p>
          <w:p w14:paraId="7A528562" w14:textId="77777777" w:rsidR="00FC7BF9" w:rsidRDefault="00FC7BF9" w:rsidP="00CE3A8F">
            <w:pPr>
              <w:spacing w:after="0" w:line="240" w:lineRule="auto"/>
              <w:contextualSpacing/>
              <w:rPr>
                <w:rFonts w:cs="Arial"/>
                <w:sz w:val="24"/>
              </w:rPr>
            </w:pPr>
            <w:r>
              <w:rPr>
                <w:rFonts w:cs="Arial"/>
                <w:sz w:val="24"/>
              </w:rPr>
              <w:t xml:space="preserve">Not stated </w:t>
            </w:r>
          </w:p>
          <w:p w14:paraId="4AD405AD" w14:textId="77777777" w:rsidR="00FC7BF9" w:rsidRDefault="00FC7BF9" w:rsidP="00CE3A8F">
            <w:pPr>
              <w:spacing w:after="0" w:line="240" w:lineRule="auto"/>
              <w:contextualSpacing/>
              <w:rPr>
                <w:rFonts w:cs="Arial"/>
                <w:sz w:val="24"/>
              </w:rPr>
            </w:pPr>
          </w:p>
          <w:p w14:paraId="42EA881A" w14:textId="77777777" w:rsidR="00FC7BF9" w:rsidRPr="003930CF" w:rsidRDefault="00FC7BF9" w:rsidP="00CE3A8F">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A742783" w14:textId="77777777" w:rsidR="00FC7BF9" w:rsidRDefault="00FC7BF9" w:rsidP="00CE3A8F">
            <w:pPr>
              <w:spacing w:after="0" w:line="240" w:lineRule="auto"/>
              <w:contextualSpacing/>
              <w:rPr>
                <w:rFonts w:cs="Arial"/>
                <w:sz w:val="24"/>
              </w:rPr>
            </w:pPr>
          </w:p>
          <w:p w14:paraId="151C8CCE" w14:textId="77777777" w:rsidR="00FC7BF9" w:rsidRDefault="00FC7BF9" w:rsidP="00CE3A8F">
            <w:pPr>
              <w:spacing w:after="0" w:line="240" w:lineRule="auto"/>
              <w:contextualSpacing/>
              <w:rPr>
                <w:rFonts w:cs="Arial"/>
                <w:sz w:val="24"/>
              </w:rPr>
            </w:pPr>
            <w:r>
              <w:rPr>
                <w:rFonts w:cs="Arial"/>
                <w:sz w:val="24"/>
              </w:rPr>
              <w:t xml:space="preserve"> </w:t>
            </w:r>
            <w:r w:rsidRPr="00565A2D">
              <w:rPr>
                <w:rFonts w:cs="Arial"/>
                <w:sz w:val="24"/>
              </w:rPr>
              <w:t>87.1%</w:t>
            </w:r>
          </w:p>
          <w:p w14:paraId="035287DE" w14:textId="77777777" w:rsidR="00FC7BF9" w:rsidRPr="00565A2D" w:rsidRDefault="00FC7BF9" w:rsidP="00CE3A8F">
            <w:pPr>
              <w:spacing w:after="0" w:line="240" w:lineRule="auto"/>
              <w:contextualSpacing/>
              <w:rPr>
                <w:rFonts w:cs="Arial"/>
                <w:sz w:val="24"/>
              </w:rPr>
            </w:pPr>
          </w:p>
          <w:p w14:paraId="1032F8A3" w14:textId="77777777" w:rsidR="00FC7BF9" w:rsidRPr="00565A2D" w:rsidRDefault="00FC7BF9" w:rsidP="00CE3A8F">
            <w:pPr>
              <w:spacing w:after="0" w:line="240" w:lineRule="auto"/>
              <w:contextualSpacing/>
              <w:rPr>
                <w:rFonts w:cs="Arial"/>
                <w:sz w:val="24"/>
              </w:rPr>
            </w:pPr>
            <w:r>
              <w:rPr>
                <w:rFonts w:cs="Arial"/>
                <w:sz w:val="24"/>
              </w:rPr>
              <w:t xml:space="preserve">  </w:t>
            </w:r>
            <w:r w:rsidRPr="00565A2D">
              <w:rPr>
                <w:rFonts w:cs="Arial"/>
                <w:sz w:val="24"/>
              </w:rPr>
              <w:t>2.27%</w:t>
            </w:r>
          </w:p>
          <w:p w14:paraId="0E794668" w14:textId="77777777" w:rsidR="00FC7BF9" w:rsidRPr="00565A2D" w:rsidRDefault="00FC7BF9" w:rsidP="00CE3A8F">
            <w:pPr>
              <w:spacing w:after="0" w:line="240" w:lineRule="auto"/>
              <w:contextualSpacing/>
              <w:rPr>
                <w:rFonts w:cs="Arial"/>
                <w:sz w:val="24"/>
              </w:rPr>
            </w:pPr>
            <w:r>
              <w:rPr>
                <w:rFonts w:cs="Arial"/>
                <w:sz w:val="24"/>
              </w:rPr>
              <w:t xml:space="preserve">  </w:t>
            </w:r>
            <w:r w:rsidRPr="00565A2D">
              <w:rPr>
                <w:rFonts w:cs="Arial"/>
                <w:sz w:val="24"/>
              </w:rPr>
              <w:t>1.48%</w:t>
            </w:r>
          </w:p>
          <w:p w14:paraId="5D8ECF4F" w14:textId="77777777" w:rsidR="00FC7BF9" w:rsidRPr="00565A2D" w:rsidRDefault="00FC7BF9" w:rsidP="00CE3A8F">
            <w:pPr>
              <w:spacing w:after="0" w:line="240" w:lineRule="auto"/>
              <w:contextualSpacing/>
              <w:rPr>
                <w:rFonts w:cs="Arial"/>
                <w:sz w:val="24"/>
              </w:rPr>
            </w:pPr>
            <w:r>
              <w:rPr>
                <w:rFonts w:cs="Arial"/>
                <w:sz w:val="24"/>
              </w:rPr>
              <w:t xml:space="preserve">  </w:t>
            </w:r>
            <w:r w:rsidRPr="00565A2D">
              <w:rPr>
                <w:rFonts w:cs="Arial"/>
                <w:sz w:val="24"/>
              </w:rPr>
              <w:t>0.32%</w:t>
            </w:r>
          </w:p>
          <w:p w14:paraId="4AB3E722" w14:textId="77777777" w:rsidR="00FC7BF9" w:rsidRPr="00565A2D" w:rsidRDefault="00FC7BF9" w:rsidP="00CE3A8F">
            <w:pPr>
              <w:spacing w:after="0" w:line="240" w:lineRule="auto"/>
              <w:contextualSpacing/>
              <w:rPr>
                <w:rFonts w:cs="Arial"/>
                <w:sz w:val="24"/>
              </w:rPr>
            </w:pPr>
            <w:r>
              <w:rPr>
                <w:rFonts w:cs="Arial"/>
                <w:sz w:val="24"/>
              </w:rPr>
              <w:t xml:space="preserve">  </w:t>
            </w:r>
            <w:r w:rsidRPr="00565A2D">
              <w:rPr>
                <w:rFonts w:cs="Arial"/>
                <w:sz w:val="24"/>
              </w:rPr>
              <w:t>5.2%</w:t>
            </w:r>
          </w:p>
          <w:p w14:paraId="72B6F098" w14:textId="77777777" w:rsidR="00FC7BF9" w:rsidRPr="00565A2D" w:rsidRDefault="00FC7BF9" w:rsidP="00CE3A8F">
            <w:pPr>
              <w:spacing w:after="0" w:line="240" w:lineRule="auto"/>
              <w:contextualSpacing/>
              <w:rPr>
                <w:rFonts w:cs="Arial"/>
                <w:sz w:val="24"/>
              </w:rPr>
            </w:pPr>
            <w:r>
              <w:rPr>
                <w:rFonts w:cs="Arial"/>
                <w:sz w:val="24"/>
              </w:rPr>
              <w:t xml:space="preserve">  </w:t>
            </w:r>
            <w:r w:rsidRPr="00565A2D">
              <w:rPr>
                <w:rFonts w:cs="Arial"/>
                <w:sz w:val="24"/>
              </w:rPr>
              <w:t>3.64%</w:t>
            </w:r>
          </w:p>
          <w:p w14:paraId="6F38F0FA" w14:textId="77777777" w:rsidR="00FC7BF9" w:rsidRDefault="00FC7BF9" w:rsidP="00CE3A8F">
            <w:pPr>
              <w:spacing w:after="0" w:line="240" w:lineRule="auto"/>
              <w:contextualSpacing/>
              <w:rPr>
                <w:rFonts w:cs="Arial"/>
                <w:i/>
                <w:sz w:val="24"/>
              </w:rPr>
            </w:pPr>
          </w:p>
          <w:p w14:paraId="7681871A" w14:textId="77777777" w:rsidR="00FC7BF9" w:rsidRPr="003930CF" w:rsidRDefault="00FC7BF9" w:rsidP="00CE3A8F">
            <w:pPr>
              <w:spacing w:after="0" w:line="240" w:lineRule="auto"/>
              <w:contextualSpacing/>
              <w:rPr>
                <w:rFonts w:cs="Arial"/>
                <w:i/>
                <w:sz w:val="24"/>
              </w:rPr>
            </w:pPr>
          </w:p>
          <w:p w14:paraId="6228DA04" w14:textId="77777777" w:rsidR="00FC7BF9" w:rsidRPr="003930CF" w:rsidRDefault="00FC7BF9" w:rsidP="00CE3A8F">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5440C91B" w14:textId="77777777" w:rsidR="00FC7BF9" w:rsidRPr="00565A2D" w:rsidRDefault="00FC7BF9" w:rsidP="00CE3A8F">
            <w:pPr>
              <w:spacing w:after="0" w:line="240" w:lineRule="auto"/>
              <w:contextualSpacing/>
              <w:rPr>
                <w:rFonts w:cs="Arial"/>
                <w:sz w:val="24"/>
              </w:rPr>
            </w:pPr>
          </w:p>
          <w:p w14:paraId="54700219" w14:textId="77777777" w:rsidR="00FC7BF9" w:rsidRDefault="00FC7BF9" w:rsidP="00CE3A8F">
            <w:pPr>
              <w:spacing w:after="0" w:line="240" w:lineRule="auto"/>
              <w:contextualSpacing/>
              <w:rPr>
                <w:rFonts w:cs="Arial"/>
                <w:sz w:val="24"/>
              </w:rPr>
            </w:pPr>
            <w:r w:rsidRPr="00565A2D">
              <w:rPr>
                <w:rFonts w:cs="Arial"/>
                <w:sz w:val="24"/>
              </w:rPr>
              <w:t>90.04%</w:t>
            </w:r>
          </w:p>
          <w:p w14:paraId="680D6B7F" w14:textId="77777777" w:rsidR="00FC7BF9" w:rsidRPr="00565A2D" w:rsidRDefault="00FC7BF9" w:rsidP="00CE3A8F">
            <w:pPr>
              <w:spacing w:after="0" w:line="240" w:lineRule="auto"/>
              <w:contextualSpacing/>
              <w:rPr>
                <w:rFonts w:cs="Arial"/>
                <w:sz w:val="24"/>
              </w:rPr>
            </w:pPr>
          </w:p>
          <w:p w14:paraId="65E1CEFC" w14:textId="77777777" w:rsidR="00FC7BF9" w:rsidRPr="00565A2D" w:rsidRDefault="00FC7BF9" w:rsidP="00CE3A8F">
            <w:pPr>
              <w:spacing w:after="0" w:line="240" w:lineRule="auto"/>
              <w:contextualSpacing/>
              <w:rPr>
                <w:rFonts w:cs="Arial"/>
                <w:sz w:val="24"/>
              </w:rPr>
            </w:pPr>
            <w:r>
              <w:rPr>
                <w:rFonts w:cs="Arial"/>
                <w:sz w:val="24"/>
              </w:rPr>
              <w:t xml:space="preserve">  </w:t>
            </w:r>
            <w:r w:rsidRPr="00565A2D">
              <w:rPr>
                <w:rFonts w:cs="Arial"/>
                <w:sz w:val="24"/>
              </w:rPr>
              <w:t>1.17%</w:t>
            </w:r>
          </w:p>
          <w:p w14:paraId="22CE904F" w14:textId="77777777" w:rsidR="00FC7BF9" w:rsidRPr="00565A2D" w:rsidRDefault="00FC7BF9" w:rsidP="00CE3A8F">
            <w:pPr>
              <w:spacing w:after="0" w:line="240" w:lineRule="auto"/>
              <w:contextualSpacing/>
              <w:rPr>
                <w:rFonts w:cs="Arial"/>
                <w:sz w:val="24"/>
              </w:rPr>
            </w:pPr>
            <w:r>
              <w:rPr>
                <w:rFonts w:cs="Arial"/>
                <w:sz w:val="24"/>
              </w:rPr>
              <w:t xml:space="preserve">  </w:t>
            </w:r>
            <w:r w:rsidRPr="00565A2D">
              <w:rPr>
                <w:rFonts w:cs="Arial"/>
                <w:sz w:val="24"/>
              </w:rPr>
              <w:t>0.75%</w:t>
            </w:r>
          </w:p>
          <w:p w14:paraId="6982FCB7" w14:textId="77777777" w:rsidR="00FC7BF9" w:rsidRPr="00565A2D" w:rsidRDefault="00FC7BF9" w:rsidP="00CE3A8F">
            <w:pPr>
              <w:spacing w:after="0" w:line="240" w:lineRule="auto"/>
              <w:contextualSpacing/>
              <w:rPr>
                <w:rFonts w:cs="Arial"/>
                <w:sz w:val="24"/>
              </w:rPr>
            </w:pPr>
            <w:r>
              <w:rPr>
                <w:rFonts w:cs="Arial"/>
                <w:sz w:val="24"/>
              </w:rPr>
              <w:t xml:space="preserve">  </w:t>
            </w:r>
            <w:r w:rsidRPr="00565A2D">
              <w:rPr>
                <w:rFonts w:cs="Arial"/>
                <w:sz w:val="24"/>
              </w:rPr>
              <w:t>0.17%</w:t>
            </w:r>
          </w:p>
          <w:p w14:paraId="6125E666" w14:textId="77777777" w:rsidR="00FC7BF9" w:rsidRPr="00565A2D" w:rsidRDefault="00FC7BF9" w:rsidP="00CE3A8F">
            <w:pPr>
              <w:spacing w:after="0" w:line="240" w:lineRule="auto"/>
              <w:contextualSpacing/>
              <w:rPr>
                <w:rFonts w:cs="Arial"/>
                <w:sz w:val="24"/>
              </w:rPr>
            </w:pPr>
            <w:r>
              <w:rPr>
                <w:rFonts w:cs="Arial"/>
                <w:sz w:val="24"/>
              </w:rPr>
              <w:t xml:space="preserve">  </w:t>
            </w:r>
            <w:r w:rsidRPr="00565A2D">
              <w:rPr>
                <w:rFonts w:cs="Arial"/>
                <w:sz w:val="24"/>
              </w:rPr>
              <w:t>4.58%</w:t>
            </w:r>
          </w:p>
          <w:p w14:paraId="0604C2CE" w14:textId="77777777" w:rsidR="00FC7BF9" w:rsidRPr="003930CF" w:rsidRDefault="00FC7BF9" w:rsidP="00CE3A8F">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FB213F3" w14:textId="77777777" w:rsidR="00FC7BF9" w:rsidRPr="003930CF" w:rsidRDefault="00FC7BF9" w:rsidP="00CE3A8F">
            <w:pPr>
              <w:spacing w:after="0" w:line="240" w:lineRule="auto"/>
              <w:contextualSpacing/>
              <w:rPr>
                <w:rFonts w:cs="Arial"/>
                <w:sz w:val="24"/>
              </w:rPr>
            </w:pPr>
          </w:p>
        </w:tc>
        <w:tc>
          <w:tcPr>
            <w:tcW w:w="2211" w:type="pct"/>
            <w:gridSpan w:val="6"/>
            <w:vMerge/>
            <w:tcBorders>
              <w:left w:val="single" w:sz="4" w:space="0" w:color="auto"/>
              <w:right w:val="single" w:sz="4" w:space="0" w:color="auto"/>
            </w:tcBorders>
            <w:shd w:val="clear" w:color="auto" w:fill="FFFFFF"/>
          </w:tcPr>
          <w:p w14:paraId="6DB45D8A" w14:textId="77777777" w:rsidR="00FC7BF9" w:rsidRPr="003930CF" w:rsidRDefault="00FC7BF9" w:rsidP="00CE3A8F">
            <w:pPr>
              <w:spacing w:after="0" w:line="240" w:lineRule="auto"/>
              <w:contextualSpacing/>
              <w:rPr>
                <w:rFonts w:cs="Arial"/>
                <w:sz w:val="24"/>
              </w:rPr>
            </w:pPr>
          </w:p>
        </w:tc>
      </w:tr>
      <w:tr w:rsidR="00FC7BF9" w:rsidRPr="003930CF" w14:paraId="17761BE4" w14:textId="77777777" w:rsidTr="006A13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49DEDEC" w14:textId="77777777" w:rsidR="00FC7BF9" w:rsidRPr="003930CF" w:rsidRDefault="00FC7BF9" w:rsidP="00CE3A8F">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9BD3B84" w14:textId="77777777" w:rsidR="00FC7BF9" w:rsidRDefault="00FC7BF9" w:rsidP="00CE3A8F">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BA12D6A" w14:textId="77777777" w:rsidR="00FC7BF9" w:rsidRDefault="00FC7BF9" w:rsidP="00CE3A8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01581C05" w14:textId="77777777" w:rsidR="00FC7BF9" w:rsidRPr="00565A2D" w:rsidRDefault="00FC7BF9" w:rsidP="00CE3A8F">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379D7F" w14:textId="77777777" w:rsidR="00FC7BF9" w:rsidRPr="003930CF" w:rsidRDefault="00FC7BF9" w:rsidP="00CE3A8F">
            <w:pPr>
              <w:spacing w:after="0" w:line="240" w:lineRule="auto"/>
              <w:contextualSpacing/>
              <w:rPr>
                <w:rFonts w:cs="Arial"/>
                <w:sz w:val="24"/>
              </w:rPr>
            </w:pPr>
          </w:p>
        </w:tc>
        <w:tc>
          <w:tcPr>
            <w:tcW w:w="2211" w:type="pct"/>
            <w:gridSpan w:val="6"/>
            <w:vMerge/>
            <w:tcBorders>
              <w:left w:val="single" w:sz="4" w:space="0" w:color="auto"/>
              <w:bottom w:val="single" w:sz="4" w:space="0" w:color="auto"/>
              <w:right w:val="single" w:sz="4" w:space="0" w:color="auto"/>
            </w:tcBorders>
            <w:shd w:val="clear" w:color="auto" w:fill="FFFFFF"/>
          </w:tcPr>
          <w:p w14:paraId="6CA1D505" w14:textId="77777777" w:rsidR="00FC7BF9" w:rsidRPr="003930CF" w:rsidRDefault="00FC7BF9" w:rsidP="00CE3A8F">
            <w:pPr>
              <w:spacing w:after="0" w:line="240" w:lineRule="auto"/>
              <w:contextualSpacing/>
              <w:rPr>
                <w:rFonts w:cs="Arial"/>
                <w:sz w:val="24"/>
              </w:rPr>
            </w:pPr>
          </w:p>
        </w:tc>
      </w:tr>
    </w:tbl>
    <w:p w14:paraId="2918A776"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69171E4E" w14:textId="77777777" w:rsidTr="00A326C3">
        <w:tc>
          <w:tcPr>
            <w:tcW w:w="5000" w:type="pct"/>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1DD2519"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0BE4F1A6" w14:textId="77777777" w:rsidR="00A326C3" w:rsidRPr="003930CF" w:rsidRDefault="00A326C3" w:rsidP="002E327F">
            <w:pPr>
              <w:spacing w:after="0" w:line="240" w:lineRule="auto"/>
              <w:rPr>
                <w:rFonts w:cs="Arial"/>
                <w:b/>
                <w:bCs/>
                <w:sz w:val="24"/>
              </w:rPr>
            </w:pPr>
          </w:p>
        </w:tc>
      </w:tr>
      <w:tr w:rsidR="00D75E22" w:rsidRPr="003930CF" w14:paraId="20E0B8BB"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36F28E99" w14:textId="77777777" w:rsidR="00D75E22" w:rsidRDefault="00D75E22" w:rsidP="002E327F">
            <w:pPr>
              <w:spacing w:after="0" w:line="240" w:lineRule="auto"/>
              <w:contextualSpacing/>
              <w:rPr>
                <w:rFonts w:cs="Arial"/>
                <w:sz w:val="24"/>
              </w:rPr>
            </w:pPr>
          </w:p>
          <w:p w14:paraId="12554B84"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6D3EC8D0" w14:textId="77777777" w:rsidR="004C5F5C" w:rsidRDefault="004C5F5C" w:rsidP="002E327F">
            <w:pPr>
              <w:spacing w:after="0" w:line="240" w:lineRule="auto"/>
              <w:rPr>
                <w:rFonts w:cs="Arial"/>
                <w:sz w:val="24"/>
              </w:rPr>
            </w:pPr>
          </w:p>
          <w:p w14:paraId="1CAAC6CE"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5E998E66" w14:textId="77777777" w:rsidR="00D75E22" w:rsidRPr="003930CF" w:rsidRDefault="00D75E22" w:rsidP="002E327F">
            <w:pPr>
              <w:spacing w:after="0" w:line="240" w:lineRule="auto"/>
              <w:rPr>
                <w:rFonts w:cs="Arial"/>
                <w:b/>
                <w:sz w:val="24"/>
              </w:rPr>
            </w:pPr>
          </w:p>
          <w:p w14:paraId="43F8B66C"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377B1F22"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09662349"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2E646962" w14:textId="77777777" w:rsidR="00D75E22" w:rsidRPr="003930CF" w:rsidRDefault="009E0752" w:rsidP="002E327F">
            <w:pPr>
              <w:spacing w:after="0" w:line="240" w:lineRule="auto"/>
              <w:rPr>
                <w:rFonts w:eastAsia="Calibri" w:cs="Arial"/>
                <w:sz w:val="24"/>
              </w:rPr>
            </w:pPr>
            <w:hyperlink r:id="rId18" w:history="1">
              <w:r w:rsidR="00D75E22" w:rsidRPr="003930CF">
                <w:rPr>
                  <w:rStyle w:val="Hyperlink"/>
                  <w:rFonts w:eastAsia="Calibri" w:cs="Arial"/>
                  <w:sz w:val="24"/>
                </w:rPr>
                <w:t>Click here for Framework</w:t>
              </w:r>
            </w:hyperlink>
          </w:p>
          <w:p w14:paraId="5D2BA17A" w14:textId="77777777" w:rsidR="00D75E22" w:rsidRPr="003930CF" w:rsidRDefault="00D75E22" w:rsidP="002E327F">
            <w:pPr>
              <w:spacing w:after="0" w:line="240" w:lineRule="auto"/>
              <w:rPr>
                <w:rFonts w:eastAsia="Calibri" w:cs="Arial"/>
                <w:sz w:val="24"/>
              </w:rPr>
            </w:pPr>
          </w:p>
          <w:p w14:paraId="6DDEAD18"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12A36184" w14:textId="77777777" w:rsidR="00D75E22" w:rsidRPr="003930CF" w:rsidRDefault="00D75E22" w:rsidP="002E327F">
            <w:pPr>
              <w:spacing w:after="0" w:line="240" w:lineRule="auto"/>
              <w:jc w:val="center"/>
              <w:rPr>
                <w:rFonts w:cs="Arial"/>
                <w:b/>
                <w:bCs/>
                <w:sz w:val="24"/>
              </w:rPr>
            </w:pPr>
          </w:p>
        </w:tc>
      </w:tr>
      <w:tr w:rsidR="00D75E22" w:rsidRPr="003930CF" w14:paraId="3F348677"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81BA51D" w14:textId="77777777"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79A38CF"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282068F"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11427FFB"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6DBAD2DA"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5D176B9B"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6687F41F"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8AD28CD"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7602E449"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7FCBDFA"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66110A97"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36D03CD7" w14:textId="77777777" w:rsidR="003034A5" w:rsidRPr="003930CF" w:rsidRDefault="003034A5" w:rsidP="003034A5">
            <w:pPr>
              <w:spacing w:after="0" w:line="240" w:lineRule="auto"/>
              <w:rPr>
                <w:rFonts w:cs="Arial"/>
                <w:bCs/>
                <w:sz w:val="24"/>
              </w:rPr>
            </w:pPr>
          </w:p>
        </w:tc>
      </w:tr>
      <w:tr w:rsidR="003034A5" w:rsidRPr="003930CF" w14:paraId="537B0339"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37F1BA" w14:textId="77777777" w:rsidR="003034A5" w:rsidRPr="003930CF" w:rsidRDefault="003034A5" w:rsidP="003034A5">
            <w:pPr>
              <w:spacing w:line="240" w:lineRule="auto"/>
              <w:rPr>
                <w:rFonts w:cs="Arial"/>
                <w:sz w:val="24"/>
              </w:rPr>
            </w:pPr>
            <w:r w:rsidRPr="003930CF">
              <w:rPr>
                <w:rFonts w:cs="Arial"/>
                <w:sz w:val="24"/>
              </w:rPr>
              <w:t xml:space="preserve">1. </w:t>
            </w:r>
          </w:p>
          <w:p w14:paraId="04414238"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696030F"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4003070" w14:textId="77777777" w:rsidR="003034A5" w:rsidRPr="00824A1C" w:rsidRDefault="003034A5" w:rsidP="003034A5">
            <w:pPr>
              <w:spacing w:after="0" w:line="240" w:lineRule="auto"/>
              <w:rPr>
                <w:rFonts w:cs="Arial"/>
                <w:sz w:val="24"/>
              </w:rPr>
            </w:pPr>
            <w:r w:rsidRPr="00824A1C">
              <w:rPr>
                <w:rFonts w:cs="Arial"/>
                <w:sz w:val="24"/>
              </w:rPr>
              <w:t>6%</w:t>
            </w:r>
          </w:p>
          <w:p w14:paraId="264F184C" w14:textId="77777777" w:rsidR="003034A5" w:rsidRPr="00824A1C" w:rsidRDefault="003034A5" w:rsidP="003034A5">
            <w:pPr>
              <w:spacing w:after="0" w:line="240" w:lineRule="auto"/>
              <w:rPr>
                <w:rFonts w:cs="Arial"/>
                <w:sz w:val="24"/>
              </w:rPr>
            </w:pPr>
            <w:r w:rsidRPr="00824A1C">
              <w:rPr>
                <w:rFonts w:cs="Arial"/>
                <w:sz w:val="24"/>
              </w:rPr>
              <w:t>23%</w:t>
            </w:r>
          </w:p>
          <w:p w14:paraId="4363ECC2" w14:textId="77777777" w:rsidR="003034A5" w:rsidRPr="00824A1C" w:rsidRDefault="003034A5" w:rsidP="003034A5">
            <w:pPr>
              <w:spacing w:after="0" w:line="240" w:lineRule="auto"/>
              <w:rPr>
                <w:rFonts w:cs="Arial"/>
                <w:sz w:val="24"/>
              </w:rPr>
            </w:pPr>
            <w:r w:rsidRPr="00824A1C">
              <w:rPr>
                <w:rFonts w:cs="Arial"/>
                <w:sz w:val="24"/>
              </w:rPr>
              <w:t>25%</w:t>
            </w:r>
          </w:p>
          <w:p w14:paraId="6B7E9D73" w14:textId="77777777" w:rsidR="003034A5" w:rsidRPr="00824A1C" w:rsidRDefault="003034A5" w:rsidP="003034A5">
            <w:pPr>
              <w:spacing w:after="0" w:line="240" w:lineRule="auto"/>
              <w:rPr>
                <w:rFonts w:cs="Arial"/>
                <w:sz w:val="24"/>
              </w:rPr>
            </w:pPr>
            <w:r w:rsidRPr="00824A1C">
              <w:rPr>
                <w:rFonts w:cs="Arial"/>
                <w:sz w:val="24"/>
              </w:rPr>
              <w:t>23%</w:t>
            </w:r>
          </w:p>
          <w:p w14:paraId="736B2FD9" w14:textId="77777777" w:rsidR="003034A5" w:rsidRPr="00824A1C" w:rsidRDefault="003034A5" w:rsidP="003034A5">
            <w:pPr>
              <w:spacing w:after="0" w:line="240" w:lineRule="auto"/>
              <w:rPr>
                <w:rFonts w:cs="Arial"/>
                <w:sz w:val="24"/>
              </w:rPr>
            </w:pPr>
            <w:r w:rsidRPr="00824A1C">
              <w:rPr>
                <w:rFonts w:cs="Arial"/>
                <w:sz w:val="24"/>
              </w:rPr>
              <w:t>19%</w:t>
            </w:r>
          </w:p>
          <w:p w14:paraId="72178766"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BB23FBB"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439D28" w14:textId="53C1558B" w:rsidR="003034A5" w:rsidRDefault="00F168C2" w:rsidP="003034A5">
            <w:pPr>
              <w:spacing w:after="0" w:line="240" w:lineRule="auto"/>
              <w:ind w:left="170"/>
              <w:rPr>
                <w:rFonts w:cs="Arial"/>
                <w:sz w:val="24"/>
                <w:lang w:eastAsia="en-GB"/>
              </w:rPr>
            </w:pPr>
            <w:r w:rsidRPr="0068186D">
              <w:rPr>
                <w:rFonts w:cs="Arial"/>
                <w:sz w:val="24"/>
                <w:lang w:eastAsia="en-GB"/>
              </w:rPr>
              <w:t xml:space="preserve">This Security Policy has </w:t>
            </w:r>
            <w:r w:rsidR="0068186D">
              <w:rPr>
                <w:rFonts w:cs="Arial"/>
                <w:sz w:val="24"/>
                <w:lang w:eastAsia="en-GB"/>
              </w:rPr>
              <w:t xml:space="preserve">no </w:t>
            </w:r>
            <w:r w:rsidR="00F9054F">
              <w:rPr>
                <w:rFonts w:cs="Arial"/>
                <w:sz w:val="24"/>
                <w:lang w:eastAsia="en-GB"/>
              </w:rPr>
              <w:t xml:space="preserve">impact </w:t>
            </w:r>
            <w:r w:rsidRPr="0068186D">
              <w:rPr>
                <w:rFonts w:cs="Arial"/>
                <w:sz w:val="24"/>
                <w:lang w:eastAsia="en-GB"/>
              </w:rPr>
              <w:t>on Trust staff</w:t>
            </w:r>
            <w:r w:rsidR="00FC7BF9">
              <w:rPr>
                <w:rFonts w:cs="Arial"/>
                <w:sz w:val="24"/>
                <w:lang w:eastAsia="en-GB"/>
              </w:rPr>
              <w:t>.</w:t>
            </w:r>
          </w:p>
          <w:p w14:paraId="4CF0F886" w14:textId="77777777" w:rsidR="00FC7BF9" w:rsidRPr="00D75E22" w:rsidRDefault="00FC7BF9" w:rsidP="003034A5">
            <w:pPr>
              <w:spacing w:after="0" w:line="240" w:lineRule="auto"/>
              <w:ind w:left="170"/>
              <w:rPr>
                <w:rFonts w:cs="Arial"/>
                <w:color w:val="385623"/>
                <w:sz w:val="24"/>
                <w:lang w:eastAsia="en-GB"/>
              </w:rPr>
            </w:pPr>
          </w:p>
        </w:tc>
      </w:tr>
      <w:tr w:rsidR="003034A5" w:rsidRPr="003930CF" w14:paraId="401356B1"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13773AE" w14:textId="77777777" w:rsidR="003034A5" w:rsidRPr="003930CF" w:rsidRDefault="003034A5" w:rsidP="003034A5">
            <w:pPr>
              <w:spacing w:line="240" w:lineRule="auto"/>
              <w:rPr>
                <w:rFonts w:cs="Arial"/>
                <w:sz w:val="24"/>
              </w:rPr>
            </w:pPr>
            <w:r w:rsidRPr="003930CF">
              <w:rPr>
                <w:rFonts w:cs="Arial"/>
                <w:sz w:val="24"/>
              </w:rPr>
              <w:t xml:space="preserve">2. </w:t>
            </w:r>
          </w:p>
          <w:p w14:paraId="375DA91C"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F2D7B47" w14:textId="77777777" w:rsidR="003034A5" w:rsidRPr="003930CF" w:rsidRDefault="003034A5" w:rsidP="003034A5">
            <w:pPr>
              <w:spacing w:line="240" w:lineRule="auto"/>
              <w:rPr>
                <w:rFonts w:cs="Arial"/>
                <w:sz w:val="24"/>
              </w:rPr>
            </w:pPr>
          </w:p>
          <w:p w14:paraId="2EDF200C"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0DD2A40" w14:textId="77777777" w:rsidR="003034A5" w:rsidRDefault="003034A5" w:rsidP="003034A5">
            <w:pPr>
              <w:spacing w:line="240" w:lineRule="auto"/>
              <w:rPr>
                <w:rFonts w:cs="Arial"/>
                <w:sz w:val="24"/>
              </w:rPr>
            </w:pPr>
          </w:p>
          <w:p w14:paraId="7FAAB46F"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2D908B3"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1BBF56B4" w14:textId="77777777" w:rsidTr="002E327F">
              <w:trPr>
                <w:trHeight w:val="300"/>
                <w:jc w:val="center"/>
              </w:trPr>
              <w:tc>
                <w:tcPr>
                  <w:tcW w:w="2220" w:type="dxa"/>
                  <w:noWrap/>
                  <w:vAlign w:val="bottom"/>
                </w:tcPr>
                <w:p w14:paraId="6B2F96F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1C1195C" w14:textId="77777777" w:rsidTr="002E327F">
              <w:trPr>
                <w:trHeight w:val="300"/>
                <w:jc w:val="center"/>
              </w:trPr>
              <w:tc>
                <w:tcPr>
                  <w:tcW w:w="2220" w:type="dxa"/>
                  <w:noWrap/>
                  <w:vAlign w:val="bottom"/>
                </w:tcPr>
                <w:p w14:paraId="166DEA4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867C051" w14:textId="77777777" w:rsidTr="002E327F">
              <w:trPr>
                <w:trHeight w:val="300"/>
                <w:jc w:val="center"/>
              </w:trPr>
              <w:tc>
                <w:tcPr>
                  <w:tcW w:w="2220" w:type="dxa"/>
                  <w:noWrap/>
                  <w:vAlign w:val="bottom"/>
                </w:tcPr>
                <w:p w14:paraId="37F68C0E" w14:textId="77777777" w:rsidR="003034A5" w:rsidRPr="003930CF" w:rsidRDefault="003034A5" w:rsidP="003034A5">
                  <w:pPr>
                    <w:spacing w:after="0" w:line="240" w:lineRule="auto"/>
                    <w:jc w:val="center"/>
                    <w:rPr>
                      <w:rFonts w:cs="Arial"/>
                      <w:color w:val="000000"/>
                      <w:sz w:val="24"/>
                      <w:lang w:eastAsia="en-GB"/>
                    </w:rPr>
                  </w:pPr>
                </w:p>
              </w:tc>
            </w:tr>
          </w:tbl>
          <w:p w14:paraId="0F49A4FE"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74B5548" w14:textId="77777777" w:rsidR="003034A5" w:rsidRPr="003930CF" w:rsidRDefault="003034A5" w:rsidP="003034A5">
            <w:pPr>
              <w:spacing w:line="240" w:lineRule="auto"/>
              <w:rPr>
                <w:rFonts w:cs="Arial"/>
                <w:color w:val="000000"/>
                <w:sz w:val="24"/>
                <w:lang w:eastAsia="en-GB"/>
              </w:rPr>
            </w:pPr>
          </w:p>
        </w:tc>
      </w:tr>
      <w:tr w:rsidR="003034A5" w:rsidRPr="003930CF" w14:paraId="37BC299E"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0F18C3B" w14:textId="77777777" w:rsidR="003034A5" w:rsidRPr="003930CF" w:rsidRDefault="003034A5" w:rsidP="003034A5">
            <w:pPr>
              <w:spacing w:line="240" w:lineRule="auto"/>
              <w:rPr>
                <w:rFonts w:cs="Arial"/>
                <w:sz w:val="24"/>
              </w:rPr>
            </w:pPr>
            <w:r w:rsidRPr="003930CF">
              <w:rPr>
                <w:rFonts w:cs="Arial"/>
                <w:sz w:val="24"/>
              </w:rPr>
              <w:t xml:space="preserve">3. </w:t>
            </w:r>
          </w:p>
          <w:p w14:paraId="0D9D9BAA"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2696F45" w14:textId="77777777" w:rsidR="003034A5" w:rsidRPr="003930CF" w:rsidRDefault="003034A5" w:rsidP="003034A5">
            <w:pPr>
              <w:spacing w:after="0" w:line="240" w:lineRule="auto"/>
              <w:rPr>
                <w:rFonts w:cs="Arial"/>
                <w:sz w:val="24"/>
              </w:rPr>
            </w:pPr>
          </w:p>
          <w:p w14:paraId="51DE91D7" w14:textId="77777777" w:rsidR="003034A5" w:rsidRPr="003930CF" w:rsidRDefault="003034A5" w:rsidP="003034A5">
            <w:pPr>
              <w:spacing w:after="0" w:line="240" w:lineRule="auto"/>
              <w:rPr>
                <w:rFonts w:cs="Arial"/>
                <w:sz w:val="24"/>
              </w:rPr>
            </w:pPr>
          </w:p>
          <w:p w14:paraId="628DD4F9" w14:textId="77777777" w:rsidR="003034A5" w:rsidRPr="003930CF" w:rsidRDefault="003034A5" w:rsidP="003034A5">
            <w:pPr>
              <w:spacing w:after="0" w:line="240" w:lineRule="auto"/>
              <w:rPr>
                <w:rFonts w:cs="Arial"/>
                <w:sz w:val="24"/>
              </w:rPr>
            </w:pPr>
            <w:r w:rsidRPr="003930CF">
              <w:rPr>
                <w:rFonts w:cs="Arial"/>
                <w:sz w:val="24"/>
              </w:rPr>
              <w:t>Yes</w:t>
            </w:r>
          </w:p>
          <w:p w14:paraId="76303590" w14:textId="77777777" w:rsidR="003034A5" w:rsidRPr="003930CF" w:rsidRDefault="003034A5" w:rsidP="003034A5">
            <w:pPr>
              <w:spacing w:after="0" w:line="240" w:lineRule="auto"/>
              <w:rPr>
                <w:rFonts w:cs="Arial"/>
                <w:sz w:val="24"/>
              </w:rPr>
            </w:pPr>
            <w:r w:rsidRPr="003930CF">
              <w:rPr>
                <w:rFonts w:cs="Arial"/>
                <w:sz w:val="24"/>
              </w:rPr>
              <w:t xml:space="preserve">No </w:t>
            </w:r>
          </w:p>
          <w:p w14:paraId="3283BEBD"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3392205" w14:textId="77777777" w:rsidR="003034A5" w:rsidRDefault="003034A5" w:rsidP="003034A5">
            <w:pPr>
              <w:spacing w:line="240" w:lineRule="auto"/>
              <w:rPr>
                <w:rFonts w:cs="Arial"/>
                <w:sz w:val="24"/>
              </w:rPr>
            </w:pPr>
          </w:p>
          <w:p w14:paraId="41DAC6A0"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102B36F"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26916C52" w14:textId="77777777" w:rsidTr="002E327F">
              <w:trPr>
                <w:trHeight w:val="300"/>
                <w:jc w:val="center"/>
              </w:trPr>
              <w:tc>
                <w:tcPr>
                  <w:tcW w:w="2220" w:type="dxa"/>
                  <w:noWrap/>
                  <w:vAlign w:val="bottom"/>
                </w:tcPr>
                <w:p w14:paraId="5FAA627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257CF3A" w14:textId="77777777" w:rsidTr="002E327F">
              <w:trPr>
                <w:trHeight w:val="300"/>
                <w:jc w:val="center"/>
              </w:trPr>
              <w:tc>
                <w:tcPr>
                  <w:tcW w:w="2220" w:type="dxa"/>
                  <w:noWrap/>
                  <w:vAlign w:val="bottom"/>
                </w:tcPr>
                <w:p w14:paraId="33F53DF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18836B4" w14:textId="77777777" w:rsidTr="002E327F">
              <w:trPr>
                <w:trHeight w:val="300"/>
                <w:jc w:val="center"/>
              </w:trPr>
              <w:tc>
                <w:tcPr>
                  <w:tcW w:w="2220" w:type="dxa"/>
                  <w:noWrap/>
                  <w:vAlign w:val="bottom"/>
                </w:tcPr>
                <w:p w14:paraId="5DB5C660" w14:textId="77777777" w:rsidR="003034A5" w:rsidRPr="003930CF" w:rsidRDefault="003034A5" w:rsidP="003034A5">
                  <w:pPr>
                    <w:spacing w:after="0" w:line="240" w:lineRule="auto"/>
                    <w:jc w:val="center"/>
                    <w:rPr>
                      <w:rFonts w:cs="Arial"/>
                      <w:color w:val="000000"/>
                      <w:sz w:val="24"/>
                      <w:lang w:eastAsia="en-GB"/>
                    </w:rPr>
                  </w:pPr>
                </w:p>
              </w:tc>
            </w:tr>
          </w:tbl>
          <w:p w14:paraId="01A76B77"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ED26011" w14:textId="77777777" w:rsidR="003034A5" w:rsidRPr="003930CF" w:rsidRDefault="003034A5" w:rsidP="003034A5">
            <w:pPr>
              <w:spacing w:line="240" w:lineRule="auto"/>
              <w:rPr>
                <w:rFonts w:cs="Arial"/>
                <w:color w:val="000000"/>
                <w:sz w:val="24"/>
                <w:lang w:eastAsia="en-GB"/>
              </w:rPr>
            </w:pPr>
          </w:p>
        </w:tc>
      </w:tr>
      <w:tr w:rsidR="003034A5" w:rsidRPr="003930CF" w14:paraId="029ECCE1"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89575A4" w14:textId="77777777" w:rsidR="003034A5" w:rsidRPr="003930CF" w:rsidRDefault="003034A5" w:rsidP="003034A5">
            <w:pPr>
              <w:spacing w:line="240" w:lineRule="auto"/>
              <w:rPr>
                <w:rFonts w:cs="Arial"/>
                <w:sz w:val="24"/>
              </w:rPr>
            </w:pPr>
            <w:r w:rsidRPr="003930CF">
              <w:rPr>
                <w:rFonts w:cs="Arial"/>
                <w:sz w:val="24"/>
              </w:rPr>
              <w:t xml:space="preserve">4. </w:t>
            </w:r>
          </w:p>
          <w:p w14:paraId="28CEF1A4"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618EAFC" w14:textId="77777777" w:rsidR="003034A5" w:rsidRPr="003930CF" w:rsidRDefault="003034A5" w:rsidP="003034A5">
            <w:pPr>
              <w:spacing w:line="240" w:lineRule="auto"/>
              <w:rPr>
                <w:rFonts w:cs="Arial"/>
                <w:sz w:val="24"/>
              </w:rPr>
            </w:pPr>
          </w:p>
          <w:p w14:paraId="24FB8730"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7DF468" w14:textId="77777777" w:rsidR="003034A5" w:rsidRDefault="003034A5" w:rsidP="003034A5">
            <w:pPr>
              <w:spacing w:line="240" w:lineRule="auto"/>
              <w:rPr>
                <w:rFonts w:cs="Arial"/>
                <w:sz w:val="24"/>
              </w:rPr>
            </w:pPr>
          </w:p>
          <w:p w14:paraId="5B162DEB"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CEC7F09"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7D28757" w14:textId="77777777" w:rsidR="003034A5" w:rsidRPr="003930CF" w:rsidRDefault="003034A5" w:rsidP="003034A5">
            <w:pPr>
              <w:spacing w:line="240" w:lineRule="auto"/>
              <w:rPr>
                <w:rFonts w:cs="Arial"/>
                <w:color w:val="000000"/>
                <w:sz w:val="24"/>
                <w:lang w:eastAsia="en-GB"/>
              </w:rPr>
            </w:pPr>
          </w:p>
        </w:tc>
      </w:tr>
      <w:tr w:rsidR="003034A5" w:rsidRPr="003930CF" w14:paraId="761AF439"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1269707" w14:textId="77777777" w:rsidR="003034A5" w:rsidRPr="003930CF" w:rsidRDefault="003034A5" w:rsidP="003034A5">
            <w:pPr>
              <w:spacing w:line="240" w:lineRule="auto"/>
              <w:rPr>
                <w:rFonts w:cs="Arial"/>
                <w:sz w:val="24"/>
              </w:rPr>
            </w:pPr>
            <w:r w:rsidRPr="003930CF">
              <w:rPr>
                <w:rFonts w:cs="Arial"/>
                <w:sz w:val="24"/>
              </w:rPr>
              <w:t>5.</w:t>
            </w:r>
          </w:p>
          <w:p w14:paraId="607C9F5E"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FAAFFE" w14:textId="77777777" w:rsidR="003034A5" w:rsidRPr="003930CF" w:rsidRDefault="003034A5" w:rsidP="003034A5">
            <w:pPr>
              <w:spacing w:after="0" w:line="240" w:lineRule="auto"/>
              <w:rPr>
                <w:rFonts w:cs="Arial"/>
                <w:sz w:val="24"/>
              </w:rPr>
            </w:pPr>
          </w:p>
          <w:p w14:paraId="573E6AC1" w14:textId="77777777" w:rsidR="003034A5" w:rsidRPr="003930CF" w:rsidRDefault="003034A5" w:rsidP="003034A5">
            <w:pPr>
              <w:spacing w:after="0" w:line="240" w:lineRule="auto"/>
              <w:rPr>
                <w:rFonts w:cs="Arial"/>
                <w:sz w:val="24"/>
              </w:rPr>
            </w:pPr>
          </w:p>
          <w:p w14:paraId="109252E5"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5882DA6E" w14:textId="77777777" w:rsidR="003034A5" w:rsidRPr="003930CF" w:rsidRDefault="003034A5" w:rsidP="003034A5">
            <w:pPr>
              <w:spacing w:after="0" w:line="240" w:lineRule="auto"/>
              <w:rPr>
                <w:rFonts w:cs="Arial"/>
                <w:sz w:val="24"/>
              </w:rPr>
            </w:pPr>
            <w:r w:rsidRPr="003930CF">
              <w:rPr>
                <w:rFonts w:cs="Arial"/>
                <w:sz w:val="24"/>
              </w:rPr>
              <w:t>Single</w:t>
            </w:r>
          </w:p>
          <w:p w14:paraId="2F02937D" w14:textId="77777777" w:rsidR="003034A5" w:rsidRPr="003930CF" w:rsidRDefault="003034A5" w:rsidP="003034A5">
            <w:pPr>
              <w:spacing w:after="0" w:line="240" w:lineRule="auto"/>
              <w:rPr>
                <w:rFonts w:cs="Arial"/>
                <w:sz w:val="24"/>
              </w:rPr>
            </w:pPr>
            <w:r w:rsidRPr="003930CF">
              <w:rPr>
                <w:rFonts w:cs="Arial"/>
                <w:sz w:val="24"/>
              </w:rPr>
              <w:t>Other/</w:t>
            </w:r>
          </w:p>
          <w:p w14:paraId="10E100F9"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2EF0CC7" w14:textId="77777777" w:rsidR="003034A5" w:rsidRDefault="003034A5" w:rsidP="003034A5">
            <w:pPr>
              <w:spacing w:line="240" w:lineRule="auto"/>
              <w:rPr>
                <w:rFonts w:cs="Arial"/>
                <w:sz w:val="24"/>
              </w:rPr>
            </w:pPr>
          </w:p>
          <w:p w14:paraId="47C9EA3C"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82BE5A0" w14:textId="77777777" w:rsidR="003034A5" w:rsidRPr="003930CF" w:rsidRDefault="003034A5" w:rsidP="003034A5">
            <w:pPr>
              <w:spacing w:line="240" w:lineRule="auto"/>
              <w:rPr>
                <w:rFonts w:cs="Arial"/>
                <w:color w:val="000000"/>
                <w:sz w:val="24"/>
                <w:lang w:eastAsia="en-GB"/>
              </w:rPr>
            </w:pPr>
          </w:p>
          <w:p w14:paraId="3714FF32"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B8EF35C" w14:textId="77777777" w:rsidR="003034A5" w:rsidRPr="003930CF" w:rsidRDefault="003034A5" w:rsidP="003034A5">
            <w:pPr>
              <w:spacing w:line="240" w:lineRule="auto"/>
              <w:rPr>
                <w:rFonts w:cs="Arial"/>
                <w:color w:val="000000"/>
                <w:sz w:val="24"/>
                <w:lang w:eastAsia="en-GB"/>
              </w:rPr>
            </w:pPr>
          </w:p>
        </w:tc>
      </w:tr>
      <w:tr w:rsidR="003034A5" w:rsidRPr="003930CF" w14:paraId="77EE2910"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3182CD1" w14:textId="77777777" w:rsidR="003034A5" w:rsidRPr="003930CF" w:rsidRDefault="003034A5" w:rsidP="003034A5">
            <w:pPr>
              <w:spacing w:line="240" w:lineRule="auto"/>
              <w:rPr>
                <w:rFonts w:cs="Arial"/>
                <w:sz w:val="24"/>
              </w:rPr>
            </w:pPr>
            <w:r w:rsidRPr="003930CF">
              <w:rPr>
                <w:rFonts w:cs="Arial"/>
                <w:sz w:val="24"/>
              </w:rPr>
              <w:lastRenderedPageBreak/>
              <w:t xml:space="preserve">6. </w:t>
            </w:r>
            <w:r w:rsidRPr="00A326C3">
              <w:rPr>
                <w:rFonts w:cs="Arial"/>
                <w:b/>
                <w:sz w:val="24"/>
              </w:rPr>
              <w:t>Race</w:t>
            </w:r>
          </w:p>
          <w:p w14:paraId="517BF603"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B99B1C1" w14:textId="77777777" w:rsidR="003034A5" w:rsidRPr="003930CF" w:rsidRDefault="003034A5" w:rsidP="003034A5">
            <w:pPr>
              <w:spacing w:line="240" w:lineRule="auto"/>
              <w:rPr>
                <w:rFonts w:cs="Arial"/>
                <w:sz w:val="24"/>
              </w:rPr>
            </w:pPr>
          </w:p>
          <w:p w14:paraId="7244E95D"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8B99416" w14:textId="77777777" w:rsidR="003034A5" w:rsidRDefault="003034A5" w:rsidP="003034A5">
            <w:pPr>
              <w:spacing w:line="240" w:lineRule="auto"/>
              <w:rPr>
                <w:rFonts w:cs="Arial"/>
                <w:sz w:val="24"/>
              </w:rPr>
            </w:pPr>
          </w:p>
          <w:p w14:paraId="62730135"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10239B3"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F168C2" w:rsidRPr="003930CF" w14:paraId="44AAF419" w14:textId="77777777" w:rsidTr="00F8476A">
              <w:trPr>
                <w:trHeight w:val="300"/>
                <w:jc w:val="center"/>
              </w:trPr>
              <w:tc>
                <w:tcPr>
                  <w:tcW w:w="2220" w:type="dxa"/>
                  <w:noWrap/>
                </w:tcPr>
                <w:p w14:paraId="7D6C73FF" w14:textId="77777777" w:rsidR="00F168C2" w:rsidRDefault="00F168C2" w:rsidP="00F168C2"/>
              </w:tc>
            </w:tr>
            <w:tr w:rsidR="00F168C2" w:rsidRPr="003930CF" w14:paraId="1427AFC5" w14:textId="77777777" w:rsidTr="00F8476A">
              <w:trPr>
                <w:trHeight w:val="300"/>
                <w:jc w:val="center"/>
              </w:trPr>
              <w:tc>
                <w:tcPr>
                  <w:tcW w:w="2220" w:type="dxa"/>
                  <w:noWrap/>
                </w:tcPr>
                <w:p w14:paraId="6D6343AA" w14:textId="77777777" w:rsidR="00F168C2" w:rsidRDefault="00F168C2" w:rsidP="00F168C2"/>
              </w:tc>
            </w:tr>
            <w:tr w:rsidR="00F168C2" w:rsidRPr="003930CF" w14:paraId="700DFE75" w14:textId="77777777" w:rsidTr="00F8476A">
              <w:trPr>
                <w:trHeight w:val="300"/>
                <w:jc w:val="center"/>
              </w:trPr>
              <w:tc>
                <w:tcPr>
                  <w:tcW w:w="2220" w:type="dxa"/>
                  <w:noWrap/>
                </w:tcPr>
                <w:p w14:paraId="518ED854" w14:textId="77777777" w:rsidR="00F168C2" w:rsidRDefault="00F168C2" w:rsidP="00F168C2"/>
              </w:tc>
            </w:tr>
          </w:tbl>
          <w:p w14:paraId="63E7B694"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B543125" w14:textId="77777777" w:rsidR="003034A5" w:rsidRPr="003930CF" w:rsidRDefault="003034A5" w:rsidP="003034A5">
            <w:pPr>
              <w:spacing w:line="240" w:lineRule="auto"/>
              <w:rPr>
                <w:rFonts w:cs="Arial"/>
                <w:color w:val="000000"/>
                <w:sz w:val="24"/>
                <w:lang w:eastAsia="en-GB"/>
              </w:rPr>
            </w:pPr>
          </w:p>
        </w:tc>
      </w:tr>
      <w:tr w:rsidR="003034A5" w:rsidRPr="003930CF" w14:paraId="34B34506"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6AA35BD"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ADC4EEE" w14:textId="77777777" w:rsidR="003034A5" w:rsidRDefault="003034A5" w:rsidP="003034A5">
            <w:pPr>
              <w:spacing w:after="0" w:line="240" w:lineRule="auto"/>
              <w:rPr>
                <w:rFonts w:cs="Arial"/>
                <w:bCs/>
                <w:sz w:val="24"/>
              </w:rPr>
            </w:pPr>
            <w:r w:rsidRPr="003930CF">
              <w:rPr>
                <w:rFonts w:cs="Arial"/>
                <w:bCs/>
                <w:sz w:val="24"/>
              </w:rPr>
              <w:t xml:space="preserve">GB   </w:t>
            </w:r>
          </w:p>
          <w:p w14:paraId="00CCCDF1"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4C0542FC"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00E78C60"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E01011C" w14:textId="77777777" w:rsidR="003034A5" w:rsidRDefault="003034A5" w:rsidP="003034A5">
            <w:pPr>
              <w:spacing w:after="0" w:line="240" w:lineRule="auto"/>
              <w:rPr>
                <w:rFonts w:cs="Arial"/>
                <w:sz w:val="24"/>
              </w:rPr>
            </w:pPr>
            <w:r>
              <w:rPr>
                <w:rFonts w:cs="Arial"/>
                <w:sz w:val="24"/>
              </w:rPr>
              <w:t xml:space="preserve">20%         </w:t>
            </w:r>
          </w:p>
          <w:p w14:paraId="17947EE5"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6D4CF77"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1AB76524" w14:textId="77777777" w:rsidTr="002E327F">
              <w:trPr>
                <w:trHeight w:val="300"/>
                <w:jc w:val="center"/>
              </w:trPr>
              <w:tc>
                <w:tcPr>
                  <w:tcW w:w="2220" w:type="dxa"/>
                  <w:noWrap/>
                  <w:vAlign w:val="bottom"/>
                </w:tcPr>
                <w:p w14:paraId="1D27CB8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CAE68EB" w14:textId="77777777" w:rsidTr="002E327F">
              <w:trPr>
                <w:trHeight w:val="300"/>
                <w:jc w:val="center"/>
              </w:trPr>
              <w:tc>
                <w:tcPr>
                  <w:tcW w:w="2220" w:type="dxa"/>
                  <w:noWrap/>
                  <w:vAlign w:val="bottom"/>
                </w:tcPr>
                <w:p w14:paraId="08AFD5E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F4CCCD5" w14:textId="77777777" w:rsidTr="002E327F">
              <w:trPr>
                <w:trHeight w:val="300"/>
                <w:jc w:val="center"/>
              </w:trPr>
              <w:tc>
                <w:tcPr>
                  <w:tcW w:w="2220" w:type="dxa"/>
                  <w:noWrap/>
                  <w:vAlign w:val="bottom"/>
                </w:tcPr>
                <w:p w14:paraId="29FBE35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68AF507" w14:textId="77777777" w:rsidTr="002E327F">
              <w:trPr>
                <w:trHeight w:val="300"/>
                <w:jc w:val="center"/>
              </w:trPr>
              <w:tc>
                <w:tcPr>
                  <w:tcW w:w="2220" w:type="dxa"/>
                  <w:noWrap/>
                  <w:vAlign w:val="bottom"/>
                </w:tcPr>
                <w:p w14:paraId="005ACD8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5A90AC1" w14:textId="77777777" w:rsidTr="002E327F">
              <w:trPr>
                <w:trHeight w:val="300"/>
                <w:jc w:val="center"/>
              </w:trPr>
              <w:tc>
                <w:tcPr>
                  <w:tcW w:w="2220" w:type="dxa"/>
                  <w:noWrap/>
                  <w:vAlign w:val="bottom"/>
                </w:tcPr>
                <w:p w14:paraId="0BE6F09A" w14:textId="77777777" w:rsidR="003034A5" w:rsidRPr="003930CF" w:rsidRDefault="003034A5" w:rsidP="003034A5">
                  <w:pPr>
                    <w:spacing w:after="0" w:line="240" w:lineRule="auto"/>
                    <w:jc w:val="center"/>
                    <w:rPr>
                      <w:rFonts w:cs="Arial"/>
                      <w:color w:val="000000"/>
                      <w:sz w:val="24"/>
                      <w:lang w:eastAsia="en-GB"/>
                    </w:rPr>
                  </w:pPr>
                </w:p>
              </w:tc>
            </w:tr>
          </w:tbl>
          <w:p w14:paraId="310E5A8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EB44477" w14:textId="77777777" w:rsidR="003034A5" w:rsidRPr="003930CF" w:rsidRDefault="003034A5" w:rsidP="003034A5">
            <w:pPr>
              <w:spacing w:line="240" w:lineRule="auto"/>
              <w:rPr>
                <w:rFonts w:cs="Arial"/>
                <w:color w:val="000000"/>
                <w:sz w:val="24"/>
                <w:lang w:eastAsia="en-GB"/>
              </w:rPr>
            </w:pPr>
          </w:p>
        </w:tc>
      </w:tr>
      <w:tr w:rsidR="003034A5" w:rsidRPr="003930CF" w14:paraId="0E1A0EB7"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C6BCF12"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2EF3C1DA"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86099A4" w14:textId="77777777" w:rsidR="003034A5" w:rsidRPr="003930CF" w:rsidRDefault="003034A5" w:rsidP="003034A5">
            <w:pPr>
              <w:spacing w:line="240" w:lineRule="auto"/>
              <w:rPr>
                <w:rFonts w:cs="Arial"/>
                <w:sz w:val="24"/>
              </w:rPr>
            </w:pPr>
          </w:p>
          <w:p w14:paraId="0CF3136E"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43D172F" w14:textId="77777777" w:rsidR="003034A5" w:rsidRDefault="003034A5" w:rsidP="003034A5">
            <w:pPr>
              <w:spacing w:line="240" w:lineRule="auto"/>
              <w:rPr>
                <w:rFonts w:cs="Arial"/>
                <w:sz w:val="24"/>
              </w:rPr>
            </w:pPr>
          </w:p>
          <w:p w14:paraId="16AF5712"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FABFDB7"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528319D3" w14:textId="77777777" w:rsidTr="002E327F">
              <w:trPr>
                <w:trHeight w:val="300"/>
                <w:jc w:val="center"/>
              </w:trPr>
              <w:tc>
                <w:tcPr>
                  <w:tcW w:w="2220" w:type="dxa"/>
                  <w:noWrap/>
                  <w:vAlign w:val="bottom"/>
                </w:tcPr>
                <w:p w14:paraId="64314DD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F04BABA" w14:textId="77777777" w:rsidTr="002E327F">
              <w:trPr>
                <w:trHeight w:val="300"/>
                <w:jc w:val="center"/>
              </w:trPr>
              <w:tc>
                <w:tcPr>
                  <w:tcW w:w="2220" w:type="dxa"/>
                  <w:noWrap/>
                  <w:vAlign w:val="bottom"/>
                </w:tcPr>
                <w:p w14:paraId="0A8297C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3F55AD7" w14:textId="77777777" w:rsidTr="002E327F">
              <w:trPr>
                <w:trHeight w:val="300"/>
                <w:jc w:val="center"/>
              </w:trPr>
              <w:tc>
                <w:tcPr>
                  <w:tcW w:w="2220" w:type="dxa"/>
                  <w:noWrap/>
                  <w:vAlign w:val="bottom"/>
                </w:tcPr>
                <w:p w14:paraId="037C55D4" w14:textId="77777777" w:rsidR="003034A5" w:rsidRPr="003930CF" w:rsidRDefault="003034A5" w:rsidP="003034A5">
                  <w:pPr>
                    <w:spacing w:after="0" w:line="240" w:lineRule="auto"/>
                    <w:jc w:val="center"/>
                    <w:rPr>
                      <w:rFonts w:cs="Arial"/>
                      <w:color w:val="000000"/>
                      <w:sz w:val="24"/>
                      <w:lang w:eastAsia="en-GB"/>
                    </w:rPr>
                  </w:pPr>
                </w:p>
              </w:tc>
            </w:tr>
          </w:tbl>
          <w:p w14:paraId="06AAC61F"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07F48D5" w14:textId="77777777" w:rsidR="003034A5" w:rsidRPr="003930CF" w:rsidRDefault="003034A5" w:rsidP="003034A5">
            <w:pPr>
              <w:spacing w:line="240" w:lineRule="auto"/>
              <w:rPr>
                <w:rFonts w:cs="Arial"/>
                <w:sz w:val="24"/>
              </w:rPr>
            </w:pPr>
          </w:p>
        </w:tc>
      </w:tr>
      <w:tr w:rsidR="003034A5" w:rsidRPr="003930CF" w14:paraId="7D91B4BC"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8B33536" w14:textId="77777777" w:rsidR="003034A5" w:rsidRPr="003930CF" w:rsidRDefault="003034A5" w:rsidP="003034A5">
            <w:pPr>
              <w:spacing w:line="240" w:lineRule="auto"/>
              <w:rPr>
                <w:rFonts w:cs="Arial"/>
                <w:b/>
                <w:sz w:val="24"/>
              </w:rPr>
            </w:pPr>
            <w:r w:rsidRPr="003930CF">
              <w:rPr>
                <w:rFonts w:cs="Arial"/>
                <w:sz w:val="24"/>
              </w:rPr>
              <w:t>b)  Religious Belief</w:t>
            </w:r>
          </w:p>
          <w:p w14:paraId="2E0D0AF8"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56AA855" w14:textId="77777777" w:rsidR="003034A5" w:rsidRPr="003930CF" w:rsidRDefault="003034A5" w:rsidP="003034A5">
            <w:pPr>
              <w:spacing w:after="0" w:line="240" w:lineRule="auto"/>
              <w:rPr>
                <w:rFonts w:cs="Arial"/>
                <w:bCs/>
                <w:sz w:val="24"/>
              </w:rPr>
            </w:pPr>
            <w:r w:rsidRPr="003930CF">
              <w:rPr>
                <w:rFonts w:cs="Arial"/>
                <w:bCs/>
                <w:sz w:val="24"/>
              </w:rPr>
              <w:t>Christian</w:t>
            </w:r>
          </w:p>
          <w:p w14:paraId="27C88F5C"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4308507" w14:textId="77777777" w:rsidR="003034A5" w:rsidRDefault="003034A5" w:rsidP="003034A5">
            <w:pPr>
              <w:spacing w:after="0" w:line="240" w:lineRule="auto"/>
              <w:rPr>
                <w:rFonts w:cs="Arial"/>
                <w:sz w:val="24"/>
              </w:rPr>
            </w:pPr>
            <w:r>
              <w:rPr>
                <w:rFonts w:cs="Arial"/>
                <w:sz w:val="24"/>
              </w:rPr>
              <w:t xml:space="preserve">30%         </w:t>
            </w:r>
          </w:p>
          <w:p w14:paraId="646C37C1"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6A3DBA1"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25D27188" w14:textId="77777777" w:rsidTr="002E327F">
              <w:trPr>
                <w:trHeight w:val="300"/>
                <w:jc w:val="center"/>
              </w:trPr>
              <w:tc>
                <w:tcPr>
                  <w:tcW w:w="2220" w:type="dxa"/>
                  <w:noWrap/>
                  <w:vAlign w:val="bottom"/>
                </w:tcPr>
                <w:p w14:paraId="772D744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ED56122" w14:textId="77777777" w:rsidTr="002E327F">
              <w:trPr>
                <w:trHeight w:val="300"/>
                <w:jc w:val="center"/>
              </w:trPr>
              <w:tc>
                <w:tcPr>
                  <w:tcW w:w="2220" w:type="dxa"/>
                  <w:noWrap/>
                  <w:vAlign w:val="bottom"/>
                </w:tcPr>
                <w:p w14:paraId="155A28A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982A743" w14:textId="77777777" w:rsidTr="002E327F">
              <w:trPr>
                <w:trHeight w:val="300"/>
                <w:jc w:val="center"/>
              </w:trPr>
              <w:tc>
                <w:tcPr>
                  <w:tcW w:w="2220" w:type="dxa"/>
                  <w:noWrap/>
                  <w:vAlign w:val="bottom"/>
                </w:tcPr>
                <w:p w14:paraId="1AFC3B7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03ED0D0" w14:textId="77777777" w:rsidTr="002E327F">
              <w:trPr>
                <w:trHeight w:val="300"/>
                <w:jc w:val="center"/>
              </w:trPr>
              <w:tc>
                <w:tcPr>
                  <w:tcW w:w="2220" w:type="dxa"/>
                  <w:noWrap/>
                  <w:vAlign w:val="bottom"/>
                </w:tcPr>
                <w:p w14:paraId="04579D6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14C7E06" w14:textId="77777777" w:rsidTr="002E327F">
              <w:trPr>
                <w:trHeight w:val="300"/>
                <w:jc w:val="center"/>
              </w:trPr>
              <w:tc>
                <w:tcPr>
                  <w:tcW w:w="2220" w:type="dxa"/>
                  <w:noWrap/>
                  <w:vAlign w:val="bottom"/>
                </w:tcPr>
                <w:p w14:paraId="74DD8537" w14:textId="77777777" w:rsidR="003034A5" w:rsidRPr="003930CF" w:rsidRDefault="003034A5" w:rsidP="003034A5">
                  <w:pPr>
                    <w:spacing w:after="0" w:line="240" w:lineRule="auto"/>
                    <w:rPr>
                      <w:rFonts w:cs="Arial"/>
                      <w:color w:val="000000"/>
                      <w:sz w:val="24"/>
                      <w:lang w:eastAsia="en-GB"/>
                    </w:rPr>
                  </w:pPr>
                </w:p>
              </w:tc>
            </w:tr>
          </w:tbl>
          <w:p w14:paraId="1E8B8D84"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AC0B2A1" w14:textId="77777777" w:rsidR="003034A5" w:rsidRPr="003930CF" w:rsidRDefault="003034A5" w:rsidP="003034A5">
            <w:pPr>
              <w:spacing w:line="240" w:lineRule="auto"/>
              <w:jc w:val="center"/>
              <w:rPr>
                <w:rFonts w:cs="Arial"/>
                <w:sz w:val="24"/>
              </w:rPr>
            </w:pPr>
          </w:p>
        </w:tc>
      </w:tr>
      <w:tr w:rsidR="003034A5" w:rsidRPr="003930CF" w14:paraId="63599510"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9CF7FDD" w14:textId="77777777" w:rsidR="003034A5" w:rsidRPr="003930CF" w:rsidRDefault="003034A5" w:rsidP="003034A5">
            <w:pPr>
              <w:spacing w:line="240" w:lineRule="auto"/>
              <w:rPr>
                <w:rFonts w:cs="Arial"/>
                <w:b/>
                <w:sz w:val="24"/>
              </w:rPr>
            </w:pPr>
            <w:r w:rsidRPr="003930CF">
              <w:rPr>
                <w:rFonts w:cs="Arial"/>
                <w:b/>
                <w:sz w:val="24"/>
              </w:rPr>
              <w:t>8. Political Opinion</w:t>
            </w:r>
          </w:p>
          <w:p w14:paraId="08692CF6"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5EE8D84" w14:textId="77777777" w:rsidR="003034A5" w:rsidRDefault="003034A5" w:rsidP="003034A5">
            <w:pPr>
              <w:spacing w:after="0" w:line="240" w:lineRule="auto"/>
              <w:rPr>
                <w:rFonts w:cs="Arial"/>
                <w:sz w:val="24"/>
              </w:rPr>
            </w:pPr>
            <w:r w:rsidRPr="003930CF">
              <w:rPr>
                <w:rFonts w:cs="Arial"/>
                <w:sz w:val="24"/>
              </w:rPr>
              <w:t xml:space="preserve">Broadly </w:t>
            </w:r>
          </w:p>
          <w:p w14:paraId="6BB7EAF9"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09BE537D"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5958DCB" w14:textId="77777777" w:rsidR="003034A5" w:rsidRDefault="003034A5" w:rsidP="003034A5">
            <w:pPr>
              <w:spacing w:line="240" w:lineRule="auto"/>
              <w:rPr>
                <w:rFonts w:cs="Arial"/>
                <w:sz w:val="24"/>
              </w:rPr>
            </w:pPr>
            <w:r>
              <w:rPr>
                <w:rFonts w:cs="Arial"/>
                <w:sz w:val="24"/>
              </w:rPr>
              <w:t xml:space="preserve">7%          </w:t>
            </w:r>
          </w:p>
          <w:p w14:paraId="356D851B"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7919AB22" w14:textId="77777777" w:rsidTr="002E327F">
              <w:trPr>
                <w:trHeight w:val="300"/>
                <w:jc w:val="center"/>
              </w:trPr>
              <w:tc>
                <w:tcPr>
                  <w:tcW w:w="2220" w:type="dxa"/>
                  <w:noWrap/>
                  <w:vAlign w:val="bottom"/>
                </w:tcPr>
                <w:p w14:paraId="459826E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B103256" w14:textId="77777777" w:rsidTr="002E327F">
              <w:trPr>
                <w:trHeight w:val="300"/>
                <w:jc w:val="center"/>
              </w:trPr>
              <w:tc>
                <w:tcPr>
                  <w:tcW w:w="2220" w:type="dxa"/>
                  <w:noWrap/>
                  <w:vAlign w:val="bottom"/>
                </w:tcPr>
                <w:p w14:paraId="68C7262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89FFC38" w14:textId="77777777" w:rsidTr="002E327F">
              <w:trPr>
                <w:trHeight w:val="300"/>
                <w:jc w:val="center"/>
              </w:trPr>
              <w:tc>
                <w:tcPr>
                  <w:tcW w:w="2220" w:type="dxa"/>
                  <w:noWrap/>
                  <w:vAlign w:val="bottom"/>
                </w:tcPr>
                <w:p w14:paraId="7767EA9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511C069" w14:textId="77777777" w:rsidTr="002E327F">
              <w:trPr>
                <w:trHeight w:val="300"/>
                <w:jc w:val="center"/>
              </w:trPr>
              <w:tc>
                <w:tcPr>
                  <w:tcW w:w="2220" w:type="dxa"/>
                  <w:noWrap/>
                  <w:vAlign w:val="bottom"/>
                </w:tcPr>
                <w:p w14:paraId="5C9BEE4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98E840" w14:textId="77777777" w:rsidTr="002E327F">
              <w:trPr>
                <w:trHeight w:val="300"/>
                <w:jc w:val="center"/>
              </w:trPr>
              <w:tc>
                <w:tcPr>
                  <w:tcW w:w="2220" w:type="dxa"/>
                  <w:noWrap/>
                  <w:vAlign w:val="bottom"/>
                </w:tcPr>
                <w:p w14:paraId="750F5E13" w14:textId="77777777" w:rsidR="003034A5" w:rsidRPr="003930CF" w:rsidRDefault="003034A5" w:rsidP="003034A5">
                  <w:pPr>
                    <w:spacing w:after="0" w:line="240" w:lineRule="auto"/>
                    <w:jc w:val="center"/>
                    <w:rPr>
                      <w:rFonts w:cs="Arial"/>
                      <w:color w:val="000000"/>
                      <w:sz w:val="24"/>
                      <w:lang w:eastAsia="en-GB"/>
                    </w:rPr>
                  </w:pPr>
                </w:p>
              </w:tc>
            </w:tr>
          </w:tbl>
          <w:p w14:paraId="2A12C814"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D925F2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B88BE64"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EB87999" w14:textId="77777777" w:rsidR="003034A5" w:rsidRPr="003930CF" w:rsidRDefault="003034A5" w:rsidP="003034A5">
            <w:pPr>
              <w:spacing w:line="240" w:lineRule="auto"/>
              <w:rPr>
                <w:rFonts w:cs="Arial"/>
                <w:b/>
                <w:sz w:val="24"/>
              </w:rPr>
            </w:pPr>
            <w:r w:rsidRPr="003930CF">
              <w:rPr>
                <w:rFonts w:cs="Arial"/>
                <w:b/>
                <w:sz w:val="24"/>
              </w:rPr>
              <w:t>9. Sexual Orientation</w:t>
            </w:r>
          </w:p>
          <w:p w14:paraId="061DED47"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52478A9" w14:textId="77777777" w:rsidR="003034A5" w:rsidRPr="003930CF" w:rsidRDefault="003034A5" w:rsidP="003034A5">
            <w:pPr>
              <w:spacing w:after="0" w:line="240" w:lineRule="auto"/>
              <w:rPr>
                <w:rFonts w:cs="Arial"/>
                <w:sz w:val="24"/>
              </w:rPr>
            </w:pPr>
            <w:r w:rsidRPr="003930CF">
              <w:rPr>
                <w:rFonts w:cs="Arial"/>
                <w:sz w:val="24"/>
              </w:rPr>
              <w:t>Opposite sex</w:t>
            </w:r>
          </w:p>
          <w:p w14:paraId="2335CA41" w14:textId="77777777" w:rsidR="003034A5" w:rsidRPr="003930CF" w:rsidRDefault="003034A5" w:rsidP="003034A5">
            <w:pPr>
              <w:spacing w:after="0" w:line="240" w:lineRule="auto"/>
              <w:rPr>
                <w:rFonts w:cs="Arial"/>
                <w:sz w:val="24"/>
              </w:rPr>
            </w:pPr>
            <w:r w:rsidRPr="003930CF">
              <w:rPr>
                <w:rFonts w:cs="Arial"/>
                <w:sz w:val="24"/>
              </w:rPr>
              <w:t>Same sex or both sexes</w:t>
            </w:r>
          </w:p>
          <w:p w14:paraId="619CF7CD"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5DDB6BA8"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5BDF35B" w14:textId="77777777" w:rsidR="003034A5" w:rsidRDefault="003034A5" w:rsidP="003034A5">
            <w:pPr>
              <w:spacing w:line="240" w:lineRule="auto"/>
              <w:rPr>
                <w:rFonts w:cs="Arial"/>
                <w:sz w:val="24"/>
              </w:rPr>
            </w:pPr>
            <w:r>
              <w:rPr>
                <w:rFonts w:cs="Arial"/>
                <w:sz w:val="24"/>
              </w:rPr>
              <w:t xml:space="preserve">43%          </w:t>
            </w:r>
          </w:p>
          <w:p w14:paraId="232DD668" w14:textId="77777777" w:rsidR="003034A5" w:rsidRDefault="003034A5" w:rsidP="003034A5">
            <w:pPr>
              <w:spacing w:line="240" w:lineRule="auto"/>
              <w:rPr>
                <w:rFonts w:cs="Arial"/>
                <w:sz w:val="24"/>
              </w:rPr>
            </w:pPr>
            <w:r>
              <w:rPr>
                <w:rFonts w:cs="Arial"/>
                <w:sz w:val="24"/>
              </w:rPr>
              <w:t xml:space="preserve">1%                                       </w:t>
            </w:r>
          </w:p>
          <w:p w14:paraId="30872049"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3451212D" w14:textId="77777777" w:rsidTr="002E327F">
              <w:trPr>
                <w:trHeight w:val="300"/>
                <w:jc w:val="center"/>
              </w:trPr>
              <w:tc>
                <w:tcPr>
                  <w:tcW w:w="2220" w:type="dxa"/>
                  <w:noWrap/>
                  <w:vAlign w:val="bottom"/>
                </w:tcPr>
                <w:p w14:paraId="4AEE557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195C6D3" w14:textId="77777777" w:rsidTr="002E327F">
              <w:trPr>
                <w:trHeight w:val="300"/>
                <w:jc w:val="center"/>
              </w:trPr>
              <w:tc>
                <w:tcPr>
                  <w:tcW w:w="2220" w:type="dxa"/>
                  <w:noWrap/>
                  <w:vAlign w:val="bottom"/>
                </w:tcPr>
                <w:p w14:paraId="2772939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1451148" w14:textId="77777777" w:rsidTr="002E327F">
              <w:trPr>
                <w:trHeight w:val="300"/>
                <w:jc w:val="center"/>
              </w:trPr>
              <w:tc>
                <w:tcPr>
                  <w:tcW w:w="2220" w:type="dxa"/>
                  <w:noWrap/>
                  <w:vAlign w:val="bottom"/>
                </w:tcPr>
                <w:p w14:paraId="19F96FD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E3BD569" w14:textId="77777777" w:rsidTr="002E327F">
              <w:trPr>
                <w:trHeight w:val="300"/>
                <w:jc w:val="center"/>
              </w:trPr>
              <w:tc>
                <w:tcPr>
                  <w:tcW w:w="2220" w:type="dxa"/>
                  <w:noWrap/>
                  <w:vAlign w:val="bottom"/>
                </w:tcPr>
                <w:p w14:paraId="21B4C02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2170AF6" w14:textId="77777777" w:rsidTr="002E327F">
              <w:trPr>
                <w:trHeight w:val="300"/>
                <w:jc w:val="center"/>
              </w:trPr>
              <w:tc>
                <w:tcPr>
                  <w:tcW w:w="2220" w:type="dxa"/>
                  <w:noWrap/>
                  <w:vAlign w:val="bottom"/>
                </w:tcPr>
                <w:p w14:paraId="4876D6B0" w14:textId="77777777" w:rsidR="003034A5" w:rsidRPr="003930CF" w:rsidRDefault="003034A5" w:rsidP="003034A5">
                  <w:pPr>
                    <w:spacing w:after="0" w:line="240" w:lineRule="auto"/>
                    <w:jc w:val="center"/>
                    <w:rPr>
                      <w:rFonts w:cs="Arial"/>
                      <w:color w:val="000000"/>
                      <w:sz w:val="24"/>
                      <w:lang w:eastAsia="en-GB"/>
                    </w:rPr>
                  </w:pPr>
                </w:p>
              </w:tc>
            </w:tr>
          </w:tbl>
          <w:p w14:paraId="190C3DDC"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5ADE722"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5E6E7ED3"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FD07A0"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11A645C"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C88F216"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BC3FF0"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CED9D19"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52B0A9CA"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500459B1" w14:textId="77777777" w:rsidR="00F9054F" w:rsidRDefault="00F9054F"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402"/>
        <w:gridCol w:w="733"/>
        <w:gridCol w:w="9216"/>
      </w:tblGrid>
      <w:tr w:rsidR="00D75E22" w:rsidRPr="003930CF" w14:paraId="4E249DAA" w14:textId="77777777" w:rsidTr="00D75E22">
        <w:trPr>
          <w:trHeight w:val="409"/>
        </w:trPr>
        <w:tc>
          <w:tcPr>
            <w:tcW w:w="5000" w:type="pct"/>
            <w:gridSpan w:val="5"/>
            <w:shd w:val="clear" w:color="auto" w:fill="9CC2E5"/>
          </w:tcPr>
          <w:p w14:paraId="51F1AA80"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3F26CA1D"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2FD336B1" w14:textId="77777777" w:rsidTr="002E327F">
        <w:trPr>
          <w:trHeight w:val="409"/>
        </w:trPr>
        <w:tc>
          <w:tcPr>
            <w:tcW w:w="5000" w:type="pct"/>
            <w:gridSpan w:val="5"/>
            <w:shd w:val="clear" w:color="auto" w:fill="EDF7F9"/>
          </w:tcPr>
          <w:p w14:paraId="6DC16882"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7EF2931C" w14:textId="77777777" w:rsidTr="002E327F">
        <w:trPr>
          <w:trHeight w:val="417"/>
        </w:trPr>
        <w:tc>
          <w:tcPr>
            <w:tcW w:w="1015" w:type="pct"/>
            <w:vMerge w:val="restart"/>
            <w:shd w:val="clear" w:color="auto" w:fill="EDF7F9"/>
          </w:tcPr>
          <w:p w14:paraId="54E5FAB1"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15CF42B4"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4B3EA42B"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3D2CE8FA"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71E78919" w14:textId="77777777" w:rsidTr="003011C9">
        <w:trPr>
          <w:trHeight w:val="468"/>
        </w:trPr>
        <w:tc>
          <w:tcPr>
            <w:tcW w:w="1015" w:type="pct"/>
            <w:vMerge/>
            <w:shd w:val="clear" w:color="auto" w:fill="DAEEF3"/>
          </w:tcPr>
          <w:p w14:paraId="3B02A6A3" w14:textId="77777777" w:rsidR="00D75E22" w:rsidRPr="003930CF" w:rsidRDefault="00D75E22" w:rsidP="002E327F">
            <w:pPr>
              <w:spacing w:line="240" w:lineRule="auto"/>
              <w:rPr>
                <w:rFonts w:cs="Arial"/>
                <w:sz w:val="24"/>
              </w:rPr>
            </w:pPr>
          </w:p>
        </w:tc>
        <w:tc>
          <w:tcPr>
            <w:tcW w:w="317" w:type="pct"/>
            <w:shd w:val="clear" w:color="auto" w:fill="EDF7F9"/>
          </w:tcPr>
          <w:p w14:paraId="6FBF92A7"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453" w:type="pct"/>
            <w:shd w:val="clear" w:color="auto" w:fill="EDF7F9"/>
          </w:tcPr>
          <w:p w14:paraId="236A0FE6"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237" w:type="pct"/>
            <w:shd w:val="clear" w:color="auto" w:fill="EDF7F9"/>
          </w:tcPr>
          <w:p w14:paraId="36F0AE84"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4A63CE20" w14:textId="77777777" w:rsidR="00D75E22" w:rsidRPr="003930CF" w:rsidRDefault="00D75E22" w:rsidP="002E327F">
            <w:pPr>
              <w:spacing w:line="240" w:lineRule="auto"/>
              <w:rPr>
                <w:rFonts w:cs="Arial"/>
                <w:sz w:val="24"/>
              </w:rPr>
            </w:pPr>
          </w:p>
        </w:tc>
      </w:tr>
      <w:tr w:rsidR="00FC7BF9" w:rsidRPr="003930CF" w14:paraId="5C917465" w14:textId="77777777" w:rsidTr="003011C9">
        <w:tc>
          <w:tcPr>
            <w:tcW w:w="1015" w:type="pct"/>
            <w:shd w:val="clear" w:color="auto" w:fill="EDF7F9"/>
          </w:tcPr>
          <w:p w14:paraId="5A837E5D" w14:textId="77777777" w:rsidR="00FC7BF9" w:rsidRPr="003930CF" w:rsidRDefault="00FC7BF9" w:rsidP="00EB467D">
            <w:pPr>
              <w:spacing w:line="240" w:lineRule="auto"/>
              <w:rPr>
                <w:rFonts w:cs="Arial"/>
                <w:b/>
                <w:sz w:val="24"/>
              </w:rPr>
            </w:pPr>
            <w:r w:rsidRPr="003930CF">
              <w:rPr>
                <w:rFonts w:cs="Arial"/>
                <w:b/>
                <w:sz w:val="24"/>
              </w:rPr>
              <w:t>Age</w:t>
            </w:r>
          </w:p>
        </w:tc>
        <w:tc>
          <w:tcPr>
            <w:tcW w:w="317" w:type="pct"/>
          </w:tcPr>
          <w:p w14:paraId="0193A06A" w14:textId="77777777" w:rsidR="00FC7BF9" w:rsidRPr="003930CF" w:rsidRDefault="00FC7BF9" w:rsidP="00EB467D">
            <w:pPr>
              <w:spacing w:line="240" w:lineRule="auto"/>
              <w:rPr>
                <w:rFonts w:cs="Arial"/>
                <w:sz w:val="24"/>
              </w:rPr>
            </w:pPr>
          </w:p>
        </w:tc>
        <w:tc>
          <w:tcPr>
            <w:tcW w:w="453" w:type="pct"/>
          </w:tcPr>
          <w:p w14:paraId="177DA1D5" w14:textId="77777777" w:rsidR="00FC7BF9" w:rsidRPr="003930CF" w:rsidRDefault="00FC7BF9" w:rsidP="00EB467D">
            <w:pPr>
              <w:spacing w:line="240" w:lineRule="auto"/>
              <w:rPr>
                <w:rFonts w:cs="Arial"/>
                <w:sz w:val="24"/>
              </w:rPr>
            </w:pPr>
            <w:r>
              <w:rPr>
                <w:rFonts w:cs="Arial"/>
                <w:sz w:val="24"/>
              </w:rPr>
              <w:t>X (potential)</w:t>
            </w:r>
          </w:p>
        </w:tc>
        <w:tc>
          <w:tcPr>
            <w:tcW w:w="237" w:type="pct"/>
          </w:tcPr>
          <w:p w14:paraId="49B61902" w14:textId="77777777" w:rsidR="00FC7BF9" w:rsidRPr="003930CF" w:rsidRDefault="00FC7BF9" w:rsidP="00EB467D">
            <w:pPr>
              <w:spacing w:line="240" w:lineRule="auto"/>
              <w:rPr>
                <w:rFonts w:cs="Arial"/>
                <w:sz w:val="24"/>
              </w:rPr>
            </w:pPr>
          </w:p>
        </w:tc>
        <w:tc>
          <w:tcPr>
            <w:tcW w:w="2978" w:type="pct"/>
            <w:vMerge w:val="restart"/>
          </w:tcPr>
          <w:p w14:paraId="69EA42A5" w14:textId="77777777" w:rsidR="00FC7BF9" w:rsidRPr="004024F3" w:rsidRDefault="00FC7BF9" w:rsidP="00EB467D">
            <w:pPr>
              <w:rPr>
                <w:sz w:val="24"/>
              </w:rPr>
            </w:pPr>
            <w:r w:rsidRPr="004024F3">
              <w:rPr>
                <w:sz w:val="24"/>
              </w:rPr>
              <w:t>It is likely</w:t>
            </w:r>
            <w:r>
              <w:rPr>
                <w:sz w:val="24"/>
              </w:rPr>
              <w:t xml:space="preserve"> this policy will impact </w:t>
            </w:r>
            <w:r w:rsidR="003011C9">
              <w:rPr>
                <w:sz w:val="24"/>
              </w:rPr>
              <w:t>on anyone</w:t>
            </w:r>
            <w:r>
              <w:rPr>
                <w:sz w:val="24"/>
              </w:rPr>
              <w:t xml:space="preserve"> who uses </w:t>
            </w:r>
            <w:r w:rsidR="003011C9">
              <w:rPr>
                <w:sz w:val="24"/>
              </w:rPr>
              <w:t>Trust</w:t>
            </w:r>
            <w:r>
              <w:rPr>
                <w:sz w:val="24"/>
              </w:rPr>
              <w:t xml:space="preserve"> services, facilities, care or who visits our premises.  </w:t>
            </w:r>
            <w:r w:rsidR="003011C9">
              <w:rPr>
                <w:sz w:val="24"/>
              </w:rPr>
              <w:t>Given</w:t>
            </w:r>
            <w:r>
              <w:rPr>
                <w:sz w:val="24"/>
              </w:rPr>
              <w:t xml:space="preserve"> </w:t>
            </w:r>
            <w:r w:rsidR="00180E4D">
              <w:rPr>
                <w:sz w:val="24"/>
              </w:rPr>
              <w:t>t</w:t>
            </w:r>
            <w:r>
              <w:rPr>
                <w:sz w:val="24"/>
              </w:rPr>
              <w:t xml:space="preserve">he nature of the service provided and the location of the service </w:t>
            </w:r>
            <w:r>
              <w:rPr>
                <w:sz w:val="24"/>
              </w:rPr>
              <w:lastRenderedPageBreak/>
              <w:t xml:space="preserve">there may be a </w:t>
            </w:r>
            <w:r w:rsidR="003011C9">
              <w:rPr>
                <w:sz w:val="24"/>
              </w:rPr>
              <w:t>disproportionate</w:t>
            </w:r>
            <w:r>
              <w:rPr>
                <w:sz w:val="24"/>
              </w:rPr>
              <w:t xml:space="preserve"> impact in terms of </w:t>
            </w:r>
            <w:r w:rsidRPr="003011C9">
              <w:rPr>
                <w:b/>
                <w:sz w:val="24"/>
              </w:rPr>
              <w:t xml:space="preserve">age, disability and caring responsibilities </w:t>
            </w:r>
            <w:r>
              <w:rPr>
                <w:sz w:val="24"/>
              </w:rPr>
              <w:t xml:space="preserve">as noted previously.  </w:t>
            </w:r>
            <w:r w:rsidRPr="004024F3">
              <w:rPr>
                <w:sz w:val="24"/>
              </w:rPr>
              <w:t xml:space="preserve"> </w:t>
            </w:r>
          </w:p>
          <w:p w14:paraId="5B0B9F16" w14:textId="77777777" w:rsidR="00FC7BF9" w:rsidRDefault="00FC7BF9" w:rsidP="00EB467D">
            <w:pPr>
              <w:spacing w:line="240" w:lineRule="auto"/>
              <w:rPr>
                <w:sz w:val="24"/>
              </w:rPr>
            </w:pPr>
            <w:r>
              <w:rPr>
                <w:sz w:val="24"/>
              </w:rPr>
              <w:t xml:space="preserve">However, </w:t>
            </w:r>
            <w:r w:rsidR="003011C9" w:rsidRPr="004024F3">
              <w:rPr>
                <w:sz w:val="24"/>
              </w:rPr>
              <w:t>the</w:t>
            </w:r>
            <w:r w:rsidRPr="004024F3">
              <w:rPr>
                <w:sz w:val="24"/>
              </w:rPr>
              <w:t xml:space="preserve"> impact of this policy may be deemed to be </w:t>
            </w:r>
            <w:r w:rsidRPr="003011C9">
              <w:rPr>
                <w:b/>
                <w:sz w:val="24"/>
              </w:rPr>
              <w:t>positive</w:t>
            </w:r>
            <w:r w:rsidRPr="004024F3">
              <w:rPr>
                <w:sz w:val="24"/>
              </w:rPr>
              <w:t xml:space="preserve"> for the following reasons:</w:t>
            </w:r>
          </w:p>
          <w:p w14:paraId="67E30574" w14:textId="77777777" w:rsidR="00FC7BF9" w:rsidRPr="006F503F" w:rsidRDefault="00FC7BF9" w:rsidP="00EB467D">
            <w:pPr>
              <w:pStyle w:val="ListParagraph"/>
              <w:numPr>
                <w:ilvl w:val="0"/>
                <w:numId w:val="17"/>
              </w:numPr>
              <w:spacing w:line="240" w:lineRule="auto"/>
              <w:rPr>
                <w:sz w:val="24"/>
              </w:rPr>
            </w:pPr>
            <w:r>
              <w:rPr>
                <w:rFonts w:cs="Arial"/>
                <w:sz w:val="24"/>
              </w:rPr>
              <w:t>P</w:t>
            </w:r>
            <w:r w:rsidRPr="006F503F">
              <w:rPr>
                <w:rFonts w:cs="Arial"/>
                <w:sz w:val="24"/>
              </w:rPr>
              <w:t xml:space="preserve">olicy provides best practice for providing </w:t>
            </w:r>
            <w:r>
              <w:rPr>
                <w:rFonts w:cs="Arial"/>
                <w:sz w:val="24"/>
              </w:rPr>
              <w:t xml:space="preserve">consistent </w:t>
            </w:r>
            <w:r w:rsidR="003011C9" w:rsidRPr="006F503F">
              <w:rPr>
                <w:rFonts w:cs="Arial"/>
                <w:sz w:val="24"/>
              </w:rPr>
              <w:t>high-quality</w:t>
            </w:r>
            <w:r w:rsidRPr="006F503F">
              <w:rPr>
                <w:rFonts w:cs="Arial"/>
                <w:sz w:val="24"/>
              </w:rPr>
              <w:t xml:space="preserve"> healthcare through a safe and secure environment that protects patients, Staff and visitors, their property and the physical assets of the organisation.  </w:t>
            </w:r>
          </w:p>
          <w:p w14:paraId="0B5513A7" w14:textId="77777777" w:rsidR="00FC7BF9" w:rsidRPr="006F503F" w:rsidRDefault="00FC7BF9" w:rsidP="00EB467D">
            <w:pPr>
              <w:pStyle w:val="ListParagraph"/>
              <w:numPr>
                <w:ilvl w:val="0"/>
                <w:numId w:val="17"/>
              </w:numPr>
              <w:spacing w:line="240" w:lineRule="auto"/>
              <w:rPr>
                <w:sz w:val="24"/>
              </w:rPr>
            </w:pPr>
            <w:r w:rsidRPr="006F503F">
              <w:rPr>
                <w:rFonts w:cs="Arial"/>
                <w:sz w:val="24"/>
              </w:rPr>
              <w:t xml:space="preserve">Belfast Health and Social Care Trust is committed to providing a safe and secure environment for its Staff, patients and visitors and to maintaining the security of its premises and assets.  </w:t>
            </w:r>
          </w:p>
          <w:p w14:paraId="59DF9F58" w14:textId="77777777" w:rsidR="00FC7BF9" w:rsidRPr="006F503F" w:rsidRDefault="00FC7BF9" w:rsidP="00EB467D">
            <w:pPr>
              <w:pStyle w:val="ListParagraph"/>
              <w:numPr>
                <w:ilvl w:val="0"/>
                <w:numId w:val="17"/>
              </w:numPr>
              <w:spacing w:line="240" w:lineRule="auto"/>
              <w:rPr>
                <w:sz w:val="24"/>
              </w:rPr>
            </w:pPr>
            <w:r w:rsidRPr="006F503F">
              <w:rPr>
                <w:rFonts w:cs="Arial"/>
                <w:sz w:val="24"/>
              </w:rPr>
              <w:t>The policy clearly outlines the role and responsibilities for all staff in relation to security, and details the legal obligations for staff (GDPR, Human Rights, Criminal Justice and Immigration Act (2008) and Schedule 21, as well as the role of police liaison.</w:t>
            </w:r>
            <w:r>
              <w:rPr>
                <w:rFonts w:cs="Arial"/>
                <w:sz w:val="24"/>
              </w:rPr>
              <w:t xml:space="preserve">  The policy references CCTV, however a more detailed policy and equality screening will review the detail of this.</w:t>
            </w:r>
          </w:p>
          <w:p w14:paraId="72F0DD37" w14:textId="77777777" w:rsidR="00FC7BF9" w:rsidRPr="00EB467D" w:rsidRDefault="00FC7BF9" w:rsidP="00EB467D">
            <w:pPr>
              <w:pStyle w:val="ListParagraph"/>
              <w:numPr>
                <w:ilvl w:val="0"/>
                <w:numId w:val="17"/>
              </w:numPr>
              <w:spacing w:after="160" w:line="259" w:lineRule="auto"/>
              <w:rPr>
                <w:rFonts w:eastAsiaTheme="minorEastAsia" w:cs="Arial"/>
                <w:sz w:val="24"/>
              </w:rPr>
            </w:pPr>
            <w:r w:rsidRPr="00EB467D">
              <w:rPr>
                <w:rFonts w:eastAsiaTheme="minorEastAsia" w:cs="Arial"/>
                <w:sz w:val="24"/>
              </w:rPr>
              <w:t>This Policy actively supports the Risk Management Strategy, which seeks to ensure that security hazards, incidents and risks are reported and analysed in accordance with the processes contained in the Risk Management Accountability/Assurance Framework, the Risk Management process, the Policy Statement on Risk Management and the Risk Assessment Framework.</w:t>
            </w:r>
          </w:p>
          <w:p w14:paraId="1D63768D" w14:textId="77777777" w:rsidR="00FC7BF9" w:rsidRPr="00EB467D" w:rsidRDefault="00FC7BF9" w:rsidP="00EB467D">
            <w:pPr>
              <w:pStyle w:val="ListParagraph"/>
              <w:numPr>
                <w:ilvl w:val="0"/>
                <w:numId w:val="17"/>
              </w:numPr>
              <w:spacing w:line="240" w:lineRule="auto"/>
              <w:rPr>
                <w:sz w:val="24"/>
              </w:rPr>
            </w:pPr>
            <w:r>
              <w:rPr>
                <w:rFonts w:cs="Arial"/>
                <w:sz w:val="24"/>
              </w:rPr>
              <w:t>There is a security operational group responsible to ensure implementation, review and monitoring of the security strategy and achievement of substantive compliance of the security organisational assurance framework</w:t>
            </w:r>
          </w:p>
          <w:p w14:paraId="0BC7C489" w14:textId="77777777" w:rsidR="00FC7BF9" w:rsidRPr="00EB467D" w:rsidRDefault="00FC7BF9" w:rsidP="00EB467D">
            <w:pPr>
              <w:pStyle w:val="ListParagraph"/>
              <w:numPr>
                <w:ilvl w:val="0"/>
                <w:numId w:val="17"/>
              </w:numPr>
              <w:spacing w:after="160" w:line="259" w:lineRule="auto"/>
              <w:rPr>
                <w:rFonts w:eastAsiaTheme="minorHAnsi" w:cs="Arial"/>
                <w:sz w:val="24"/>
              </w:rPr>
            </w:pPr>
            <w:r w:rsidRPr="00EB467D">
              <w:rPr>
                <w:rFonts w:eastAsiaTheme="minorHAnsi" w:cs="Arial"/>
                <w:sz w:val="24"/>
              </w:rPr>
              <w:t>The power of removal should be considered a last resort if all other methods prove to be unsuccessful. The person should first be asked to leave the premises. It is essential that a person understands the request to leave. If the person accepts to leave the premises, then they cannot commit an offence under Schedule 21.</w:t>
            </w:r>
          </w:p>
          <w:p w14:paraId="09CB6FEC" w14:textId="77777777" w:rsidR="00FC7BF9" w:rsidRPr="003930CF" w:rsidRDefault="00FC7BF9" w:rsidP="00EB467D">
            <w:pPr>
              <w:spacing w:line="240" w:lineRule="auto"/>
              <w:rPr>
                <w:rFonts w:cs="Arial"/>
                <w:sz w:val="24"/>
              </w:rPr>
            </w:pPr>
            <w:r>
              <w:rPr>
                <w:sz w:val="24"/>
              </w:rPr>
              <w:t xml:space="preserve">Key to the impact being positive is the effective implementation, making reasonable adjustments including the provision of accessible communication, on-going review and monitoring of the proposal.  </w:t>
            </w:r>
          </w:p>
        </w:tc>
      </w:tr>
      <w:tr w:rsidR="00FC7BF9" w:rsidRPr="003930CF" w14:paraId="6609B6F7" w14:textId="77777777" w:rsidTr="003011C9">
        <w:tc>
          <w:tcPr>
            <w:tcW w:w="1015" w:type="pct"/>
            <w:shd w:val="clear" w:color="auto" w:fill="EDF7F9"/>
          </w:tcPr>
          <w:p w14:paraId="532B215B" w14:textId="77777777" w:rsidR="00FC7BF9" w:rsidRPr="003930CF" w:rsidRDefault="00FC7BF9" w:rsidP="00EB467D">
            <w:pPr>
              <w:spacing w:line="240" w:lineRule="auto"/>
              <w:rPr>
                <w:rFonts w:cs="Arial"/>
                <w:b/>
                <w:sz w:val="24"/>
              </w:rPr>
            </w:pPr>
            <w:r w:rsidRPr="003930CF">
              <w:rPr>
                <w:rFonts w:cs="Arial"/>
                <w:b/>
                <w:sz w:val="24"/>
              </w:rPr>
              <w:t>Dependant Status</w:t>
            </w:r>
          </w:p>
        </w:tc>
        <w:tc>
          <w:tcPr>
            <w:tcW w:w="317" w:type="pct"/>
          </w:tcPr>
          <w:p w14:paraId="38AB71A8" w14:textId="77777777" w:rsidR="00FC7BF9" w:rsidRPr="003930CF" w:rsidRDefault="00FC7BF9" w:rsidP="00EB467D">
            <w:pPr>
              <w:spacing w:line="240" w:lineRule="auto"/>
              <w:rPr>
                <w:rFonts w:cs="Arial"/>
                <w:sz w:val="24"/>
              </w:rPr>
            </w:pPr>
          </w:p>
        </w:tc>
        <w:tc>
          <w:tcPr>
            <w:tcW w:w="453" w:type="pct"/>
          </w:tcPr>
          <w:p w14:paraId="24340C74" w14:textId="77777777" w:rsidR="00FC7BF9" w:rsidRDefault="00FC7BF9" w:rsidP="00EB467D">
            <w:pPr>
              <w:spacing w:line="240" w:lineRule="auto"/>
              <w:rPr>
                <w:rFonts w:cs="Arial"/>
                <w:sz w:val="24"/>
              </w:rPr>
            </w:pPr>
            <w:r>
              <w:rPr>
                <w:rFonts w:cs="Arial"/>
                <w:sz w:val="24"/>
              </w:rPr>
              <w:t>X</w:t>
            </w:r>
          </w:p>
          <w:p w14:paraId="7BCE907C" w14:textId="77777777" w:rsidR="00FC7BF9" w:rsidRPr="003930CF" w:rsidRDefault="00FC7BF9" w:rsidP="00EB467D">
            <w:pPr>
              <w:spacing w:line="240" w:lineRule="auto"/>
              <w:rPr>
                <w:rFonts w:cs="Arial"/>
                <w:sz w:val="24"/>
              </w:rPr>
            </w:pPr>
            <w:r>
              <w:rPr>
                <w:rFonts w:cs="Arial"/>
                <w:sz w:val="24"/>
              </w:rPr>
              <w:lastRenderedPageBreak/>
              <w:t>(potential)</w:t>
            </w:r>
          </w:p>
        </w:tc>
        <w:tc>
          <w:tcPr>
            <w:tcW w:w="237" w:type="pct"/>
          </w:tcPr>
          <w:p w14:paraId="3E89D6CA" w14:textId="77777777" w:rsidR="00FC7BF9" w:rsidRPr="003930CF" w:rsidRDefault="00FC7BF9" w:rsidP="00EB467D">
            <w:pPr>
              <w:spacing w:line="240" w:lineRule="auto"/>
              <w:rPr>
                <w:rFonts w:cs="Arial"/>
                <w:sz w:val="24"/>
              </w:rPr>
            </w:pPr>
          </w:p>
        </w:tc>
        <w:tc>
          <w:tcPr>
            <w:tcW w:w="2978" w:type="pct"/>
            <w:vMerge/>
          </w:tcPr>
          <w:p w14:paraId="4901D308" w14:textId="77777777" w:rsidR="00FC7BF9" w:rsidRPr="003930CF" w:rsidRDefault="00FC7BF9" w:rsidP="00EB467D">
            <w:pPr>
              <w:spacing w:line="240" w:lineRule="auto"/>
              <w:rPr>
                <w:rFonts w:cs="Arial"/>
                <w:sz w:val="24"/>
              </w:rPr>
            </w:pPr>
          </w:p>
        </w:tc>
      </w:tr>
      <w:tr w:rsidR="00FC7BF9" w:rsidRPr="003930CF" w14:paraId="4CA238F8" w14:textId="77777777" w:rsidTr="003011C9">
        <w:tc>
          <w:tcPr>
            <w:tcW w:w="1015" w:type="pct"/>
            <w:shd w:val="clear" w:color="auto" w:fill="EDF7F9"/>
          </w:tcPr>
          <w:p w14:paraId="1DBD1280" w14:textId="77777777" w:rsidR="00FC7BF9" w:rsidRPr="003930CF" w:rsidRDefault="00FC7BF9" w:rsidP="00EB467D">
            <w:pPr>
              <w:spacing w:line="240" w:lineRule="auto"/>
              <w:rPr>
                <w:rFonts w:cs="Arial"/>
                <w:b/>
                <w:sz w:val="24"/>
              </w:rPr>
            </w:pPr>
            <w:r w:rsidRPr="003930CF">
              <w:rPr>
                <w:rFonts w:cs="Arial"/>
                <w:b/>
                <w:sz w:val="24"/>
              </w:rPr>
              <w:t>Disability</w:t>
            </w:r>
          </w:p>
        </w:tc>
        <w:tc>
          <w:tcPr>
            <w:tcW w:w="317" w:type="pct"/>
          </w:tcPr>
          <w:p w14:paraId="797B7A22" w14:textId="77777777" w:rsidR="00FC7BF9" w:rsidRPr="003930CF" w:rsidRDefault="00FC7BF9" w:rsidP="00EB467D">
            <w:pPr>
              <w:spacing w:line="240" w:lineRule="auto"/>
              <w:rPr>
                <w:rFonts w:cs="Arial"/>
                <w:sz w:val="24"/>
              </w:rPr>
            </w:pPr>
          </w:p>
        </w:tc>
        <w:tc>
          <w:tcPr>
            <w:tcW w:w="453" w:type="pct"/>
          </w:tcPr>
          <w:p w14:paraId="11096F0E" w14:textId="77777777" w:rsidR="00FC7BF9" w:rsidRDefault="00FC7BF9" w:rsidP="00FC7BF9">
            <w:pPr>
              <w:spacing w:line="240" w:lineRule="auto"/>
              <w:rPr>
                <w:rFonts w:cs="Arial"/>
                <w:sz w:val="24"/>
              </w:rPr>
            </w:pPr>
            <w:r>
              <w:rPr>
                <w:rFonts w:cs="Arial"/>
                <w:sz w:val="24"/>
              </w:rPr>
              <w:t>x</w:t>
            </w:r>
          </w:p>
          <w:p w14:paraId="31F61393" w14:textId="77777777" w:rsidR="00FC7BF9" w:rsidRPr="003930CF" w:rsidRDefault="00FC7BF9" w:rsidP="00FC7BF9">
            <w:pPr>
              <w:spacing w:line="240" w:lineRule="auto"/>
              <w:rPr>
                <w:rFonts w:cs="Arial"/>
                <w:sz w:val="24"/>
              </w:rPr>
            </w:pPr>
            <w:r>
              <w:rPr>
                <w:rFonts w:cs="Arial"/>
                <w:sz w:val="24"/>
              </w:rPr>
              <w:t>(potential)</w:t>
            </w:r>
          </w:p>
        </w:tc>
        <w:tc>
          <w:tcPr>
            <w:tcW w:w="237" w:type="pct"/>
          </w:tcPr>
          <w:p w14:paraId="4859BDAD" w14:textId="77777777" w:rsidR="00FC7BF9" w:rsidRPr="003930CF" w:rsidRDefault="00FC7BF9" w:rsidP="00EB467D">
            <w:pPr>
              <w:spacing w:line="240" w:lineRule="auto"/>
              <w:rPr>
                <w:rFonts w:cs="Arial"/>
                <w:sz w:val="24"/>
              </w:rPr>
            </w:pPr>
          </w:p>
        </w:tc>
        <w:tc>
          <w:tcPr>
            <w:tcW w:w="2978" w:type="pct"/>
            <w:vMerge/>
          </w:tcPr>
          <w:p w14:paraId="35CE766E" w14:textId="77777777" w:rsidR="00FC7BF9" w:rsidRPr="006F503F" w:rsidRDefault="00FC7BF9" w:rsidP="00EB467D">
            <w:pPr>
              <w:spacing w:line="240" w:lineRule="auto"/>
              <w:rPr>
                <w:sz w:val="24"/>
              </w:rPr>
            </w:pPr>
          </w:p>
        </w:tc>
      </w:tr>
      <w:tr w:rsidR="00FC7BF9" w:rsidRPr="003930CF" w14:paraId="63D971EC" w14:textId="77777777" w:rsidTr="006A131F">
        <w:tc>
          <w:tcPr>
            <w:tcW w:w="1015" w:type="pct"/>
            <w:shd w:val="clear" w:color="auto" w:fill="EDF7F9"/>
          </w:tcPr>
          <w:p w14:paraId="0670683A" w14:textId="77777777" w:rsidR="00FC7BF9" w:rsidRPr="003930CF" w:rsidRDefault="00FC7BF9" w:rsidP="00EB467D">
            <w:pPr>
              <w:spacing w:line="240" w:lineRule="auto"/>
              <w:rPr>
                <w:rFonts w:cs="Arial"/>
                <w:b/>
                <w:sz w:val="24"/>
              </w:rPr>
            </w:pPr>
            <w:r>
              <w:rPr>
                <w:rFonts w:cs="Arial"/>
                <w:b/>
                <w:sz w:val="24"/>
              </w:rPr>
              <w:t>Men and Wome</w:t>
            </w:r>
            <w:r w:rsidRPr="00D411D1">
              <w:rPr>
                <w:rFonts w:cs="Arial"/>
                <w:b/>
                <w:sz w:val="24"/>
              </w:rPr>
              <w:t>n generally</w:t>
            </w:r>
          </w:p>
        </w:tc>
        <w:tc>
          <w:tcPr>
            <w:tcW w:w="317" w:type="pct"/>
          </w:tcPr>
          <w:p w14:paraId="215B1C4A" w14:textId="77777777" w:rsidR="00FC7BF9" w:rsidRPr="003930CF" w:rsidRDefault="00FC7BF9" w:rsidP="00EB467D">
            <w:pPr>
              <w:spacing w:line="240" w:lineRule="auto"/>
              <w:rPr>
                <w:rFonts w:cs="Arial"/>
                <w:sz w:val="24"/>
              </w:rPr>
            </w:pPr>
          </w:p>
        </w:tc>
        <w:tc>
          <w:tcPr>
            <w:tcW w:w="453" w:type="pct"/>
          </w:tcPr>
          <w:p w14:paraId="3F590498" w14:textId="77777777" w:rsidR="00FC7BF9" w:rsidRPr="003930CF" w:rsidRDefault="00FC7BF9" w:rsidP="00EB467D">
            <w:pPr>
              <w:spacing w:line="240" w:lineRule="auto"/>
              <w:rPr>
                <w:rFonts w:cs="Arial"/>
                <w:sz w:val="24"/>
              </w:rPr>
            </w:pPr>
          </w:p>
        </w:tc>
        <w:tc>
          <w:tcPr>
            <w:tcW w:w="237" w:type="pct"/>
          </w:tcPr>
          <w:p w14:paraId="55122085" w14:textId="77777777" w:rsidR="00FC7BF9" w:rsidRPr="003930CF" w:rsidRDefault="00FC7BF9" w:rsidP="00EB467D">
            <w:pPr>
              <w:spacing w:line="240" w:lineRule="auto"/>
              <w:rPr>
                <w:rFonts w:cs="Arial"/>
                <w:sz w:val="24"/>
              </w:rPr>
            </w:pPr>
            <w:r w:rsidRPr="00F168C2">
              <w:rPr>
                <w:rFonts w:cs="Arial"/>
                <w:sz w:val="24"/>
              </w:rPr>
              <w:t>√</w:t>
            </w:r>
          </w:p>
        </w:tc>
        <w:tc>
          <w:tcPr>
            <w:tcW w:w="2978" w:type="pct"/>
            <w:vMerge w:val="restart"/>
          </w:tcPr>
          <w:p w14:paraId="33767E56" w14:textId="77777777" w:rsidR="00FC7BF9" w:rsidRPr="003930CF" w:rsidRDefault="00FC7BF9" w:rsidP="00EB467D">
            <w:pPr>
              <w:spacing w:line="240" w:lineRule="auto"/>
              <w:rPr>
                <w:rFonts w:cs="Arial"/>
                <w:sz w:val="24"/>
              </w:rPr>
            </w:pPr>
          </w:p>
        </w:tc>
      </w:tr>
      <w:tr w:rsidR="00FC7BF9" w:rsidRPr="003930CF" w14:paraId="62EB01ED" w14:textId="77777777" w:rsidTr="006A131F">
        <w:tc>
          <w:tcPr>
            <w:tcW w:w="1015" w:type="pct"/>
            <w:shd w:val="clear" w:color="auto" w:fill="EDF7F9"/>
          </w:tcPr>
          <w:p w14:paraId="27F44BEB" w14:textId="77777777" w:rsidR="00FC7BF9" w:rsidRPr="003930CF" w:rsidRDefault="00FC7BF9" w:rsidP="00EB467D">
            <w:pPr>
              <w:spacing w:line="240" w:lineRule="auto"/>
              <w:rPr>
                <w:rFonts w:cs="Arial"/>
                <w:b/>
                <w:sz w:val="24"/>
              </w:rPr>
            </w:pPr>
            <w:r w:rsidRPr="003930CF">
              <w:rPr>
                <w:rFonts w:cs="Arial"/>
                <w:b/>
                <w:sz w:val="24"/>
              </w:rPr>
              <w:t>Marital Status</w:t>
            </w:r>
          </w:p>
        </w:tc>
        <w:tc>
          <w:tcPr>
            <w:tcW w:w="317" w:type="pct"/>
          </w:tcPr>
          <w:p w14:paraId="62114066" w14:textId="77777777" w:rsidR="00FC7BF9" w:rsidRPr="003930CF" w:rsidRDefault="00FC7BF9" w:rsidP="00EB467D">
            <w:pPr>
              <w:spacing w:line="240" w:lineRule="auto"/>
              <w:rPr>
                <w:rFonts w:cs="Arial"/>
                <w:sz w:val="24"/>
              </w:rPr>
            </w:pPr>
          </w:p>
        </w:tc>
        <w:tc>
          <w:tcPr>
            <w:tcW w:w="453" w:type="pct"/>
          </w:tcPr>
          <w:p w14:paraId="4AE07494" w14:textId="77777777" w:rsidR="00FC7BF9" w:rsidRPr="003930CF" w:rsidRDefault="00FC7BF9" w:rsidP="00EB467D">
            <w:pPr>
              <w:spacing w:line="240" w:lineRule="auto"/>
              <w:rPr>
                <w:rFonts w:cs="Arial"/>
                <w:sz w:val="24"/>
              </w:rPr>
            </w:pPr>
          </w:p>
        </w:tc>
        <w:tc>
          <w:tcPr>
            <w:tcW w:w="237" w:type="pct"/>
          </w:tcPr>
          <w:p w14:paraId="1FE51E58" w14:textId="77777777" w:rsidR="00FC7BF9" w:rsidRPr="003930CF" w:rsidRDefault="00FC7BF9" w:rsidP="00EB467D">
            <w:pPr>
              <w:spacing w:line="240" w:lineRule="auto"/>
              <w:rPr>
                <w:rFonts w:cs="Arial"/>
                <w:sz w:val="24"/>
              </w:rPr>
            </w:pPr>
            <w:r w:rsidRPr="00F168C2">
              <w:rPr>
                <w:rFonts w:cs="Arial"/>
                <w:sz w:val="24"/>
              </w:rPr>
              <w:t>√</w:t>
            </w:r>
          </w:p>
        </w:tc>
        <w:tc>
          <w:tcPr>
            <w:tcW w:w="2978" w:type="pct"/>
            <w:vMerge/>
          </w:tcPr>
          <w:p w14:paraId="33C9E1DF" w14:textId="77777777" w:rsidR="00FC7BF9" w:rsidRPr="003930CF" w:rsidRDefault="00FC7BF9" w:rsidP="00EB467D">
            <w:pPr>
              <w:spacing w:line="240" w:lineRule="auto"/>
              <w:rPr>
                <w:rFonts w:cs="Arial"/>
                <w:sz w:val="24"/>
              </w:rPr>
            </w:pPr>
          </w:p>
        </w:tc>
      </w:tr>
      <w:tr w:rsidR="00FC7BF9" w:rsidRPr="003930CF" w14:paraId="7636B717" w14:textId="77777777" w:rsidTr="006A131F">
        <w:tc>
          <w:tcPr>
            <w:tcW w:w="1015" w:type="pct"/>
            <w:shd w:val="clear" w:color="auto" w:fill="EDF7F9"/>
          </w:tcPr>
          <w:p w14:paraId="6CB5B9BC" w14:textId="77777777" w:rsidR="00FC7BF9" w:rsidRPr="003930CF" w:rsidRDefault="00FC7BF9" w:rsidP="00EB467D">
            <w:pPr>
              <w:spacing w:line="240" w:lineRule="auto"/>
              <w:rPr>
                <w:rFonts w:cs="Arial"/>
                <w:b/>
                <w:sz w:val="24"/>
              </w:rPr>
            </w:pPr>
            <w:r w:rsidRPr="003930CF">
              <w:rPr>
                <w:rFonts w:cs="Arial"/>
                <w:b/>
                <w:sz w:val="24"/>
              </w:rPr>
              <w:t>Race (Ethnicity)</w:t>
            </w:r>
          </w:p>
        </w:tc>
        <w:tc>
          <w:tcPr>
            <w:tcW w:w="317" w:type="pct"/>
            <w:tcBorders>
              <w:bottom w:val="dotted" w:sz="2" w:space="0" w:color="auto"/>
            </w:tcBorders>
          </w:tcPr>
          <w:p w14:paraId="12A35CEF" w14:textId="77777777" w:rsidR="00FC7BF9" w:rsidRPr="003930CF" w:rsidRDefault="00FC7BF9" w:rsidP="00EB467D">
            <w:pPr>
              <w:spacing w:line="240" w:lineRule="auto"/>
              <w:rPr>
                <w:rFonts w:cs="Arial"/>
                <w:sz w:val="24"/>
              </w:rPr>
            </w:pPr>
          </w:p>
        </w:tc>
        <w:tc>
          <w:tcPr>
            <w:tcW w:w="453" w:type="pct"/>
            <w:tcBorders>
              <w:bottom w:val="dotted" w:sz="2" w:space="0" w:color="auto"/>
            </w:tcBorders>
          </w:tcPr>
          <w:p w14:paraId="2030E536" w14:textId="77777777" w:rsidR="00FC7BF9" w:rsidRPr="003930CF" w:rsidRDefault="00FC7BF9" w:rsidP="00EB467D">
            <w:pPr>
              <w:spacing w:line="240" w:lineRule="auto"/>
              <w:rPr>
                <w:rFonts w:cs="Arial"/>
                <w:sz w:val="24"/>
              </w:rPr>
            </w:pPr>
          </w:p>
        </w:tc>
        <w:tc>
          <w:tcPr>
            <w:tcW w:w="237" w:type="pct"/>
            <w:tcBorders>
              <w:bottom w:val="dotted" w:sz="2" w:space="0" w:color="auto"/>
            </w:tcBorders>
          </w:tcPr>
          <w:p w14:paraId="0ED61ECA" w14:textId="77777777" w:rsidR="00FC7BF9" w:rsidRPr="003930CF" w:rsidRDefault="00FC7BF9" w:rsidP="00EB467D">
            <w:pPr>
              <w:spacing w:line="240" w:lineRule="auto"/>
              <w:rPr>
                <w:rFonts w:cs="Arial"/>
                <w:sz w:val="24"/>
              </w:rPr>
            </w:pPr>
            <w:r w:rsidRPr="00F168C2">
              <w:rPr>
                <w:rFonts w:cs="Arial"/>
                <w:sz w:val="24"/>
              </w:rPr>
              <w:t>√</w:t>
            </w:r>
          </w:p>
        </w:tc>
        <w:tc>
          <w:tcPr>
            <w:tcW w:w="2978" w:type="pct"/>
            <w:vMerge/>
          </w:tcPr>
          <w:p w14:paraId="4767DA83" w14:textId="77777777" w:rsidR="00FC7BF9" w:rsidRPr="003930CF" w:rsidRDefault="00FC7BF9" w:rsidP="00EB467D">
            <w:pPr>
              <w:spacing w:line="240" w:lineRule="auto"/>
              <w:rPr>
                <w:rFonts w:cs="Arial"/>
                <w:sz w:val="24"/>
              </w:rPr>
            </w:pPr>
          </w:p>
        </w:tc>
      </w:tr>
      <w:tr w:rsidR="00FC7BF9" w:rsidRPr="003930CF" w14:paraId="724F0347" w14:textId="77777777" w:rsidTr="006A131F">
        <w:tc>
          <w:tcPr>
            <w:tcW w:w="1015" w:type="pct"/>
            <w:shd w:val="clear" w:color="auto" w:fill="EDF7F9"/>
          </w:tcPr>
          <w:p w14:paraId="2C1AF5F4" w14:textId="77777777" w:rsidR="00FC7BF9" w:rsidRPr="003930CF" w:rsidRDefault="00FC7BF9" w:rsidP="00EB467D">
            <w:pPr>
              <w:spacing w:line="240" w:lineRule="auto"/>
              <w:rPr>
                <w:rFonts w:cs="Arial"/>
                <w:b/>
                <w:sz w:val="24"/>
              </w:rPr>
            </w:pPr>
            <w:r w:rsidRPr="003930CF">
              <w:rPr>
                <w:rFonts w:cs="Arial"/>
                <w:b/>
                <w:sz w:val="24"/>
              </w:rPr>
              <w:t>Religion</w:t>
            </w:r>
          </w:p>
        </w:tc>
        <w:tc>
          <w:tcPr>
            <w:tcW w:w="317" w:type="pct"/>
            <w:tcBorders>
              <w:bottom w:val="dotted" w:sz="2" w:space="0" w:color="auto"/>
            </w:tcBorders>
          </w:tcPr>
          <w:p w14:paraId="215A4A37" w14:textId="77777777" w:rsidR="00FC7BF9" w:rsidRPr="003930CF" w:rsidRDefault="00FC7BF9" w:rsidP="00EB467D">
            <w:pPr>
              <w:spacing w:line="240" w:lineRule="auto"/>
              <w:rPr>
                <w:rFonts w:cs="Arial"/>
                <w:sz w:val="24"/>
              </w:rPr>
            </w:pPr>
          </w:p>
        </w:tc>
        <w:tc>
          <w:tcPr>
            <w:tcW w:w="453" w:type="pct"/>
            <w:tcBorders>
              <w:bottom w:val="dotted" w:sz="2" w:space="0" w:color="auto"/>
            </w:tcBorders>
          </w:tcPr>
          <w:p w14:paraId="1FDDD8C7" w14:textId="77777777" w:rsidR="00FC7BF9" w:rsidRPr="003930CF" w:rsidRDefault="00FC7BF9" w:rsidP="00EB467D">
            <w:pPr>
              <w:spacing w:line="240" w:lineRule="auto"/>
              <w:rPr>
                <w:rFonts w:cs="Arial"/>
                <w:sz w:val="24"/>
              </w:rPr>
            </w:pPr>
          </w:p>
        </w:tc>
        <w:tc>
          <w:tcPr>
            <w:tcW w:w="237" w:type="pct"/>
            <w:tcBorders>
              <w:bottom w:val="dotted" w:sz="2" w:space="0" w:color="auto"/>
            </w:tcBorders>
          </w:tcPr>
          <w:p w14:paraId="1CD217FF" w14:textId="77777777" w:rsidR="00FC7BF9" w:rsidRPr="003930CF" w:rsidRDefault="00FC7BF9" w:rsidP="00EB467D">
            <w:pPr>
              <w:spacing w:line="240" w:lineRule="auto"/>
              <w:rPr>
                <w:rFonts w:cs="Arial"/>
                <w:sz w:val="24"/>
              </w:rPr>
            </w:pPr>
            <w:r w:rsidRPr="00F168C2">
              <w:rPr>
                <w:rFonts w:cs="Arial"/>
                <w:sz w:val="24"/>
              </w:rPr>
              <w:t>√</w:t>
            </w:r>
          </w:p>
        </w:tc>
        <w:tc>
          <w:tcPr>
            <w:tcW w:w="2978" w:type="pct"/>
            <w:vMerge/>
          </w:tcPr>
          <w:p w14:paraId="42EF52F9" w14:textId="77777777" w:rsidR="00FC7BF9" w:rsidRPr="003930CF" w:rsidRDefault="00FC7BF9" w:rsidP="00EB467D">
            <w:pPr>
              <w:spacing w:line="240" w:lineRule="auto"/>
              <w:rPr>
                <w:rFonts w:cs="Arial"/>
                <w:sz w:val="24"/>
              </w:rPr>
            </w:pPr>
          </w:p>
        </w:tc>
      </w:tr>
      <w:tr w:rsidR="00FC7BF9" w:rsidRPr="003930CF" w14:paraId="2CFA714C" w14:textId="77777777" w:rsidTr="006A131F">
        <w:tc>
          <w:tcPr>
            <w:tcW w:w="1015" w:type="pct"/>
            <w:shd w:val="clear" w:color="auto" w:fill="EDF7F9"/>
          </w:tcPr>
          <w:p w14:paraId="5C3DBF6A" w14:textId="77777777" w:rsidR="00FC7BF9" w:rsidRPr="003930CF" w:rsidRDefault="00FC7BF9" w:rsidP="00EB467D">
            <w:pPr>
              <w:spacing w:line="240" w:lineRule="auto"/>
              <w:rPr>
                <w:rFonts w:cs="Arial"/>
                <w:b/>
                <w:sz w:val="24"/>
              </w:rPr>
            </w:pPr>
            <w:r w:rsidRPr="003930CF">
              <w:rPr>
                <w:rFonts w:cs="Arial"/>
                <w:b/>
                <w:sz w:val="24"/>
              </w:rPr>
              <w:t>Political Opinion</w:t>
            </w:r>
          </w:p>
        </w:tc>
        <w:tc>
          <w:tcPr>
            <w:tcW w:w="317" w:type="pct"/>
          </w:tcPr>
          <w:p w14:paraId="47E532D4" w14:textId="77777777" w:rsidR="00FC7BF9" w:rsidRPr="003930CF" w:rsidRDefault="00FC7BF9" w:rsidP="00EB467D">
            <w:pPr>
              <w:spacing w:line="240" w:lineRule="auto"/>
              <w:rPr>
                <w:rFonts w:cs="Arial"/>
                <w:sz w:val="24"/>
              </w:rPr>
            </w:pPr>
          </w:p>
        </w:tc>
        <w:tc>
          <w:tcPr>
            <w:tcW w:w="453" w:type="pct"/>
          </w:tcPr>
          <w:p w14:paraId="3EDBC961" w14:textId="77777777" w:rsidR="00FC7BF9" w:rsidRPr="003930CF" w:rsidRDefault="00FC7BF9" w:rsidP="00EB467D">
            <w:pPr>
              <w:spacing w:line="240" w:lineRule="auto"/>
              <w:rPr>
                <w:rFonts w:cs="Arial"/>
                <w:sz w:val="24"/>
              </w:rPr>
            </w:pPr>
          </w:p>
        </w:tc>
        <w:tc>
          <w:tcPr>
            <w:tcW w:w="237" w:type="pct"/>
          </w:tcPr>
          <w:p w14:paraId="10C96A54" w14:textId="77777777" w:rsidR="00FC7BF9" w:rsidRPr="003930CF" w:rsidRDefault="00FC7BF9" w:rsidP="00EB467D">
            <w:pPr>
              <w:spacing w:line="240" w:lineRule="auto"/>
              <w:rPr>
                <w:rFonts w:cs="Arial"/>
                <w:sz w:val="24"/>
              </w:rPr>
            </w:pPr>
            <w:r>
              <w:rPr>
                <w:rFonts w:cs="Arial"/>
                <w:sz w:val="24"/>
              </w:rPr>
              <w:t>√</w:t>
            </w:r>
          </w:p>
        </w:tc>
        <w:tc>
          <w:tcPr>
            <w:tcW w:w="2978" w:type="pct"/>
            <w:vMerge/>
          </w:tcPr>
          <w:p w14:paraId="1A00D50F" w14:textId="77777777" w:rsidR="00FC7BF9" w:rsidRPr="003930CF" w:rsidRDefault="00FC7BF9" w:rsidP="00EB467D">
            <w:pPr>
              <w:spacing w:line="240" w:lineRule="auto"/>
              <w:rPr>
                <w:rFonts w:cs="Arial"/>
                <w:sz w:val="24"/>
              </w:rPr>
            </w:pPr>
          </w:p>
        </w:tc>
      </w:tr>
      <w:tr w:rsidR="00FC7BF9" w:rsidRPr="003930CF" w14:paraId="625D06EF" w14:textId="77777777" w:rsidTr="006A131F">
        <w:tc>
          <w:tcPr>
            <w:tcW w:w="1015" w:type="pct"/>
            <w:shd w:val="clear" w:color="auto" w:fill="EDF7F9"/>
          </w:tcPr>
          <w:p w14:paraId="1ED94A13" w14:textId="77777777" w:rsidR="00FC7BF9" w:rsidRPr="003930CF" w:rsidRDefault="00FC7BF9" w:rsidP="00EB467D">
            <w:pPr>
              <w:spacing w:line="240" w:lineRule="auto"/>
              <w:rPr>
                <w:rFonts w:cs="Arial"/>
                <w:b/>
                <w:sz w:val="24"/>
              </w:rPr>
            </w:pPr>
            <w:r w:rsidRPr="003930CF">
              <w:rPr>
                <w:rFonts w:cs="Arial"/>
                <w:b/>
                <w:sz w:val="24"/>
              </w:rPr>
              <w:t>Sexual Orientation</w:t>
            </w:r>
          </w:p>
        </w:tc>
        <w:tc>
          <w:tcPr>
            <w:tcW w:w="317" w:type="pct"/>
          </w:tcPr>
          <w:p w14:paraId="10FB9019" w14:textId="77777777" w:rsidR="00FC7BF9" w:rsidRPr="003930CF" w:rsidRDefault="00FC7BF9" w:rsidP="00EB467D">
            <w:pPr>
              <w:spacing w:line="240" w:lineRule="auto"/>
              <w:rPr>
                <w:rFonts w:cs="Arial"/>
                <w:sz w:val="24"/>
              </w:rPr>
            </w:pPr>
          </w:p>
        </w:tc>
        <w:tc>
          <w:tcPr>
            <w:tcW w:w="453" w:type="pct"/>
          </w:tcPr>
          <w:p w14:paraId="1DD3D6B7" w14:textId="77777777" w:rsidR="00FC7BF9" w:rsidRPr="003930CF" w:rsidRDefault="00FC7BF9" w:rsidP="00EB467D">
            <w:pPr>
              <w:spacing w:line="240" w:lineRule="auto"/>
              <w:rPr>
                <w:rFonts w:cs="Arial"/>
                <w:sz w:val="24"/>
              </w:rPr>
            </w:pPr>
          </w:p>
        </w:tc>
        <w:tc>
          <w:tcPr>
            <w:tcW w:w="237" w:type="pct"/>
          </w:tcPr>
          <w:p w14:paraId="62E0F6D5" w14:textId="77777777" w:rsidR="00FC7BF9" w:rsidRPr="003930CF" w:rsidRDefault="00FC7BF9" w:rsidP="00EB467D">
            <w:pPr>
              <w:spacing w:line="240" w:lineRule="auto"/>
              <w:rPr>
                <w:rFonts w:cs="Arial"/>
                <w:sz w:val="24"/>
              </w:rPr>
            </w:pPr>
            <w:r>
              <w:rPr>
                <w:rFonts w:cs="Arial"/>
                <w:sz w:val="24"/>
              </w:rPr>
              <w:t>√</w:t>
            </w:r>
          </w:p>
        </w:tc>
        <w:tc>
          <w:tcPr>
            <w:tcW w:w="2978" w:type="pct"/>
            <w:vMerge/>
          </w:tcPr>
          <w:p w14:paraId="6B6A26BD" w14:textId="77777777" w:rsidR="00FC7BF9" w:rsidRPr="003930CF" w:rsidRDefault="00FC7BF9" w:rsidP="00EB467D">
            <w:pPr>
              <w:spacing w:line="240" w:lineRule="auto"/>
              <w:rPr>
                <w:rFonts w:cs="Arial"/>
                <w:sz w:val="24"/>
              </w:rPr>
            </w:pPr>
          </w:p>
        </w:tc>
      </w:tr>
      <w:tr w:rsidR="00FC7BF9" w:rsidRPr="003930CF" w14:paraId="0ED01B09" w14:textId="77777777" w:rsidTr="006A131F">
        <w:tc>
          <w:tcPr>
            <w:tcW w:w="1015" w:type="pct"/>
            <w:shd w:val="clear" w:color="auto" w:fill="EDF7F9"/>
          </w:tcPr>
          <w:p w14:paraId="25DFFCC8" w14:textId="77777777" w:rsidR="00FC7BF9" w:rsidRPr="003930CF" w:rsidRDefault="00FC7BF9" w:rsidP="00EB467D">
            <w:pPr>
              <w:spacing w:line="240" w:lineRule="auto"/>
              <w:rPr>
                <w:rFonts w:cs="Arial"/>
                <w:b/>
                <w:sz w:val="24"/>
              </w:rPr>
            </w:pPr>
            <w:r w:rsidRPr="003930CF">
              <w:rPr>
                <w:rFonts w:cs="Arial"/>
                <w:b/>
                <w:sz w:val="24"/>
              </w:rPr>
              <w:t>Multiple Identit</w:t>
            </w:r>
            <w:r>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Pr>
                <w:rFonts w:cs="Arial"/>
                <w:i/>
                <w:iCs/>
                <w:sz w:val="24"/>
                <w:lang w:eastAsia="en-GB"/>
              </w:rPr>
              <w:t>disabled ethnic minorities</w:t>
            </w:r>
            <w:r w:rsidRPr="003930CF">
              <w:rPr>
                <w:rFonts w:cs="Arial"/>
                <w:i/>
                <w:iCs/>
                <w:sz w:val="24"/>
                <w:lang w:eastAsia="en-GB"/>
              </w:rPr>
              <w:t xml:space="preserve"> or young Protestant men.</w:t>
            </w:r>
          </w:p>
        </w:tc>
        <w:tc>
          <w:tcPr>
            <w:tcW w:w="317" w:type="pct"/>
          </w:tcPr>
          <w:p w14:paraId="1CF14519" w14:textId="77777777" w:rsidR="00FC7BF9" w:rsidRPr="003930CF" w:rsidRDefault="00FC7BF9" w:rsidP="00EB467D">
            <w:pPr>
              <w:spacing w:line="240" w:lineRule="auto"/>
              <w:rPr>
                <w:rFonts w:cs="Arial"/>
                <w:sz w:val="24"/>
              </w:rPr>
            </w:pPr>
          </w:p>
        </w:tc>
        <w:tc>
          <w:tcPr>
            <w:tcW w:w="453" w:type="pct"/>
          </w:tcPr>
          <w:p w14:paraId="6EF48BA6" w14:textId="77777777" w:rsidR="00FC7BF9" w:rsidRPr="003930CF" w:rsidRDefault="00FC7BF9" w:rsidP="00EB467D">
            <w:pPr>
              <w:spacing w:line="240" w:lineRule="auto"/>
              <w:rPr>
                <w:rFonts w:cs="Arial"/>
                <w:sz w:val="24"/>
              </w:rPr>
            </w:pPr>
          </w:p>
        </w:tc>
        <w:tc>
          <w:tcPr>
            <w:tcW w:w="237" w:type="pct"/>
          </w:tcPr>
          <w:p w14:paraId="369E48A8" w14:textId="77777777" w:rsidR="00FC7BF9" w:rsidRPr="003930CF" w:rsidRDefault="00FC7BF9" w:rsidP="00EB467D">
            <w:pPr>
              <w:spacing w:line="240" w:lineRule="auto"/>
              <w:rPr>
                <w:rFonts w:cs="Arial"/>
                <w:sz w:val="24"/>
              </w:rPr>
            </w:pPr>
            <w:r>
              <w:rPr>
                <w:rFonts w:cs="Arial"/>
                <w:sz w:val="24"/>
              </w:rPr>
              <w:t>√</w:t>
            </w:r>
          </w:p>
        </w:tc>
        <w:tc>
          <w:tcPr>
            <w:tcW w:w="2978" w:type="pct"/>
            <w:vMerge/>
          </w:tcPr>
          <w:p w14:paraId="7156177D" w14:textId="77777777" w:rsidR="00FC7BF9" w:rsidRPr="003930CF" w:rsidRDefault="00FC7BF9" w:rsidP="00EB467D">
            <w:pPr>
              <w:spacing w:line="240" w:lineRule="auto"/>
              <w:rPr>
                <w:rFonts w:cs="Arial"/>
                <w:sz w:val="24"/>
              </w:rPr>
            </w:pPr>
          </w:p>
        </w:tc>
      </w:tr>
    </w:tbl>
    <w:p w14:paraId="60A9EF3A"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5072A469"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724B5E6E"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6BBB9C73"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591A3320"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5D282A71"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68F10664"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018F2643"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7B12B0C4"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176DC5E4"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694D803C"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5D3D77C7"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1A290269"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324E25F3"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05240785"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7145913"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02A9E9C6"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B7A096D"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3C872CB" w14:textId="77777777" w:rsidR="00D75E22" w:rsidRPr="006B72E1" w:rsidRDefault="00F168C2" w:rsidP="002E327F">
            <w:pPr>
              <w:rPr>
                <w:rFonts w:cs="Arial"/>
              </w:rPr>
            </w:pPr>
            <w:r>
              <w:rPr>
                <w:rFonts w:cs="Arial"/>
                <w:sz w:val="24"/>
              </w:rPr>
              <w:t>√</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BE89835" w14:textId="77777777" w:rsidR="00D75E22" w:rsidRPr="002E244D" w:rsidRDefault="00D75E22" w:rsidP="002E327F">
            <w:pPr>
              <w:rPr>
                <w:rFonts w:cs="Arial"/>
              </w:rPr>
            </w:pPr>
          </w:p>
        </w:tc>
      </w:tr>
      <w:tr w:rsidR="00D75E22" w:rsidRPr="006B72E1" w14:paraId="081B35B3"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24119C2"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26861A4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1AA8709"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60B2011" w14:textId="77777777" w:rsidR="00D75E22" w:rsidRPr="006B72E1" w:rsidRDefault="00F168C2" w:rsidP="002E327F">
            <w:pPr>
              <w:rPr>
                <w:rFonts w:cs="Arial"/>
              </w:rPr>
            </w:pPr>
            <w:r>
              <w:rPr>
                <w:rFonts w:cs="Arial"/>
                <w:sz w:val="24"/>
              </w:rPr>
              <w:t>√</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3D9DDB4" w14:textId="77777777" w:rsidR="00D75E22" w:rsidRPr="006B72E1" w:rsidRDefault="00D75E22" w:rsidP="002E327F">
            <w:pPr>
              <w:rPr>
                <w:rFonts w:cs="Arial"/>
              </w:rPr>
            </w:pPr>
          </w:p>
        </w:tc>
      </w:tr>
      <w:tr w:rsidR="00D75E22" w:rsidRPr="006B72E1" w14:paraId="217C4052"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6E7CD33"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55B7E7B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B40DDDA"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28BB887" w14:textId="77777777" w:rsidR="00D75E22" w:rsidRPr="006B72E1" w:rsidRDefault="00F168C2" w:rsidP="002E327F">
            <w:pPr>
              <w:rPr>
                <w:rFonts w:cs="Arial"/>
              </w:rPr>
            </w:pPr>
            <w:r>
              <w:rPr>
                <w:rFonts w:cs="Arial"/>
                <w:sz w:val="24"/>
              </w:rPr>
              <w:t>√</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533060F" w14:textId="77777777" w:rsidR="00D75E22" w:rsidRPr="006B72E1" w:rsidRDefault="00D75E22" w:rsidP="002E327F">
            <w:pPr>
              <w:rPr>
                <w:rFonts w:cs="Arial"/>
              </w:rPr>
            </w:pPr>
          </w:p>
        </w:tc>
      </w:tr>
      <w:tr w:rsidR="00D75E22" w:rsidRPr="006B72E1" w14:paraId="2410BA00"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6BC5F95"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lastRenderedPageBreak/>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73ABB024"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C914D3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D4B0AE0" w14:textId="77777777" w:rsidR="00D75E22" w:rsidRPr="006B72E1" w:rsidRDefault="00F168C2" w:rsidP="002E327F">
            <w:pPr>
              <w:rPr>
                <w:rFonts w:cs="Arial"/>
              </w:rPr>
            </w:pPr>
            <w:r>
              <w:rPr>
                <w:rFonts w:cs="Arial"/>
                <w:sz w:val="24"/>
              </w:rPr>
              <w:t>√</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2ECDE16" w14:textId="77777777" w:rsidR="00D75E22" w:rsidRPr="006B72E1" w:rsidRDefault="00D75E22" w:rsidP="002E327F">
            <w:pPr>
              <w:rPr>
                <w:rFonts w:cs="Arial"/>
              </w:rPr>
            </w:pPr>
          </w:p>
        </w:tc>
      </w:tr>
      <w:tr w:rsidR="00D75E22" w:rsidRPr="006B72E1" w14:paraId="0B725B4A"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0BC5AD5"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44F56622"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55C0E8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7A530C6" w14:textId="77777777" w:rsidR="00D75E22" w:rsidRPr="006B72E1" w:rsidRDefault="00F168C2" w:rsidP="002E327F">
            <w:pPr>
              <w:rPr>
                <w:rFonts w:cs="Arial"/>
              </w:rPr>
            </w:pPr>
            <w:r>
              <w:rPr>
                <w:rFonts w:cs="Arial"/>
                <w:sz w:val="24"/>
              </w:rPr>
              <w:t>√</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74CE176" w14:textId="77777777" w:rsidR="00D75E22" w:rsidRPr="006B72E1" w:rsidRDefault="00D75E22" w:rsidP="002E327F">
            <w:pPr>
              <w:rPr>
                <w:rFonts w:cs="Arial"/>
              </w:rPr>
            </w:pPr>
          </w:p>
        </w:tc>
      </w:tr>
      <w:tr w:rsidR="00D75E22" w:rsidRPr="006B72E1" w14:paraId="453E93DE"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3D24DD2E"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4A46097F"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7BE73A87"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0BD54B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A68AEB4" w14:textId="77777777" w:rsidR="00D75E22" w:rsidRPr="006B72E1" w:rsidRDefault="00F168C2" w:rsidP="002E327F">
            <w:pPr>
              <w:rPr>
                <w:rFonts w:cs="Arial"/>
              </w:rPr>
            </w:pPr>
            <w:r>
              <w:rPr>
                <w:rFonts w:cs="Arial"/>
                <w:sz w:val="24"/>
              </w:rPr>
              <w:t>√</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D02F35B" w14:textId="77777777" w:rsidR="00D75E22" w:rsidRPr="006B72E1" w:rsidRDefault="00D75E22" w:rsidP="002E327F">
            <w:pPr>
              <w:rPr>
                <w:rFonts w:cs="Arial"/>
              </w:rPr>
            </w:pPr>
          </w:p>
        </w:tc>
      </w:tr>
      <w:tr w:rsidR="00D75E22" w:rsidRPr="006B72E1" w14:paraId="3D4A3D90"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0CBB9321"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1308068C"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35EFED1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6883F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49AB1E8" w14:textId="77777777" w:rsidR="00D75E22" w:rsidRPr="006B72E1" w:rsidRDefault="00F168C2" w:rsidP="002E327F">
            <w:pPr>
              <w:rPr>
                <w:rFonts w:cs="Arial"/>
              </w:rPr>
            </w:pPr>
            <w:r>
              <w:rPr>
                <w:rFonts w:cs="Arial"/>
                <w:sz w:val="24"/>
              </w:rPr>
              <w:t>√</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4DA7E6B3" w14:textId="77777777" w:rsidR="00D75E22" w:rsidRPr="006B72E1" w:rsidRDefault="00D75E22" w:rsidP="002E327F">
            <w:pPr>
              <w:rPr>
                <w:rFonts w:cs="Arial"/>
              </w:rPr>
            </w:pPr>
          </w:p>
        </w:tc>
      </w:tr>
      <w:tr w:rsidR="00D75E22" w:rsidRPr="006B72E1" w14:paraId="5465D4D9"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6428A3AA"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061B8F3F"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6A53193C"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0FBF93A"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D94E529" w14:textId="77777777" w:rsidR="00D75E22" w:rsidRPr="006B72E1" w:rsidRDefault="00F168C2" w:rsidP="002E327F">
            <w:pPr>
              <w:rPr>
                <w:rFonts w:cs="Arial"/>
              </w:rPr>
            </w:pPr>
            <w:r>
              <w:rPr>
                <w:rFonts w:cs="Arial"/>
                <w:sz w:val="24"/>
              </w:rPr>
              <w:t>√</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44282D7C" w14:textId="77777777" w:rsidR="00D75E22" w:rsidRPr="006B72E1" w:rsidRDefault="00D75E22" w:rsidP="002E327F">
            <w:pPr>
              <w:rPr>
                <w:rFonts w:cs="Arial"/>
              </w:rPr>
            </w:pPr>
          </w:p>
        </w:tc>
      </w:tr>
      <w:tr w:rsidR="00D75E22" w:rsidRPr="006B72E1" w14:paraId="35107BBA"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61A36AC3"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5543A430"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1EFEAE1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B6A5ED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AC5ECF9" w14:textId="77777777" w:rsidR="00D75E22" w:rsidRPr="006B72E1" w:rsidRDefault="00F168C2" w:rsidP="002E327F">
            <w:pPr>
              <w:rPr>
                <w:rFonts w:cs="Arial"/>
              </w:rPr>
            </w:pPr>
            <w:r>
              <w:rPr>
                <w:rFonts w:cs="Arial"/>
                <w:sz w:val="24"/>
              </w:rPr>
              <w:t>√</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620D823" w14:textId="77777777" w:rsidR="00D75E22" w:rsidRPr="006B72E1" w:rsidRDefault="00D75E22" w:rsidP="002E327F">
            <w:pPr>
              <w:rPr>
                <w:rFonts w:cs="Arial"/>
              </w:rPr>
            </w:pPr>
          </w:p>
        </w:tc>
      </w:tr>
      <w:tr w:rsidR="00020A33" w:rsidRPr="006B72E1" w14:paraId="6921DB2C"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4674D36"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1A09E4C4"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899E602"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319940D" w14:textId="77777777" w:rsidR="00020A33" w:rsidRPr="006B72E1" w:rsidRDefault="00F168C2" w:rsidP="002E327F">
            <w:pPr>
              <w:rPr>
                <w:rFonts w:cs="Arial"/>
              </w:rPr>
            </w:pPr>
            <w:r>
              <w:rPr>
                <w:rFonts w:cs="Arial"/>
                <w:sz w:val="24"/>
              </w:rPr>
              <w:t>√</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7516879" w14:textId="77777777" w:rsidR="00020A33" w:rsidRPr="006B72E1" w:rsidRDefault="00020A33" w:rsidP="002E327F">
            <w:pPr>
              <w:rPr>
                <w:rFonts w:cs="Arial"/>
              </w:rPr>
            </w:pPr>
          </w:p>
        </w:tc>
      </w:tr>
      <w:tr w:rsidR="00D75E22" w:rsidRPr="006B72E1" w14:paraId="297B175C"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2E2126E"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45E9F1E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AF32DD9"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E32B760" w14:textId="77777777" w:rsidR="00D75E22" w:rsidRPr="006B72E1" w:rsidRDefault="00F168C2" w:rsidP="002E327F">
            <w:pPr>
              <w:rPr>
                <w:rFonts w:cs="Arial"/>
              </w:rPr>
            </w:pPr>
            <w:r>
              <w:rPr>
                <w:rFonts w:cs="Arial"/>
                <w:sz w:val="24"/>
              </w:rPr>
              <w:t>√</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AB193AD" w14:textId="77777777" w:rsidR="00D75E22" w:rsidRPr="006B72E1" w:rsidRDefault="00D75E22" w:rsidP="002E327F">
            <w:pPr>
              <w:rPr>
                <w:rFonts w:cs="Arial"/>
              </w:rPr>
            </w:pPr>
          </w:p>
        </w:tc>
      </w:tr>
      <w:tr w:rsidR="00D75E22" w:rsidRPr="006B72E1" w14:paraId="0948CCB2"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723BF125" w14:textId="77777777"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009F18A6"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28143AF"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40E974B" w14:textId="77777777" w:rsidR="00D75E22" w:rsidRPr="006B72E1" w:rsidRDefault="00F168C2" w:rsidP="002E327F">
            <w:pPr>
              <w:rPr>
                <w:rFonts w:cs="Arial"/>
              </w:rPr>
            </w:pPr>
            <w:r>
              <w:rPr>
                <w:rFonts w:cs="Arial"/>
                <w:sz w:val="24"/>
              </w:rPr>
              <w:t>√</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ECF1441" w14:textId="77777777" w:rsidR="00D75E22" w:rsidRPr="006B72E1" w:rsidRDefault="00D75E22" w:rsidP="002E327F">
            <w:pPr>
              <w:rPr>
                <w:rFonts w:cs="Arial"/>
              </w:rPr>
            </w:pPr>
          </w:p>
        </w:tc>
      </w:tr>
    </w:tbl>
    <w:p w14:paraId="48E17C4A"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5D1ED2D3" w14:textId="77777777" w:rsidTr="006A0687">
        <w:tc>
          <w:tcPr>
            <w:tcW w:w="5000" w:type="pct"/>
            <w:gridSpan w:val="5"/>
            <w:shd w:val="clear" w:color="auto" w:fill="9CC2E5"/>
          </w:tcPr>
          <w:p w14:paraId="0D6A027F" w14:textId="77777777" w:rsidR="00D75E22" w:rsidRPr="00C52565" w:rsidRDefault="00D75E22" w:rsidP="002E327F">
            <w:pPr>
              <w:spacing w:after="0" w:line="240" w:lineRule="auto"/>
              <w:rPr>
                <w:rFonts w:cs="Arial"/>
                <w:b/>
                <w:szCs w:val="28"/>
              </w:rPr>
            </w:pPr>
          </w:p>
          <w:p w14:paraId="36EE6CEC"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73D568B5" w14:textId="77777777" w:rsidR="00D75E22" w:rsidRPr="003930CF" w:rsidRDefault="00D75E22" w:rsidP="002E327F">
            <w:pPr>
              <w:spacing w:after="0" w:line="240" w:lineRule="auto"/>
              <w:rPr>
                <w:rFonts w:cs="Arial"/>
                <w:b/>
                <w:sz w:val="24"/>
              </w:rPr>
            </w:pPr>
          </w:p>
        </w:tc>
      </w:tr>
      <w:tr w:rsidR="00D75E22" w:rsidRPr="003930CF" w14:paraId="7EE241AA" w14:textId="77777777" w:rsidTr="006A0687">
        <w:tc>
          <w:tcPr>
            <w:tcW w:w="5000" w:type="pct"/>
            <w:gridSpan w:val="5"/>
            <w:shd w:val="clear" w:color="auto" w:fill="9CC2E5"/>
          </w:tcPr>
          <w:p w14:paraId="028AD83A"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2395C7F1" w14:textId="77777777" w:rsidR="00D75E22" w:rsidRPr="003930CF" w:rsidRDefault="00D75E22" w:rsidP="002E327F">
            <w:pPr>
              <w:shd w:val="clear" w:color="auto" w:fill="BDD6EE"/>
              <w:spacing w:after="0" w:line="240" w:lineRule="auto"/>
              <w:rPr>
                <w:rFonts w:cs="Arial"/>
                <w:b/>
                <w:sz w:val="24"/>
              </w:rPr>
            </w:pPr>
          </w:p>
          <w:p w14:paraId="44243C19"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3D2269DE" w14:textId="77777777" w:rsidR="00D75E22" w:rsidRPr="003930CF" w:rsidRDefault="00D75E22" w:rsidP="002E327F">
            <w:pPr>
              <w:shd w:val="clear" w:color="auto" w:fill="BDD6EE"/>
              <w:spacing w:after="0" w:line="240" w:lineRule="auto"/>
              <w:rPr>
                <w:rFonts w:cs="Arial"/>
                <w:b/>
                <w:sz w:val="24"/>
              </w:rPr>
            </w:pPr>
          </w:p>
          <w:p w14:paraId="6C443ADE"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109352F5"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2CC3D8C7" w14:textId="77777777" w:rsidTr="006A0687">
        <w:tc>
          <w:tcPr>
            <w:tcW w:w="1038" w:type="pct"/>
            <w:vMerge w:val="restart"/>
            <w:shd w:val="clear" w:color="auto" w:fill="EDF7F9"/>
          </w:tcPr>
          <w:p w14:paraId="48FE0D98"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92" w:type="pct"/>
            <w:gridSpan w:val="3"/>
            <w:shd w:val="clear" w:color="auto" w:fill="EDF7F9"/>
          </w:tcPr>
          <w:p w14:paraId="555C5D5B"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53763D6E" w14:textId="77777777" w:rsidR="00D75E22" w:rsidRPr="003930CF" w:rsidRDefault="00D75E22" w:rsidP="002E327F">
            <w:pPr>
              <w:spacing w:after="0" w:line="240" w:lineRule="auto"/>
              <w:jc w:val="center"/>
              <w:rPr>
                <w:rFonts w:cs="Arial"/>
                <w:b/>
                <w:sz w:val="24"/>
              </w:rPr>
            </w:pPr>
          </w:p>
        </w:tc>
        <w:tc>
          <w:tcPr>
            <w:tcW w:w="2970" w:type="pct"/>
            <w:vMerge w:val="restart"/>
            <w:shd w:val="clear" w:color="auto" w:fill="EDF7F9"/>
          </w:tcPr>
          <w:p w14:paraId="7A1F88D6"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26D17ED1" w14:textId="77777777" w:rsidR="00D75E22" w:rsidRPr="003930CF" w:rsidRDefault="00D75E22" w:rsidP="002E327F">
            <w:pPr>
              <w:spacing w:after="0" w:line="240" w:lineRule="auto"/>
              <w:jc w:val="center"/>
              <w:rPr>
                <w:rFonts w:cs="Arial"/>
                <w:b/>
                <w:sz w:val="24"/>
              </w:rPr>
            </w:pPr>
          </w:p>
          <w:p w14:paraId="4DFAE22E"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7964FE7A" w14:textId="77777777" w:rsidTr="006A0687">
        <w:tc>
          <w:tcPr>
            <w:tcW w:w="1038" w:type="pct"/>
            <w:vMerge/>
            <w:shd w:val="clear" w:color="auto" w:fill="F3F9FB"/>
          </w:tcPr>
          <w:p w14:paraId="70600A81" w14:textId="77777777" w:rsidR="00D75E22" w:rsidRPr="003930CF" w:rsidRDefault="00D75E22" w:rsidP="002E327F">
            <w:pPr>
              <w:spacing w:after="0" w:line="240" w:lineRule="auto"/>
              <w:rPr>
                <w:rFonts w:cs="Arial"/>
                <w:sz w:val="24"/>
              </w:rPr>
            </w:pPr>
          </w:p>
        </w:tc>
        <w:tc>
          <w:tcPr>
            <w:tcW w:w="356" w:type="pct"/>
            <w:shd w:val="clear" w:color="auto" w:fill="EDF7F9"/>
          </w:tcPr>
          <w:p w14:paraId="2F7FEA41"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9" w:type="pct"/>
            <w:shd w:val="clear" w:color="auto" w:fill="EDF7F9"/>
          </w:tcPr>
          <w:p w14:paraId="594A8EF6"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7" w:type="pct"/>
            <w:shd w:val="clear" w:color="auto" w:fill="EDF7F9"/>
          </w:tcPr>
          <w:p w14:paraId="1C5B5AEC"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70" w:type="pct"/>
            <w:vMerge/>
            <w:shd w:val="clear" w:color="auto" w:fill="E7F9FF"/>
          </w:tcPr>
          <w:p w14:paraId="77BBC442" w14:textId="77777777" w:rsidR="00D75E22" w:rsidRPr="003930CF" w:rsidRDefault="00D75E22" w:rsidP="002E327F">
            <w:pPr>
              <w:spacing w:after="0" w:line="240" w:lineRule="auto"/>
              <w:rPr>
                <w:rFonts w:cs="Arial"/>
                <w:sz w:val="24"/>
              </w:rPr>
            </w:pPr>
          </w:p>
        </w:tc>
      </w:tr>
      <w:tr w:rsidR="006A0687" w:rsidRPr="003930CF" w14:paraId="2CFED054" w14:textId="77777777" w:rsidTr="006A0687">
        <w:tc>
          <w:tcPr>
            <w:tcW w:w="1038" w:type="pct"/>
            <w:shd w:val="clear" w:color="auto" w:fill="EDF7F9"/>
          </w:tcPr>
          <w:p w14:paraId="32837ABE" w14:textId="77777777" w:rsidR="006A0687" w:rsidRPr="003930CF" w:rsidRDefault="006A0687" w:rsidP="002E327F">
            <w:pPr>
              <w:spacing w:after="0" w:line="240" w:lineRule="auto"/>
              <w:rPr>
                <w:rFonts w:cs="Arial"/>
                <w:b/>
                <w:sz w:val="24"/>
              </w:rPr>
            </w:pPr>
            <w:r w:rsidRPr="003930CF">
              <w:rPr>
                <w:rFonts w:cs="Arial"/>
                <w:b/>
                <w:sz w:val="24"/>
              </w:rPr>
              <w:t>Religious belief</w:t>
            </w:r>
          </w:p>
          <w:p w14:paraId="79089E91" w14:textId="77777777" w:rsidR="006A0687" w:rsidRPr="003930CF" w:rsidRDefault="006A0687" w:rsidP="002E327F">
            <w:pPr>
              <w:spacing w:after="0" w:line="240" w:lineRule="auto"/>
              <w:rPr>
                <w:rFonts w:cs="Arial"/>
                <w:b/>
                <w:sz w:val="24"/>
              </w:rPr>
            </w:pPr>
          </w:p>
          <w:p w14:paraId="5AB80ED2" w14:textId="77777777" w:rsidR="006A0687" w:rsidRPr="003930CF" w:rsidRDefault="006A0687" w:rsidP="002E327F">
            <w:pPr>
              <w:spacing w:after="0" w:line="240" w:lineRule="auto"/>
              <w:rPr>
                <w:rFonts w:cs="Arial"/>
                <w:b/>
                <w:sz w:val="24"/>
              </w:rPr>
            </w:pPr>
          </w:p>
          <w:p w14:paraId="621D68BA" w14:textId="77777777" w:rsidR="006A0687" w:rsidRPr="003930CF" w:rsidRDefault="006A0687" w:rsidP="002E327F">
            <w:pPr>
              <w:spacing w:after="0" w:line="240" w:lineRule="auto"/>
              <w:rPr>
                <w:rFonts w:cs="Arial"/>
                <w:b/>
                <w:sz w:val="24"/>
              </w:rPr>
            </w:pPr>
          </w:p>
        </w:tc>
        <w:tc>
          <w:tcPr>
            <w:tcW w:w="356" w:type="pct"/>
          </w:tcPr>
          <w:p w14:paraId="1D478AA1" w14:textId="77777777" w:rsidR="006A0687" w:rsidRPr="003930CF" w:rsidRDefault="006A0687" w:rsidP="002E327F">
            <w:pPr>
              <w:spacing w:after="0" w:line="240" w:lineRule="auto"/>
              <w:rPr>
                <w:rFonts w:cs="Arial"/>
                <w:sz w:val="24"/>
              </w:rPr>
            </w:pPr>
          </w:p>
          <w:p w14:paraId="5C9DFAE8" w14:textId="77777777" w:rsidR="006A0687" w:rsidRPr="003930CF" w:rsidRDefault="006A0687" w:rsidP="002E327F">
            <w:pPr>
              <w:spacing w:after="0" w:line="240" w:lineRule="auto"/>
              <w:rPr>
                <w:rFonts w:cs="Arial"/>
                <w:sz w:val="24"/>
              </w:rPr>
            </w:pPr>
          </w:p>
          <w:p w14:paraId="33AF8DDE" w14:textId="77777777" w:rsidR="006A0687" w:rsidRPr="003930CF" w:rsidRDefault="006A0687" w:rsidP="002E327F">
            <w:pPr>
              <w:spacing w:after="0" w:line="240" w:lineRule="auto"/>
              <w:rPr>
                <w:rFonts w:cs="Arial"/>
                <w:sz w:val="24"/>
              </w:rPr>
            </w:pPr>
          </w:p>
          <w:p w14:paraId="70E25397" w14:textId="77777777" w:rsidR="006A0687" w:rsidRPr="003930CF" w:rsidRDefault="006A0687" w:rsidP="002E327F">
            <w:pPr>
              <w:spacing w:after="0" w:line="240" w:lineRule="auto"/>
              <w:rPr>
                <w:rFonts w:cs="Arial"/>
                <w:sz w:val="24"/>
              </w:rPr>
            </w:pPr>
          </w:p>
          <w:p w14:paraId="35ADAECF" w14:textId="77777777" w:rsidR="006A0687" w:rsidRPr="003930CF" w:rsidRDefault="006A0687" w:rsidP="002E327F">
            <w:pPr>
              <w:spacing w:after="0" w:line="240" w:lineRule="auto"/>
              <w:rPr>
                <w:rFonts w:cs="Arial"/>
                <w:sz w:val="24"/>
              </w:rPr>
            </w:pPr>
          </w:p>
          <w:p w14:paraId="631804DA" w14:textId="77777777" w:rsidR="006A0687" w:rsidRPr="003930CF" w:rsidRDefault="006A0687" w:rsidP="002E327F">
            <w:pPr>
              <w:spacing w:after="0" w:line="240" w:lineRule="auto"/>
              <w:rPr>
                <w:rFonts w:cs="Arial"/>
                <w:sz w:val="24"/>
              </w:rPr>
            </w:pPr>
          </w:p>
        </w:tc>
        <w:tc>
          <w:tcPr>
            <w:tcW w:w="319" w:type="pct"/>
          </w:tcPr>
          <w:p w14:paraId="2B7F0E3E" w14:textId="77777777" w:rsidR="006A0687" w:rsidRPr="003930CF" w:rsidRDefault="006A0687" w:rsidP="002E327F">
            <w:pPr>
              <w:spacing w:after="0" w:line="240" w:lineRule="auto"/>
              <w:rPr>
                <w:rFonts w:cs="Arial"/>
                <w:sz w:val="24"/>
              </w:rPr>
            </w:pPr>
          </w:p>
        </w:tc>
        <w:tc>
          <w:tcPr>
            <w:tcW w:w="317" w:type="pct"/>
          </w:tcPr>
          <w:p w14:paraId="44521B58" w14:textId="77777777" w:rsidR="006A0687" w:rsidRPr="003930CF" w:rsidRDefault="006A0687" w:rsidP="002E327F">
            <w:pPr>
              <w:spacing w:after="0" w:line="240" w:lineRule="auto"/>
              <w:rPr>
                <w:rFonts w:cs="Arial"/>
                <w:sz w:val="24"/>
              </w:rPr>
            </w:pPr>
            <w:r>
              <w:rPr>
                <w:rFonts w:cs="Arial"/>
                <w:sz w:val="24"/>
              </w:rPr>
              <w:t>√</w:t>
            </w:r>
          </w:p>
        </w:tc>
        <w:tc>
          <w:tcPr>
            <w:tcW w:w="2970" w:type="pct"/>
            <w:vMerge w:val="restart"/>
            <w:shd w:val="clear" w:color="auto" w:fill="FFFFFF"/>
          </w:tcPr>
          <w:p w14:paraId="1CEFC900" w14:textId="77777777" w:rsidR="006A0687" w:rsidRPr="003930CF" w:rsidRDefault="006A0687" w:rsidP="002E327F">
            <w:pPr>
              <w:spacing w:after="0" w:line="240" w:lineRule="auto"/>
              <w:rPr>
                <w:rFonts w:cs="Arial"/>
                <w:sz w:val="24"/>
              </w:rPr>
            </w:pPr>
          </w:p>
          <w:p w14:paraId="35FECA29" w14:textId="77777777" w:rsidR="006A0687" w:rsidRDefault="006A0687" w:rsidP="006A0687">
            <w:pPr>
              <w:spacing w:after="0" w:line="240" w:lineRule="auto"/>
              <w:rPr>
                <w:rFonts w:cs="Arial"/>
                <w:sz w:val="24"/>
              </w:rPr>
            </w:pPr>
            <w:r>
              <w:rPr>
                <w:rFonts w:cs="Arial"/>
                <w:sz w:val="24"/>
              </w:rPr>
              <w:t>On the basis of the information available, there is nothing to indicate that this proposal would engender any adverse impact in regard to the promotion of good relations.</w:t>
            </w:r>
          </w:p>
          <w:p w14:paraId="0A9E537A" w14:textId="77777777" w:rsidR="006A0687" w:rsidRDefault="006A0687" w:rsidP="006A0687">
            <w:pPr>
              <w:spacing w:after="0" w:line="240" w:lineRule="auto"/>
              <w:rPr>
                <w:rFonts w:eastAsia="Rockwell" w:cs="Arial"/>
                <w:sz w:val="24"/>
                <w:lang w:val="en-US"/>
              </w:rPr>
            </w:pPr>
          </w:p>
          <w:p w14:paraId="76F514DB" w14:textId="77777777" w:rsidR="006A0687" w:rsidRPr="005628F2" w:rsidRDefault="006A0687" w:rsidP="006A0687">
            <w:pPr>
              <w:spacing w:after="0" w:line="240" w:lineRule="auto"/>
              <w:rPr>
                <w:rFonts w:eastAsia="Rockwell" w:cs="Arial"/>
                <w:sz w:val="24"/>
                <w:lang w:val="en-US"/>
              </w:rPr>
            </w:pPr>
            <w:r w:rsidRPr="00401AF6">
              <w:rPr>
                <w:rFonts w:eastAsia="Rockwell" w:cs="Arial"/>
                <w:sz w:val="24"/>
                <w:lang w:val="en-US"/>
              </w:rPr>
              <w:t xml:space="preserve">All </w:t>
            </w:r>
            <w:r w:rsidRPr="005628F2">
              <w:rPr>
                <w:rFonts w:eastAsia="Rockwell" w:cs="Arial"/>
                <w:sz w:val="24"/>
                <w:lang w:val="en-US"/>
              </w:rPr>
              <w:t xml:space="preserve">Trust staff attend mandatory Equality, Human Rights and Good Relations training, which includes reference to the Good Relations duty.   </w:t>
            </w:r>
          </w:p>
          <w:p w14:paraId="332E15D6" w14:textId="77777777" w:rsidR="006A0687" w:rsidRPr="005628F2" w:rsidRDefault="006A0687" w:rsidP="006A0687">
            <w:pPr>
              <w:spacing w:after="0" w:line="240" w:lineRule="auto"/>
              <w:rPr>
                <w:rFonts w:eastAsia="Rockwell" w:cs="Arial"/>
                <w:sz w:val="24"/>
                <w:lang w:val="en-US"/>
              </w:rPr>
            </w:pPr>
          </w:p>
          <w:p w14:paraId="0A088B63" w14:textId="77777777" w:rsidR="006A0687" w:rsidRPr="005628F2" w:rsidRDefault="006A0687" w:rsidP="006A0687">
            <w:pPr>
              <w:spacing w:after="0" w:line="240" w:lineRule="auto"/>
              <w:rPr>
                <w:rFonts w:eastAsia="Rockwell" w:cs="Arial"/>
                <w:sz w:val="24"/>
                <w:lang w:val="en-US"/>
              </w:rPr>
            </w:pPr>
            <w:r w:rsidRPr="00141E1A">
              <w:rPr>
                <w:rFonts w:eastAsia="Rockwell" w:cs="Arial"/>
                <w:sz w:val="24"/>
                <w:lang w:val="en-US"/>
              </w:rPr>
              <w:t xml:space="preserve">The Trust has a clear and well defined Good Relations strategy </w:t>
            </w:r>
            <w:hyperlink r:id="rId19" w:history="1">
              <w:r w:rsidRPr="00141E1A">
                <w:rPr>
                  <w:rStyle w:val="Hyperlink"/>
                  <w:sz w:val="24"/>
                </w:rPr>
                <w:t>3rd Good Relations Strategy - 1 (pagetiger.com)</w:t>
              </w:r>
            </w:hyperlink>
            <w:r w:rsidRPr="00141E1A">
              <w:rPr>
                <w:rFonts w:eastAsia="Rockwell" w:cs="Arial"/>
                <w:sz w:val="24"/>
                <w:lang w:val="en-US"/>
              </w:rPr>
              <w:t xml:space="preserve">  whereby the corporate commitment to Good Relations is underlined.</w:t>
            </w:r>
            <w:r w:rsidRPr="005628F2">
              <w:rPr>
                <w:rFonts w:eastAsia="Rockwell" w:cs="Arial"/>
                <w:sz w:val="24"/>
                <w:lang w:val="en-US"/>
              </w:rPr>
              <w:t xml:space="preserve">  </w:t>
            </w:r>
          </w:p>
          <w:p w14:paraId="04D803E0" w14:textId="77777777" w:rsidR="006A0687" w:rsidRPr="005628F2" w:rsidRDefault="006A0687" w:rsidP="006A0687">
            <w:pPr>
              <w:spacing w:after="0" w:line="240" w:lineRule="auto"/>
              <w:rPr>
                <w:rFonts w:eastAsia="Rockwell" w:cs="Arial"/>
                <w:sz w:val="24"/>
                <w:lang w:val="en-US"/>
              </w:rPr>
            </w:pPr>
          </w:p>
          <w:p w14:paraId="6E19509C" w14:textId="77777777" w:rsidR="006A0687" w:rsidRPr="005628F2" w:rsidRDefault="006A0687" w:rsidP="006A0687">
            <w:pPr>
              <w:spacing w:after="0" w:line="240" w:lineRule="auto"/>
              <w:rPr>
                <w:rFonts w:eastAsia="Rockwell" w:cs="Arial"/>
                <w:sz w:val="24"/>
                <w:lang w:val="en-US"/>
              </w:rPr>
            </w:pPr>
            <w:r w:rsidRPr="005628F2">
              <w:rPr>
                <w:rFonts w:eastAsia="Rockwell" w:cs="Arial"/>
                <w:sz w:val="24"/>
                <w:lang w:val="en-US"/>
              </w:rPr>
              <w:t xml:space="preserve">The Trust will ensure that all services and </w:t>
            </w:r>
            <w:r w:rsidR="003011C9" w:rsidRPr="005628F2">
              <w:rPr>
                <w:rFonts w:eastAsia="Rockwell" w:cs="Arial"/>
                <w:sz w:val="24"/>
                <w:lang w:val="en-US"/>
              </w:rPr>
              <w:t>facilities</w:t>
            </w:r>
            <w:r w:rsidRPr="005628F2">
              <w:rPr>
                <w:rFonts w:eastAsia="Rockwell" w:cs="Arial"/>
                <w:sz w:val="24"/>
                <w:lang w:val="en-US"/>
              </w:rPr>
              <w:t xml:space="preserve"> are welcoming to all patients, their carers and advocates regardless of their religious affiliation, political opinion and racial group.</w:t>
            </w:r>
          </w:p>
          <w:p w14:paraId="5C365F44" w14:textId="77777777" w:rsidR="006A0687" w:rsidRPr="005628F2" w:rsidRDefault="006A0687" w:rsidP="006A0687">
            <w:pPr>
              <w:spacing w:after="0" w:line="240" w:lineRule="auto"/>
              <w:rPr>
                <w:rFonts w:eastAsia="Rockwell" w:cs="Arial"/>
                <w:sz w:val="24"/>
                <w:lang w:val="en-US"/>
              </w:rPr>
            </w:pPr>
          </w:p>
          <w:p w14:paraId="2CF19171" w14:textId="77777777" w:rsidR="006A0687" w:rsidRPr="003930CF" w:rsidRDefault="006A0687" w:rsidP="006A0687">
            <w:pPr>
              <w:spacing w:after="0" w:line="240" w:lineRule="auto"/>
              <w:rPr>
                <w:rFonts w:cs="Arial"/>
                <w:sz w:val="24"/>
              </w:rPr>
            </w:pPr>
            <w:r w:rsidRPr="005628F2">
              <w:rPr>
                <w:rFonts w:eastAsia="Rockwell" w:cs="Arial"/>
                <w:sz w:val="24"/>
                <w:lang w:val="en-US"/>
              </w:rPr>
              <w:t>Appropriate and inclusive means of communication will be used to contact and communicate with patients, their families and carers who do not speak English as their first language.  An interpreter will be booked and/or letters translated using established protocols within the Trust as appropriate</w:t>
            </w:r>
            <w:r>
              <w:rPr>
                <w:sz w:val="24"/>
              </w:rPr>
              <w:t>.</w:t>
            </w:r>
          </w:p>
          <w:p w14:paraId="4A655871" w14:textId="77777777" w:rsidR="006A0687" w:rsidRPr="002E244D" w:rsidRDefault="006A0687" w:rsidP="005D6979">
            <w:pPr>
              <w:spacing w:after="0" w:line="240" w:lineRule="auto"/>
              <w:rPr>
                <w:rFonts w:cs="Arial"/>
                <w:sz w:val="24"/>
              </w:rPr>
            </w:pPr>
          </w:p>
        </w:tc>
      </w:tr>
      <w:tr w:rsidR="006A0687" w:rsidRPr="003930CF" w14:paraId="04AD6C8B" w14:textId="77777777" w:rsidTr="006A0687">
        <w:tc>
          <w:tcPr>
            <w:tcW w:w="1038" w:type="pct"/>
            <w:shd w:val="clear" w:color="auto" w:fill="EDF7F9"/>
          </w:tcPr>
          <w:p w14:paraId="468AE1DC" w14:textId="77777777" w:rsidR="006A0687" w:rsidRPr="003930CF" w:rsidRDefault="006A0687" w:rsidP="002E327F">
            <w:pPr>
              <w:spacing w:after="0" w:line="240" w:lineRule="auto"/>
              <w:rPr>
                <w:rFonts w:cs="Arial"/>
                <w:b/>
                <w:sz w:val="24"/>
              </w:rPr>
            </w:pPr>
            <w:r w:rsidRPr="003930CF">
              <w:rPr>
                <w:rFonts w:cs="Arial"/>
                <w:b/>
                <w:sz w:val="24"/>
              </w:rPr>
              <w:t>Political opinion</w:t>
            </w:r>
          </w:p>
        </w:tc>
        <w:tc>
          <w:tcPr>
            <w:tcW w:w="356" w:type="pct"/>
          </w:tcPr>
          <w:p w14:paraId="5907895D" w14:textId="77777777" w:rsidR="006A0687" w:rsidRPr="003930CF" w:rsidRDefault="006A0687" w:rsidP="002E327F">
            <w:pPr>
              <w:spacing w:after="0" w:line="240" w:lineRule="auto"/>
              <w:rPr>
                <w:rFonts w:cs="Arial"/>
                <w:sz w:val="24"/>
              </w:rPr>
            </w:pPr>
          </w:p>
          <w:p w14:paraId="112DA9D4" w14:textId="77777777" w:rsidR="006A0687" w:rsidRPr="003930CF" w:rsidRDefault="006A0687" w:rsidP="002E327F">
            <w:pPr>
              <w:spacing w:after="0" w:line="240" w:lineRule="auto"/>
              <w:rPr>
                <w:rFonts w:cs="Arial"/>
                <w:sz w:val="24"/>
              </w:rPr>
            </w:pPr>
          </w:p>
          <w:p w14:paraId="1FD8D2DB" w14:textId="77777777" w:rsidR="006A0687" w:rsidRPr="003930CF" w:rsidRDefault="006A0687" w:rsidP="002E327F">
            <w:pPr>
              <w:spacing w:after="0" w:line="240" w:lineRule="auto"/>
              <w:rPr>
                <w:rFonts w:cs="Arial"/>
                <w:sz w:val="24"/>
              </w:rPr>
            </w:pPr>
          </w:p>
          <w:p w14:paraId="5C1DCECF" w14:textId="77777777" w:rsidR="006A0687" w:rsidRPr="003930CF" w:rsidRDefault="006A0687" w:rsidP="002E327F">
            <w:pPr>
              <w:spacing w:after="0" w:line="240" w:lineRule="auto"/>
              <w:rPr>
                <w:rFonts w:cs="Arial"/>
                <w:sz w:val="24"/>
              </w:rPr>
            </w:pPr>
          </w:p>
          <w:p w14:paraId="7E93BE53" w14:textId="77777777" w:rsidR="006A0687" w:rsidRPr="003930CF" w:rsidRDefault="006A0687" w:rsidP="002E327F">
            <w:pPr>
              <w:spacing w:after="0" w:line="240" w:lineRule="auto"/>
              <w:rPr>
                <w:rFonts w:cs="Arial"/>
                <w:sz w:val="24"/>
              </w:rPr>
            </w:pPr>
          </w:p>
          <w:p w14:paraId="04F98246" w14:textId="77777777" w:rsidR="006A0687" w:rsidRPr="003930CF" w:rsidRDefault="006A0687" w:rsidP="002E327F">
            <w:pPr>
              <w:spacing w:after="0" w:line="240" w:lineRule="auto"/>
              <w:rPr>
                <w:rFonts w:cs="Arial"/>
                <w:sz w:val="24"/>
              </w:rPr>
            </w:pPr>
          </w:p>
        </w:tc>
        <w:tc>
          <w:tcPr>
            <w:tcW w:w="319" w:type="pct"/>
          </w:tcPr>
          <w:p w14:paraId="73075E51" w14:textId="77777777" w:rsidR="006A0687" w:rsidRPr="003930CF" w:rsidRDefault="006A0687" w:rsidP="002E327F">
            <w:pPr>
              <w:spacing w:after="0" w:line="240" w:lineRule="auto"/>
              <w:rPr>
                <w:rFonts w:cs="Arial"/>
                <w:sz w:val="24"/>
              </w:rPr>
            </w:pPr>
          </w:p>
        </w:tc>
        <w:tc>
          <w:tcPr>
            <w:tcW w:w="317" w:type="pct"/>
          </w:tcPr>
          <w:p w14:paraId="7CBA2DAD" w14:textId="77777777" w:rsidR="006A0687" w:rsidRPr="003930CF" w:rsidRDefault="006A0687" w:rsidP="002E327F">
            <w:pPr>
              <w:spacing w:after="0" w:line="240" w:lineRule="auto"/>
              <w:rPr>
                <w:rFonts w:cs="Arial"/>
                <w:sz w:val="24"/>
              </w:rPr>
            </w:pPr>
          </w:p>
          <w:p w14:paraId="0D77478D" w14:textId="77777777" w:rsidR="006A0687" w:rsidRPr="003930CF" w:rsidRDefault="006A0687" w:rsidP="002E327F">
            <w:pPr>
              <w:spacing w:after="0" w:line="240" w:lineRule="auto"/>
              <w:rPr>
                <w:rFonts w:cs="Arial"/>
                <w:sz w:val="24"/>
              </w:rPr>
            </w:pPr>
            <w:r>
              <w:rPr>
                <w:rFonts w:cs="Arial"/>
                <w:sz w:val="24"/>
              </w:rPr>
              <w:t>√</w:t>
            </w:r>
          </w:p>
          <w:p w14:paraId="3400AFE2" w14:textId="77777777" w:rsidR="006A0687" w:rsidRPr="003930CF" w:rsidRDefault="006A0687" w:rsidP="002E327F">
            <w:pPr>
              <w:spacing w:after="0" w:line="240" w:lineRule="auto"/>
              <w:rPr>
                <w:rFonts w:cs="Arial"/>
                <w:sz w:val="24"/>
              </w:rPr>
            </w:pPr>
          </w:p>
          <w:p w14:paraId="19684BC4" w14:textId="77777777" w:rsidR="006A0687" w:rsidRPr="003930CF" w:rsidRDefault="006A0687" w:rsidP="002E327F">
            <w:pPr>
              <w:spacing w:after="0" w:line="240" w:lineRule="auto"/>
              <w:rPr>
                <w:rFonts w:cs="Arial"/>
                <w:sz w:val="24"/>
              </w:rPr>
            </w:pPr>
          </w:p>
          <w:p w14:paraId="512F6FCD" w14:textId="77777777" w:rsidR="006A0687" w:rsidRPr="003930CF" w:rsidRDefault="006A0687" w:rsidP="002E327F">
            <w:pPr>
              <w:spacing w:after="0" w:line="240" w:lineRule="auto"/>
              <w:rPr>
                <w:rFonts w:cs="Arial"/>
                <w:sz w:val="24"/>
              </w:rPr>
            </w:pPr>
          </w:p>
        </w:tc>
        <w:tc>
          <w:tcPr>
            <w:tcW w:w="2970" w:type="pct"/>
            <w:vMerge/>
            <w:shd w:val="clear" w:color="auto" w:fill="FFFFFF"/>
          </w:tcPr>
          <w:p w14:paraId="23E0DDE5" w14:textId="77777777" w:rsidR="006A0687" w:rsidRPr="003930CF" w:rsidRDefault="006A0687" w:rsidP="002E327F">
            <w:pPr>
              <w:spacing w:after="0" w:line="240" w:lineRule="auto"/>
              <w:rPr>
                <w:rFonts w:cs="Arial"/>
                <w:sz w:val="24"/>
              </w:rPr>
            </w:pPr>
          </w:p>
        </w:tc>
      </w:tr>
      <w:tr w:rsidR="006A0687" w:rsidRPr="003930CF" w14:paraId="0385B9AD" w14:textId="77777777" w:rsidTr="006A0687">
        <w:tc>
          <w:tcPr>
            <w:tcW w:w="1038" w:type="pct"/>
            <w:tcBorders>
              <w:bottom w:val="single" w:sz="4" w:space="0" w:color="auto"/>
            </w:tcBorders>
            <w:shd w:val="clear" w:color="auto" w:fill="EDF7F9"/>
          </w:tcPr>
          <w:p w14:paraId="0C29B584" w14:textId="77777777" w:rsidR="006A0687" w:rsidRPr="003930CF" w:rsidRDefault="006A0687" w:rsidP="002E327F">
            <w:pPr>
              <w:spacing w:after="0" w:line="240" w:lineRule="auto"/>
              <w:rPr>
                <w:rFonts w:cs="Arial"/>
                <w:b/>
                <w:sz w:val="24"/>
              </w:rPr>
            </w:pPr>
            <w:r w:rsidRPr="003930CF">
              <w:rPr>
                <w:rFonts w:cs="Arial"/>
                <w:b/>
                <w:sz w:val="24"/>
              </w:rPr>
              <w:t>Racial group</w:t>
            </w:r>
          </w:p>
          <w:p w14:paraId="37253217" w14:textId="77777777" w:rsidR="006A0687" w:rsidRPr="003930CF" w:rsidRDefault="006A0687" w:rsidP="002E327F">
            <w:pPr>
              <w:spacing w:after="0" w:line="240" w:lineRule="auto"/>
              <w:rPr>
                <w:rFonts w:cs="Arial"/>
                <w:b/>
                <w:sz w:val="24"/>
              </w:rPr>
            </w:pPr>
          </w:p>
          <w:p w14:paraId="28FF6B7B" w14:textId="77777777" w:rsidR="006A0687" w:rsidRPr="003930CF" w:rsidRDefault="006A0687" w:rsidP="002E327F">
            <w:pPr>
              <w:spacing w:after="0" w:line="240" w:lineRule="auto"/>
              <w:rPr>
                <w:rFonts w:cs="Arial"/>
                <w:b/>
                <w:sz w:val="24"/>
              </w:rPr>
            </w:pPr>
          </w:p>
        </w:tc>
        <w:tc>
          <w:tcPr>
            <w:tcW w:w="356" w:type="pct"/>
            <w:tcBorders>
              <w:bottom w:val="single" w:sz="4" w:space="0" w:color="auto"/>
            </w:tcBorders>
          </w:tcPr>
          <w:p w14:paraId="69CB2054" w14:textId="77777777" w:rsidR="006A0687" w:rsidRPr="003930CF" w:rsidRDefault="006A0687" w:rsidP="002E327F">
            <w:pPr>
              <w:spacing w:after="0" w:line="240" w:lineRule="auto"/>
              <w:rPr>
                <w:rFonts w:cs="Arial"/>
                <w:sz w:val="24"/>
              </w:rPr>
            </w:pPr>
          </w:p>
        </w:tc>
        <w:tc>
          <w:tcPr>
            <w:tcW w:w="319" w:type="pct"/>
          </w:tcPr>
          <w:p w14:paraId="30A41DC5" w14:textId="77777777" w:rsidR="006A0687" w:rsidRPr="003930CF" w:rsidRDefault="006A0687" w:rsidP="002E327F">
            <w:pPr>
              <w:spacing w:after="0" w:line="240" w:lineRule="auto"/>
              <w:rPr>
                <w:rFonts w:cs="Arial"/>
                <w:sz w:val="24"/>
              </w:rPr>
            </w:pPr>
          </w:p>
        </w:tc>
        <w:tc>
          <w:tcPr>
            <w:tcW w:w="317" w:type="pct"/>
          </w:tcPr>
          <w:p w14:paraId="2316CD95" w14:textId="77777777" w:rsidR="006A0687" w:rsidRPr="003930CF" w:rsidRDefault="006A0687" w:rsidP="002E327F">
            <w:pPr>
              <w:spacing w:after="0" w:line="240" w:lineRule="auto"/>
              <w:rPr>
                <w:rFonts w:cs="Arial"/>
                <w:sz w:val="24"/>
              </w:rPr>
            </w:pPr>
            <w:r>
              <w:rPr>
                <w:rFonts w:cs="Arial"/>
                <w:sz w:val="24"/>
              </w:rPr>
              <w:t>√</w:t>
            </w:r>
          </w:p>
        </w:tc>
        <w:tc>
          <w:tcPr>
            <w:tcW w:w="2970" w:type="pct"/>
            <w:vMerge/>
            <w:shd w:val="clear" w:color="auto" w:fill="FFFFFF"/>
          </w:tcPr>
          <w:p w14:paraId="3CD99DC1" w14:textId="77777777" w:rsidR="006A0687" w:rsidRPr="003930CF" w:rsidRDefault="006A0687" w:rsidP="002E327F">
            <w:pPr>
              <w:spacing w:after="0" w:line="240" w:lineRule="auto"/>
              <w:rPr>
                <w:rFonts w:cs="Arial"/>
                <w:sz w:val="24"/>
              </w:rPr>
            </w:pPr>
          </w:p>
        </w:tc>
      </w:tr>
    </w:tbl>
    <w:p w14:paraId="3C30DD0B"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309D8378" w14:textId="77777777" w:rsidTr="00AA5793">
        <w:tc>
          <w:tcPr>
            <w:tcW w:w="5000" w:type="pct"/>
            <w:gridSpan w:val="2"/>
            <w:shd w:val="clear" w:color="auto" w:fill="BDD6EE"/>
          </w:tcPr>
          <w:p w14:paraId="399CB581" w14:textId="77777777" w:rsidR="00D75E22" w:rsidRPr="00C52565" w:rsidRDefault="00D75E22" w:rsidP="002E327F">
            <w:pPr>
              <w:spacing w:after="0" w:line="240" w:lineRule="auto"/>
              <w:rPr>
                <w:rFonts w:cs="Arial"/>
                <w:b/>
                <w:szCs w:val="28"/>
              </w:rPr>
            </w:pPr>
          </w:p>
          <w:p w14:paraId="4BEBECC8"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34E7831B" w14:textId="77777777" w:rsidR="00D75E22" w:rsidRPr="003930CF" w:rsidRDefault="00D75E22" w:rsidP="002E327F">
            <w:pPr>
              <w:spacing w:after="0" w:line="240" w:lineRule="auto"/>
              <w:rPr>
                <w:rFonts w:cs="Arial"/>
                <w:b/>
                <w:sz w:val="24"/>
              </w:rPr>
            </w:pPr>
          </w:p>
        </w:tc>
      </w:tr>
      <w:tr w:rsidR="00D75E22" w:rsidRPr="003930CF" w14:paraId="19697524" w14:textId="77777777" w:rsidTr="002E327F">
        <w:tc>
          <w:tcPr>
            <w:tcW w:w="2032" w:type="pct"/>
            <w:shd w:val="clear" w:color="auto" w:fill="EDF7F9"/>
          </w:tcPr>
          <w:p w14:paraId="25C95236"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37639D43"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0394DD4C"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00FA6ACE" w14:textId="77777777" w:rsidR="00D75E22" w:rsidRPr="003930CF" w:rsidRDefault="00D75E22" w:rsidP="002E327F">
            <w:pPr>
              <w:spacing w:after="0" w:line="240" w:lineRule="auto"/>
              <w:ind w:left="720"/>
              <w:rPr>
                <w:rFonts w:cs="Arial"/>
                <w:b/>
                <w:sz w:val="24"/>
              </w:rPr>
            </w:pPr>
          </w:p>
          <w:p w14:paraId="21E00B2C"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lastRenderedPageBreak/>
              <w:t>promote positive attitudes towards disabled people</w:t>
            </w:r>
            <w:r w:rsidRPr="003930CF">
              <w:rPr>
                <w:rFonts w:cs="Arial"/>
                <w:b/>
                <w:sz w:val="24"/>
              </w:rPr>
              <w:t xml:space="preserve">? </w:t>
            </w:r>
          </w:p>
          <w:p w14:paraId="2B196284" w14:textId="77777777" w:rsidR="00D75E22" w:rsidRPr="003930CF" w:rsidRDefault="00D75E22" w:rsidP="002E327F">
            <w:pPr>
              <w:spacing w:after="0" w:line="240" w:lineRule="auto"/>
              <w:rPr>
                <w:rFonts w:cs="Arial"/>
                <w:b/>
                <w:sz w:val="24"/>
              </w:rPr>
            </w:pPr>
          </w:p>
          <w:p w14:paraId="07E52488"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7CB72492" w14:textId="77777777" w:rsidR="00D75E22" w:rsidRPr="003930CF" w:rsidRDefault="00D75E22" w:rsidP="002E327F">
            <w:pPr>
              <w:spacing w:after="0" w:line="240" w:lineRule="auto"/>
              <w:rPr>
                <w:rFonts w:cs="Arial"/>
                <w:i/>
                <w:sz w:val="24"/>
              </w:rPr>
            </w:pPr>
          </w:p>
          <w:p w14:paraId="1902EF36"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209FB7B8" w14:textId="77777777" w:rsidR="00D75E22" w:rsidRPr="003930CF" w:rsidRDefault="00D75E22" w:rsidP="002E327F">
            <w:pPr>
              <w:spacing w:after="0" w:line="240" w:lineRule="auto"/>
              <w:rPr>
                <w:rFonts w:cs="Arial"/>
                <w:i/>
                <w:sz w:val="24"/>
              </w:rPr>
            </w:pPr>
          </w:p>
          <w:p w14:paraId="2A57E42A" w14:textId="77777777" w:rsidR="00D75E22" w:rsidRPr="003930CF" w:rsidRDefault="00D75E22" w:rsidP="002E327F">
            <w:pPr>
              <w:spacing w:after="0" w:line="240" w:lineRule="auto"/>
              <w:rPr>
                <w:rFonts w:cs="Arial"/>
                <w:i/>
                <w:sz w:val="24"/>
              </w:rPr>
            </w:pPr>
          </w:p>
        </w:tc>
        <w:tc>
          <w:tcPr>
            <w:tcW w:w="2968" w:type="pct"/>
          </w:tcPr>
          <w:p w14:paraId="08D8DC54" w14:textId="77777777" w:rsidR="006A0687" w:rsidRPr="001356E5" w:rsidRDefault="006A0687" w:rsidP="006A0687">
            <w:pPr>
              <w:autoSpaceDE w:val="0"/>
              <w:autoSpaceDN w:val="0"/>
              <w:adjustRightInd w:val="0"/>
              <w:spacing w:after="0" w:line="240" w:lineRule="auto"/>
              <w:rPr>
                <w:rFonts w:eastAsia="Calibri" w:cs="Arial"/>
                <w:color w:val="000000"/>
                <w:sz w:val="24"/>
              </w:rPr>
            </w:pPr>
            <w:r w:rsidRPr="001356E5">
              <w:rPr>
                <w:rFonts w:eastAsia="Calibri" w:cs="Arial"/>
                <w:color w:val="000000"/>
                <w:sz w:val="24"/>
              </w:rPr>
              <w:lastRenderedPageBreak/>
              <w:t xml:space="preserve">The Trust is committed to ensuring equality of opportunity for all service users and staff in terms of disability and complies with the Disability Discrimination Act 1995, the United Nations Convention on the Rights of people with disabilities, the Human Rights Act 1998 and Section 75 of the Northern Ireland Act 1998. </w:t>
            </w:r>
          </w:p>
          <w:p w14:paraId="0289376B" w14:textId="77777777" w:rsidR="006A0687" w:rsidRPr="001356E5" w:rsidRDefault="006A0687" w:rsidP="006A0687">
            <w:pPr>
              <w:spacing w:after="0" w:line="240" w:lineRule="auto"/>
              <w:rPr>
                <w:rFonts w:cs="Arial"/>
                <w:bCs/>
                <w:sz w:val="24"/>
              </w:rPr>
            </w:pPr>
          </w:p>
          <w:p w14:paraId="651FC07C" w14:textId="77777777" w:rsidR="006A0687" w:rsidRPr="001356E5" w:rsidRDefault="006A0687" w:rsidP="006A0687">
            <w:pPr>
              <w:spacing w:after="0" w:line="240" w:lineRule="auto"/>
              <w:rPr>
                <w:rFonts w:cs="Arial"/>
                <w:bCs/>
                <w:sz w:val="24"/>
              </w:rPr>
            </w:pPr>
            <w:r w:rsidRPr="001356E5">
              <w:rPr>
                <w:rFonts w:cs="Arial"/>
                <w:bCs/>
                <w:sz w:val="24"/>
              </w:rPr>
              <w:lastRenderedPageBreak/>
              <w:t>Staff will be cognisant of any reasonable adjustments that are required in the implementation of</w:t>
            </w:r>
            <w:r>
              <w:rPr>
                <w:rFonts w:cs="Arial"/>
                <w:bCs/>
                <w:sz w:val="24"/>
              </w:rPr>
              <w:t xml:space="preserve"> this policy</w:t>
            </w:r>
            <w:r w:rsidRPr="001356E5">
              <w:rPr>
                <w:rFonts w:cs="Arial"/>
                <w:bCs/>
                <w:sz w:val="24"/>
              </w:rPr>
              <w:t>.</w:t>
            </w:r>
          </w:p>
          <w:p w14:paraId="0E28533B" w14:textId="77777777" w:rsidR="006A0687" w:rsidRDefault="006A0687" w:rsidP="006A0687">
            <w:pPr>
              <w:spacing w:after="0" w:line="240" w:lineRule="auto"/>
              <w:rPr>
                <w:rFonts w:cs="Arial"/>
                <w:bCs/>
                <w:sz w:val="24"/>
              </w:rPr>
            </w:pPr>
          </w:p>
          <w:p w14:paraId="3C0DC46B" w14:textId="77777777" w:rsidR="006A0687" w:rsidRPr="001356E5" w:rsidRDefault="006A0687" w:rsidP="006A0687">
            <w:pPr>
              <w:spacing w:after="0" w:line="240" w:lineRule="auto"/>
              <w:rPr>
                <w:rFonts w:cs="Arial"/>
                <w:bCs/>
                <w:sz w:val="24"/>
              </w:rPr>
            </w:pPr>
            <w:r w:rsidRPr="001356E5">
              <w:rPr>
                <w:rFonts w:cs="Arial"/>
                <w:bCs/>
                <w:sz w:val="24"/>
              </w:rPr>
              <w:t xml:space="preserve">Disability Awareness and Mandatory Equality, Good Relations and Human Rights training is available on LearnHSCNI for staff to access. </w:t>
            </w:r>
            <w:r w:rsidR="005A71E7">
              <w:rPr>
                <w:rFonts w:cs="Arial"/>
                <w:bCs/>
                <w:sz w:val="24"/>
              </w:rPr>
              <w:t xml:space="preserve">This is mandatory training for all trust Security officers and the </w:t>
            </w:r>
            <w:r w:rsidR="00F9054F">
              <w:rPr>
                <w:rFonts w:cs="Arial"/>
                <w:bCs/>
                <w:sz w:val="24"/>
              </w:rPr>
              <w:t>management</w:t>
            </w:r>
            <w:r w:rsidR="005A71E7">
              <w:rPr>
                <w:rFonts w:cs="Arial"/>
                <w:bCs/>
                <w:sz w:val="24"/>
              </w:rPr>
              <w:t xml:space="preserve"> team. </w:t>
            </w:r>
          </w:p>
          <w:p w14:paraId="7735095F" w14:textId="77777777" w:rsidR="006A0687" w:rsidRDefault="006A0687" w:rsidP="006A0687">
            <w:pPr>
              <w:spacing w:after="0" w:line="240" w:lineRule="auto"/>
              <w:rPr>
                <w:rFonts w:cs="Arial"/>
                <w:sz w:val="24"/>
              </w:rPr>
            </w:pPr>
          </w:p>
          <w:p w14:paraId="48B56CCF" w14:textId="77777777" w:rsidR="006A0687" w:rsidRDefault="006A0687" w:rsidP="006A0687">
            <w:pPr>
              <w:spacing w:after="0" w:line="240" w:lineRule="auto"/>
              <w:rPr>
                <w:rFonts w:cs="Arial"/>
                <w:sz w:val="24"/>
              </w:rPr>
            </w:pPr>
            <w:r w:rsidRPr="001356E5">
              <w:rPr>
                <w:rFonts w:cs="Arial"/>
                <w:sz w:val="24"/>
              </w:rPr>
              <w:t>The Trust has produced a suite of guidance for increasing access to services and information.  These are all available on the Loop or on request from the Planning &amp; Equality team.</w:t>
            </w:r>
          </w:p>
          <w:p w14:paraId="731C1F3B" w14:textId="77777777" w:rsidR="00FC7BF9" w:rsidRPr="00C65246" w:rsidRDefault="00FC7BF9" w:rsidP="00FC7BF9">
            <w:pPr>
              <w:spacing w:after="0" w:line="240" w:lineRule="auto"/>
              <w:contextualSpacing/>
              <w:rPr>
                <w:rFonts w:cs="Arial"/>
                <w:sz w:val="24"/>
              </w:rPr>
            </w:pPr>
          </w:p>
          <w:p w14:paraId="18E71911" w14:textId="77777777" w:rsidR="00FC7BF9" w:rsidRPr="00C65246" w:rsidRDefault="00FC7BF9" w:rsidP="00FC7BF9">
            <w:pPr>
              <w:spacing w:after="0" w:line="240" w:lineRule="auto"/>
              <w:contextualSpacing/>
              <w:rPr>
                <w:rFonts w:cs="Arial"/>
                <w:sz w:val="24"/>
              </w:rPr>
            </w:pPr>
            <w:r>
              <w:rPr>
                <w:rFonts w:cs="Arial"/>
                <w:sz w:val="24"/>
              </w:rPr>
              <w:t>This policy will have a positive impact on our disability duties in terms of promoting a positive attitude to disabled people.  T</w:t>
            </w:r>
            <w:r w:rsidRPr="00C65246">
              <w:rPr>
                <w:rFonts w:cs="Arial"/>
                <w:sz w:val="24"/>
              </w:rPr>
              <w:t xml:space="preserve">he aim of this policy is to ensure consistency of practice and a framework of behaviour to ensure that: </w:t>
            </w:r>
          </w:p>
          <w:p w14:paraId="74B953C0" w14:textId="77777777" w:rsidR="00FC7BF9" w:rsidRPr="00C65246" w:rsidRDefault="00FC7BF9" w:rsidP="00FC7BF9">
            <w:pPr>
              <w:spacing w:after="0" w:line="240" w:lineRule="auto"/>
              <w:contextualSpacing/>
              <w:rPr>
                <w:rFonts w:cs="Arial"/>
                <w:sz w:val="24"/>
              </w:rPr>
            </w:pPr>
          </w:p>
          <w:p w14:paraId="04CEDDE5" w14:textId="77777777" w:rsidR="00FC7BF9" w:rsidRPr="00FC7BF9" w:rsidRDefault="00FC7BF9" w:rsidP="00FC7BF9">
            <w:pPr>
              <w:spacing w:after="0" w:line="240" w:lineRule="auto"/>
              <w:contextualSpacing/>
              <w:rPr>
                <w:rFonts w:cs="Arial"/>
                <w:sz w:val="24"/>
              </w:rPr>
            </w:pPr>
            <w:r w:rsidRPr="00C65246">
              <w:rPr>
                <w:rFonts w:cs="Arial"/>
                <w:sz w:val="24"/>
              </w:rPr>
              <w:t>“</w:t>
            </w:r>
            <w:r w:rsidRPr="00C65246">
              <w:rPr>
                <w:rFonts w:cs="Arial"/>
                <w:i/>
                <w:sz w:val="24"/>
              </w:rPr>
              <w:t>Anyone working in the Trust, receiving treatment or visiting Trust properties feels safe and secure from violence and abuse, both physical and verbal.”</w:t>
            </w:r>
            <w:r w:rsidRPr="00C65246">
              <w:rPr>
                <w:rFonts w:cs="Arial"/>
                <w:sz w:val="24"/>
              </w:rPr>
              <w:t xml:space="preserve"> </w:t>
            </w:r>
          </w:p>
          <w:p w14:paraId="0F235876" w14:textId="77777777" w:rsidR="00FC7BF9" w:rsidRPr="00C65246" w:rsidRDefault="00FC7BF9" w:rsidP="00FC7BF9">
            <w:pPr>
              <w:spacing w:after="0" w:line="240" w:lineRule="auto"/>
              <w:contextualSpacing/>
              <w:rPr>
                <w:rFonts w:cs="Arial"/>
                <w:sz w:val="24"/>
              </w:rPr>
            </w:pPr>
          </w:p>
          <w:p w14:paraId="5A05582B" w14:textId="77777777" w:rsidR="00FC7BF9" w:rsidRDefault="00FC7BF9" w:rsidP="00FC7BF9">
            <w:pPr>
              <w:jc w:val="both"/>
              <w:rPr>
                <w:rFonts w:cs="Arial"/>
                <w:sz w:val="24"/>
              </w:rPr>
            </w:pPr>
            <w:r w:rsidRPr="00C65246">
              <w:rPr>
                <w:rFonts w:cs="Arial"/>
                <w:sz w:val="24"/>
              </w:rPr>
              <w:t xml:space="preserve">The overriding </w:t>
            </w:r>
            <w:r w:rsidRPr="00FC7BF9">
              <w:rPr>
                <w:rFonts w:cs="Arial"/>
                <w:sz w:val="24"/>
              </w:rPr>
              <w:t xml:space="preserve">stated </w:t>
            </w:r>
            <w:r w:rsidRPr="00C65246">
              <w:rPr>
                <w:rFonts w:cs="Arial"/>
                <w:sz w:val="24"/>
              </w:rPr>
              <w:t xml:space="preserve">aim for </w:t>
            </w:r>
            <w:r w:rsidRPr="00FC7BF9">
              <w:rPr>
                <w:rFonts w:cs="Arial"/>
                <w:sz w:val="24"/>
              </w:rPr>
              <w:t xml:space="preserve">the </w:t>
            </w:r>
            <w:r w:rsidRPr="00C65246">
              <w:rPr>
                <w:rFonts w:cs="Arial"/>
                <w:sz w:val="24"/>
              </w:rPr>
              <w:t>Trust security team is to support Trust staff in providing high quality healthcare through the provision of a safe and secure environment that protects patients</w:t>
            </w:r>
            <w:r w:rsidRPr="00FC7BF9">
              <w:rPr>
                <w:rFonts w:cs="Arial"/>
                <w:sz w:val="24"/>
              </w:rPr>
              <w:t>/service users</w:t>
            </w:r>
            <w:r w:rsidRPr="00C65246">
              <w:rPr>
                <w:rFonts w:cs="Arial"/>
                <w:sz w:val="24"/>
              </w:rPr>
              <w:t xml:space="preserve">, </w:t>
            </w:r>
            <w:r w:rsidRPr="00FC7BF9">
              <w:rPr>
                <w:rFonts w:cs="Arial"/>
                <w:sz w:val="24"/>
              </w:rPr>
              <w:t xml:space="preserve">carers, </w:t>
            </w:r>
            <w:r w:rsidRPr="00C65246">
              <w:rPr>
                <w:rFonts w:cs="Arial"/>
                <w:sz w:val="24"/>
              </w:rPr>
              <w:t xml:space="preserve">visitors, their property and the physical assets of the organisation. </w:t>
            </w:r>
          </w:p>
          <w:p w14:paraId="1A145765" w14:textId="77777777" w:rsidR="00D75E22" w:rsidRPr="003930CF" w:rsidRDefault="00FC7BF9" w:rsidP="006F69C4">
            <w:pPr>
              <w:jc w:val="both"/>
              <w:rPr>
                <w:rFonts w:cs="Arial"/>
                <w:b/>
                <w:sz w:val="24"/>
              </w:rPr>
            </w:pPr>
            <w:r>
              <w:rPr>
                <w:rFonts w:cs="Arial"/>
                <w:sz w:val="24"/>
              </w:rPr>
              <w:t xml:space="preserve">Part of the implementation of this policy is </w:t>
            </w:r>
            <w:r w:rsidR="003011C9">
              <w:rPr>
                <w:rFonts w:cs="Arial"/>
                <w:sz w:val="24"/>
              </w:rPr>
              <w:t>a zero</w:t>
            </w:r>
            <w:r>
              <w:rPr>
                <w:rFonts w:cs="Arial"/>
                <w:sz w:val="24"/>
              </w:rPr>
              <w:t xml:space="preserve"> tolerance approach taken by security staff in terms of abuse of staff and other patients/service users/visitors who may be disabl</w:t>
            </w:r>
            <w:r w:rsidR="00BA0896">
              <w:rPr>
                <w:rFonts w:cs="Arial"/>
                <w:sz w:val="24"/>
              </w:rPr>
              <w:t>e</w:t>
            </w:r>
            <w:r>
              <w:rPr>
                <w:rFonts w:cs="Arial"/>
                <w:sz w:val="24"/>
              </w:rPr>
              <w:t>d</w:t>
            </w:r>
            <w:r w:rsidR="003011C9">
              <w:rPr>
                <w:rFonts w:cs="Arial"/>
                <w:sz w:val="24"/>
              </w:rPr>
              <w:t>.</w:t>
            </w:r>
          </w:p>
        </w:tc>
      </w:tr>
    </w:tbl>
    <w:p w14:paraId="7DBFA96F" w14:textId="77777777" w:rsidR="00D75E22"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09861679" w14:textId="77777777" w:rsidTr="00CE552C">
        <w:tc>
          <w:tcPr>
            <w:tcW w:w="5000" w:type="pct"/>
            <w:gridSpan w:val="3"/>
            <w:shd w:val="clear" w:color="auto" w:fill="BDD6EE"/>
          </w:tcPr>
          <w:p w14:paraId="3CD412D7" w14:textId="77777777" w:rsidR="00D75E22" w:rsidRPr="003930CF" w:rsidRDefault="00D75E22" w:rsidP="002E327F">
            <w:pPr>
              <w:spacing w:after="0" w:line="240" w:lineRule="auto"/>
              <w:rPr>
                <w:rFonts w:cs="Arial"/>
                <w:b/>
                <w:sz w:val="24"/>
              </w:rPr>
            </w:pPr>
          </w:p>
          <w:p w14:paraId="2EE3A456"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6E245619" w14:textId="77777777" w:rsidR="00D75E22" w:rsidRPr="003930CF" w:rsidRDefault="00D75E22" w:rsidP="002E327F">
            <w:pPr>
              <w:spacing w:after="0" w:line="240" w:lineRule="auto"/>
              <w:rPr>
                <w:rFonts w:cs="Arial"/>
                <w:b/>
                <w:sz w:val="24"/>
              </w:rPr>
            </w:pPr>
          </w:p>
          <w:p w14:paraId="0307FBA4"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644D6E1C" w14:textId="77777777" w:rsidR="00D75E22" w:rsidRPr="003930CF" w:rsidRDefault="00D75E22" w:rsidP="002E327F">
            <w:pPr>
              <w:spacing w:after="0" w:line="240" w:lineRule="auto"/>
              <w:rPr>
                <w:rFonts w:cs="Arial"/>
                <w:b/>
                <w:sz w:val="24"/>
              </w:rPr>
            </w:pPr>
          </w:p>
        </w:tc>
      </w:tr>
      <w:tr w:rsidR="00D75E22" w:rsidRPr="003930CF" w14:paraId="70708B13" w14:textId="77777777" w:rsidTr="002E327F">
        <w:tc>
          <w:tcPr>
            <w:tcW w:w="5000" w:type="pct"/>
            <w:gridSpan w:val="3"/>
            <w:shd w:val="clear" w:color="auto" w:fill="EDF7F9"/>
          </w:tcPr>
          <w:p w14:paraId="7818D275"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6B4EBCAD" w14:textId="77777777" w:rsidR="009B2419" w:rsidRPr="009B2419" w:rsidRDefault="009B2419" w:rsidP="00A207B6">
            <w:pPr>
              <w:pStyle w:val="ListParagraph"/>
              <w:spacing w:after="0" w:line="240" w:lineRule="auto"/>
              <w:ind w:left="0"/>
              <w:rPr>
                <w:rFonts w:cs="Arial"/>
                <w:b/>
                <w:sz w:val="24"/>
              </w:rPr>
            </w:pPr>
          </w:p>
          <w:p w14:paraId="46A92186"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6177E213" w14:textId="77777777" w:rsidR="00A37238" w:rsidRDefault="00A37238" w:rsidP="00A207B6">
            <w:pPr>
              <w:pStyle w:val="ListParagraph"/>
              <w:spacing w:after="0" w:line="240" w:lineRule="auto"/>
              <w:ind w:left="0"/>
              <w:rPr>
                <w:rFonts w:cs="Arial"/>
                <w:sz w:val="24"/>
              </w:rPr>
            </w:pPr>
          </w:p>
          <w:p w14:paraId="4F28EF48"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0"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7ED60E68" w14:textId="77777777" w:rsidTr="00A207B6">
        <w:tc>
          <w:tcPr>
            <w:tcW w:w="3802" w:type="pct"/>
            <w:shd w:val="clear" w:color="auto" w:fill="EDF7F9"/>
          </w:tcPr>
          <w:p w14:paraId="289443A7"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5AF418EF" w14:textId="77777777" w:rsidR="00A207B6" w:rsidRPr="003930CF" w:rsidRDefault="00A207B6" w:rsidP="002E327F">
            <w:pPr>
              <w:spacing w:after="0" w:line="240" w:lineRule="auto"/>
              <w:rPr>
                <w:rFonts w:cs="Arial"/>
                <w:b/>
                <w:sz w:val="24"/>
              </w:rPr>
            </w:pPr>
          </w:p>
        </w:tc>
        <w:tc>
          <w:tcPr>
            <w:tcW w:w="635" w:type="pct"/>
            <w:shd w:val="clear" w:color="auto" w:fill="EDF7F9"/>
          </w:tcPr>
          <w:p w14:paraId="616D7CA9"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4054588E"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0D678A35" w14:textId="77777777" w:rsidTr="00A207B6">
        <w:tc>
          <w:tcPr>
            <w:tcW w:w="3802" w:type="pct"/>
            <w:shd w:val="clear" w:color="auto" w:fill="EDF7F9"/>
          </w:tcPr>
          <w:p w14:paraId="74F3AF47"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tcPr>
          <w:p w14:paraId="43982E9A" w14:textId="77777777" w:rsidR="00A207B6" w:rsidRPr="003930CF" w:rsidRDefault="00A207B6" w:rsidP="002E327F">
            <w:pPr>
              <w:spacing w:after="0" w:line="240" w:lineRule="auto"/>
              <w:rPr>
                <w:rFonts w:cs="Arial"/>
                <w:sz w:val="24"/>
              </w:rPr>
            </w:pPr>
          </w:p>
        </w:tc>
        <w:tc>
          <w:tcPr>
            <w:tcW w:w="563" w:type="pct"/>
          </w:tcPr>
          <w:p w14:paraId="4040B4DE" w14:textId="77777777" w:rsidR="00A207B6" w:rsidRPr="003930CF" w:rsidRDefault="00F168C2" w:rsidP="002E327F">
            <w:pPr>
              <w:spacing w:after="0" w:line="240" w:lineRule="auto"/>
              <w:rPr>
                <w:rFonts w:cs="Arial"/>
                <w:sz w:val="24"/>
              </w:rPr>
            </w:pPr>
            <w:r>
              <w:rPr>
                <w:rFonts w:cs="Arial"/>
                <w:sz w:val="24"/>
              </w:rPr>
              <w:t>No</w:t>
            </w:r>
          </w:p>
        </w:tc>
      </w:tr>
      <w:tr w:rsidR="00F168C2" w:rsidRPr="003930CF" w14:paraId="282CC8D5" w14:textId="77777777" w:rsidTr="00A207B6">
        <w:tc>
          <w:tcPr>
            <w:tcW w:w="3802" w:type="pct"/>
            <w:shd w:val="clear" w:color="auto" w:fill="EDF7F9"/>
          </w:tcPr>
          <w:p w14:paraId="582DD9C3" w14:textId="77777777" w:rsidR="00F168C2" w:rsidRPr="00940F40" w:rsidRDefault="00F168C2" w:rsidP="00F168C2">
            <w:pPr>
              <w:spacing w:after="0" w:line="240" w:lineRule="auto"/>
              <w:rPr>
                <w:rFonts w:cs="Arial"/>
                <w:b/>
                <w:sz w:val="24"/>
              </w:rPr>
            </w:pPr>
            <w:r w:rsidRPr="00940F40">
              <w:rPr>
                <w:rFonts w:cs="Arial"/>
                <w:b/>
                <w:sz w:val="24"/>
              </w:rPr>
              <w:t>A3: Right to freedom from torture, inhuman or degrading treatment or punishment</w:t>
            </w:r>
          </w:p>
        </w:tc>
        <w:tc>
          <w:tcPr>
            <w:tcW w:w="635" w:type="pct"/>
          </w:tcPr>
          <w:p w14:paraId="7207E4C1" w14:textId="77777777" w:rsidR="00F168C2" w:rsidRPr="003930CF" w:rsidRDefault="003B6115" w:rsidP="00F168C2">
            <w:pPr>
              <w:spacing w:after="0" w:line="240" w:lineRule="auto"/>
              <w:rPr>
                <w:rFonts w:cs="Arial"/>
                <w:sz w:val="24"/>
              </w:rPr>
            </w:pPr>
            <w:r>
              <w:rPr>
                <w:rFonts w:cs="Arial"/>
                <w:sz w:val="24"/>
              </w:rPr>
              <w:t>Yes</w:t>
            </w:r>
            <w:r w:rsidR="000A32EF">
              <w:rPr>
                <w:rFonts w:cs="Arial"/>
                <w:sz w:val="24"/>
              </w:rPr>
              <w:t xml:space="preserve"> (potential)</w:t>
            </w:r>
          </w:p>
        </w:tc>
        <w:tc>
          <w:tcPr>
            <w:tcW w:w="563" w:type="pct"/>
          </w:tcPr>
          <w:p w14:paraId="33DFB4ED" w14:textId="77777777" w:rsidR="00F168C2" w:rsidRDefault="00F168C2" w:rsidP="00F168C2"/>
        </w:tc>
      </w:tr>
      <w:tr w:rsidR="00F168C2" w:rsidRPr="003930CF" w14:paraId="06B39996" w14:textId="77777777" w:rsidTr="00A207B6">
        <w:tc>
          <w:tcPr>
            <w:tcW w:w="3802" w:type="pct"/>
            <w:shd w:val="clear" w:color="auto" w:fill="EDF7F9"/>
          </w:tcPr>
          <w:p w14:paraId="592159F6" w14:textId="77777777" w:rsidR="00F168C2" w:rsidRPr="003930CF" w:rsidRDefault="00F168C2" w:rsidP="00F168C2">
            <w:pPr>
              <w:spacing w:after="0" w:line="240" w:lineRule="auto"/>
              <w:rPr>
                <w:rFonts w:cs="Arial"/>
                <w:sz w:val="24"/>
              </w:rPr>
            </w:pPr>
            <w:r w:rsidRPr="003930CF">
              <w:rPr>
                <w:rFonts w:cs="Arial"/>
                <w:sz w:val="24"/>
              </w:rPr>
              <w:t>A4: Right to freedom from slavery, servitude &amp; forced or compulsory labour</w:t>
            </w:r>
          </w:p>
        </w:tc>
        <w:tc>
          <w:tcPr>
            <w:tcW w:w="635" w:type="pct"/>
          </w:tcPr>
          <w:p w14:paraId="6F851040" w14:textId="77777777" w:rsidR="00F168C2" w:rsidRPr="003930CF" w:rsidRDefault="00F168C2" w:rsidP="00F168C2">
            <w:pPr>
              <w:spacing w:after="0" w:line="240" w:lineRule="auto"/>
              <w:rPr>
                <w:rFonts w:cs="Arial"/>
                <w:sz w:val="24"/>
              </w:rPr>
            </w:pPr>
          </w:p>
        </w:tc>
        <w:tc>
          <w:tcPr>
            <w:tcW w:w="563" w:type="pct"/>
          </w:tcPr>
          <w:p w14:paraId="5ECD57F1" w14:textId="77777777" w:rsidR="00F168C2" w:rsidRDefault="00F168C2" w:rsidP="00F168C2">
            <w:r w:rsidRPr="00DF1D14">
              <w:rPr>
                <w:rFonts w:cs="Arial"/>
                <w:sz w:val="24"/>
              </w:rPr>
              <w:t>No</w:t>
            </w:r>
          </w:p>
        </w:tc>
      </w:tr>
      <w:tr w:rsidR="00F168C2" w:rsidRPr="003930CF" w14:paraId="7B6D0299" w14:textId="77777777" w:rsidTr="00A207B6">
        <w:tc>
          <w:tcPr>
            <w:tcW w:w="3802" w:type="pct"/>
            <w:shd w:val="clear" w:color="auto" w:fill="EDF7F9"/>
          </w:tcPr>
          <w:p w14:paraId="3317CB96" w14:textId="77777777" w:rsidR="00F168C2" w:rsidRPr="00940F40" w:rsidRDefault="00F168C2" w:rsidP="00F168C2">
            <w:pPr>
              <w:spacing w:after="0" w:line="240" w:lineRule="auto"/>
              <w:rPr>
                <w:rFonts w:cs="Arial"/>
                <w:b/>
                <w:sz w:val="24"/>
              </w:rPr>
            </w:pPr>
            <w:r w:rsidRPr="00940F40">
              <w:rPr>
                <w:rFonts w:cs="Arial"/>
                <w:b/>
                <w:sz w:val="24"/>
              </w:rPr>
              <w:t>A5: Right to liberty &amp; security of person</w:t>
            </w:r>
          </w:p>
        </w:tc>
        <w:tc>
          <w:tcPr>
            <w:tcW w:w="635" w:type="pct"/>
          </w:tcPr>
          <w:p w14:paraId="32EA06E5" w14:textId="77777777" w:rsidR="00F168C2" w:rsidRDefault="00F168C2" w:rsidP="00F168C2">
            <w:pPr>
              <w:spacing w:after="0" w:line="240" w:lineRule="auto"/>
              <w:rPr>
                <w:rFonts w:cs="Arial"/>
                <w:sz w:val="24"/>
              </w:rPr>
            </w:pPr>
          </w:p>
          <w:p w14:paraId="57174B05" w14:textId="77777777" w:rsidR="00C14567" w:rsidRPr="003930CF" w:rsidRDefault="00C14567" w:rsidP="00F168C2">
            <w:pPr>
              <w:spacing w:after="0" w:line="240" w:lineRule="auto"/>
              <w:rPr>
                <w:rFonts w:cs="Arial"/>
                <w:sz w:val="24"/>
              </w:rPr>
            </w:pPr>
            <w:r>
              <w:rPr>
                <w:rFonts w:cs="Arial"/>
                <w:sz w:val="24"/>
              </w:rPr>
              <w:t>Yes (Potential)</w:t>
            </w:r>
          </w:p>
        </w:tc>
        <w:tc>
          <w:tcPr>
            <w:tcW w:w="563" w:type="pct"/>
          </w:tcPr>
          <w:p w14:paraId="33A5D1C3" w14:textId="77777777" w:rsidR="00F168C2" w:rsidRDefault="00F168C2" w:rsidP="00F168C2"/>
        </w:tc>
      </w:tr>
      <w:tr w:rsidR="00F168C2" w:rsidRPr="003930CF" w14:paraId="4CB74709" w14:textId="77777777" w:rsidTr="00A207B6">
        <w:tc>
          <w:tcPr>
            <w:tcW w:w="3802" w:type="pct"/>
            <w:shd w:val="clear" w:color="auto" w:fill="EDF7F9"/>
          </w:tcPr>
          <w:p w14:paraId="2009A2D7" w14:textId="77777777" w:rsidR="00F168C2" w:rsidRPr="003930CF" w:rsidRDefault="00F168C2" w:rsidP="00F168C2">
            <w:pPr>
              <w:spacing w:after="0" w:line="240" w:lineRule="auto"/>
              <w:rPr>
                <w:rFonts w:cs="Arial"/>
                <w:sz w:val="24"/>
              </w:rPr>
            </w:pPr>
            <w:r w:rsidRPr="003930CF">
              <w:rPr>
                <w:rFonts w:cs="Arial"/>
                <w:sz w:val="24"/>
              </w:rPr>
              <w:t>A6: Right to a fair &amp; public trial within a reasonable time</w:t>
            </w:r>
          </w:p>
        </w:tc>
        <w:tc>
          <w:tcPr>
            <w:tcW w:w="635" w:type="pct"/>
          </w:tcPr>
          <w:p w14:paraId="2CB8E44E" w14:textId="77777777" w:rsidR="00F168C2" w:rsidRPr="003930CF" w:rsidRDefault="00F168C2" w:rsidP="00F168C2">
            <w:pPr>
              <w:spacing w:after="0" w:line="240" w:lineRule="auto"/>
              <w:rPr>
                <w:rFonts w:cs="Arial"/>
                <w:sz w:val="24"/>
              </w:rPr>
            </w:pPr>
          </w:p>
        </w:tc>
        <w:tc>
          <w:tcPr>
            <w:tcW w:w="563" w:type="pct"/>
          </w:tcPr>
          <w:p w14:paraId="4C1B41C7" w14:textId="77777777" w:rsidR="00F168C2" w:rsidRDefault="00F168C2" w:rsidP="00F168C2">
            <w:r w:rsidRPr="00DF1D14">
              <w:rPr>
                <w:rFonts w:cs="Arial"/>
                <w:sz w:val="24"/>
              </w:rPr>
              <w:t>No</w:t>
            </w:r>
          </w:p>
        </w:tc>
      </w:tr>
      <w:tr w:rsidR="00F168C2" w:rsidRPr="003930CF" w14:paraId="2C0C2320" w14:textId="77777777" w:rsidTr="00A207B6">
        <w:tc>
          <w:tcPr>
            <w:tcW w:w="3802" w:type="pct"/>
            <w:shd w:val="clear" w:color="auto" w:fill="EDF7F9"/>
          </w:tcPr>
          <w:p w14:paraId="2E2CF2A5" w14:textId="77777777" w:rsidR="00F168C2" w:rsidRPr="003930CF" w:rsidRDefault="00F168C2" w:rsidP="00F168C2">
            <w:pPr>
              <w:spacing w:after="0" w:line="240" w:lineRule="auto"/>
              <w:rPr>
                <w:rFonts w:cs="Arial"/>
                <w:sz w:val="24"/>
              </w:rPr>
            </w:pPr>
            <w:r w:rsidRPr="003930CF">
              <w:rPr>
                <w:rFonts w:cs="Arial"/>
                <w:sz w:val="24"/>
              </w:rPr>
              <w:t>A7: Right to freedom from retrospective criminal law &amp; no punishment without law</w:t>
            </w:r>
          </w:p>
        </w:tc>
        <w:tc>
          <w:tcPr>
            <w:tcW w:w="635" w:type="pct"/>
          </w:tcPr>
          <w:p w14:paraId="0D657DA2" w14:textId="77777777" w:rsidR="00F168C2" w:rsidRPr="003930CF" w:rsidRDefault="00F168C2" w:rsidP="00F168C2">
            <w:pPr>
              <w:spacing w:after="0" w:line="240" w:lineRule="auto"/>
              <w:rPr>
                <w:rFonts w:cs="Arial"/>
                <w:sz w:val="24"/>
              </w:rPr>
            </w:pPr>
          </w:p>
        </w:tc>
        <w:tc>
          <w:tcPr>
            <w:tcW w:w="563" w:type="pct"/>
          </w:tcPr>
          <w:p w14:paraId="09917397" w14:textId="77777777" w:rsidR="00F168C2" w:rsidRDefault="00F168C2" w:rsidP="00F168C2">
            <w:r w:rsidRPr="00DF1D14">
              <w:rPr>
                <w:rFonts w:cs="Arial"/>
                <w:sz w:val="24"/>
              </w:rPr>
              <w:t>No</w:t>
            </w:r>
          </w:p>
        </w:tc>
      </w:tr>
      <w:tr w:rsidR="00F168C2" w:rsidRPr="003930CF" w14:paraId="33AD5078" w14:textId="77777777" w:rsidTr="00A207B6">
        <w:tc>
          <w:tcPr>
            <w:tcW w:w="3802" w:type="pct"/>
            <w:shd w:val="clear" w:color="auto" w:fill="EDF7F9"/>
          </w:tcPr>
          <w:p w14:paraId="68AC5019" w14:textId="77777777" w:rsidR="00F168C2" w:rsidRPr="00940F40" w:rsidRDefault="00F168C2" w:rsidP="00F168C2">
            <w:pPr>
              <w:spacing w:after="0" w:line="240" w:lineRule="auto"/>
              <w:rPr>
                <w:rFonts w:cs="Arial"/>
                <w:b/>
                <w:sz w:val="24"/>
              </w:rPr>
            </w:pPr>
            <w:r w:rsidRPr="00940F40">
              <w:rPr>
                <w:rFonts w:cs="Arial"/>
                <w:b/>
                <w:sz w:val="24"/>
              </w:rPr>
              <w:t>A8: Right to respect for private &amp; family life, home and correspondence.</w:t>
            </w:r>
          </w:p>
        </w:tc>
        <w:tc>
          <w:tcPr>
            <w:tcW w:w="635" w:type="pct"/>
          </w:tcPr>
          <w:p w14:paraId="3589C83E" w14:textId="77777777" w:rsidR="00F168C2" w:rsidRPr="003930CF" w:rsidRDefault="00F168C2" w:rsidP="00F168C2">
            <w:pPr>
              <w:spacing w:after="0" w:line="240" w:lineRule="auto"/>
              <w:rPr>
                <w:rFonts w:cs="Arial"/>
                <w:sz w:val="24"/>
              </w:rPr>
            </w:pPr>
          </w:p>
        </w:tc>
        <w:tc>
          <w:tcPr>
            <w:tcW w:w="563" w:type="pct"/>
          </w:tcPr>
          <w:p w14:paraId="01D3C15A" w14:textId="77777777" w:rsidR="00F168C2" w:rsidRDefault="00F168C2" w:rsidP="00F168C2">
            <w:r w:rsidRPr="00DF1D14">
              <w:rPr>
                <w:rFonts w:cs="Arial"/>
                <w:sz w:val="24"/>
              </w:rPr>
              <w:t>No</w:t>
            </w:r>
          </w:p>
        </w:tc>
      </w:tr>
      <w:tr w:rsidR="00F168C2" w:rsidRPr="003930CF" w14:paraId="4873044A" w14:textId="77777777" w:rsidTr="00A207B6">
        <w:tc>
          <w:tcPr>
            <w:tcW w:w="3802" w:type="pct"/>
            <w:shd w:val="clear" w:color="auto" w:fill="EDF7F9"/>
          </w:tcPr>
          <w:p w14:paraId="1AF4DCF9" w14:textId="77777777" w:rsidR="00F168C2" w:rsidRPr="003930CF" w:rsidRDefault="00F168C2" w:rsidP="00F168C2">
            <w:pPr>
              <w:spacing w:after="0" w:line="240" w:lineRule="auto"/>
              <w:rPr>
                <w:rFonts w:cs="Arial"/>
                <w:sz w:val="24"/>
              </w:rPr>
            </w:pPr>
            <w:r w:rsidRPr="003930CF">
              <w:rPr>
                <w:rFonts w:cs="Arial"/>
                <w:sz w:val="24"/>
              </w:rPr>
              <w:t>A9: Right to freedom of thought, conscience &amp; religion</w:t>
            </w:r>
          </w:p>
        </w:tc>
        <w:tc>
          <w:tcPr>
            <w:tcW w:w="635" w:type="pct"/>
          </w:tcPr>
          <w:p w14:paraId="3ECDEA9D" w14:textId="77777777" w:rsidR="00F168C2" w:rsidRPr="003930CF" w:rsidRDefault="00F168C2" w:rsidP="00F168C2">
            <w:pPr>
              <w:spacing w:after="0" w:line="240" w:lineRule="auto"/>
              <w:rPr>
                <w:rFonts w:cs="Arial"/>
                <w:sz w:val="24"/>
              </w:rPr>
            </w:pPr>
          </w:p>
        </w:tc>
        <w:tc>
          <w:tcPr>
            <w:tcW w:w="563" w:type="pct"/>
          </w:tcPr>
          <w:p w14:paraId="7CAE5EAD" w14:textId="77777777" w:rsidR="00F168C2" w:rsidRDefault="00F168C2" w:rsidP="00F168C2">
            <w:r w:rsidRPr="00DF1D14">
              <w:rPr>
                <w:rFonts w:cs="Arial"/>
                <w:sz w:val="24"/>
              </w:rPr>
              <w:t>No</w:t>
            </w:r>
          </w:p>
        </w:tc>
      </w:tr>
      <w:tr w:rsidR="00F168C2" w:rsidRPr="003930CF" w14:paraId="1FE9BBC5" w14:textId="77777777" w:rsidTr="00A207B6">
        <w:tc>
          <w:tcPr>
            <w:tcW w:w="3802" w:type="pct"/>
            <w:shd w:val="clear" w:color="auto" w:fill="EDF7F9"/>
          </w:tcPr>
          <w:p w14:paraId="7F786505" w14:textId="77777777" w:rsidR="00F168C2" w:rsidRPr="003930CF" w:rsidRDefault="00F168C2" w:rsidP="00F168C2">
            <w:pPr>
              <w:spacing w:after="0" w:line="240" w:lineRule="auto"/>
              <w:rPr>
                <w:rFonts w:cs="Arial"/>
                <w:sz w:val="24"/>
              </w:rPr>
            </w:pPr>
            <w:r w:rsidRPr="003930CF">
              <w:rPr>
                <w:rFonts w:cs="Arial"/>
                <w:sz w:val="24"/>
              </w:rPr>
              <w:t>A10: Right to freedom of expression</w:t>
            </w:r>
          </w:p>
        </w:tc>
        <w:tc>
          <w:tcPr>
            <w:tcW w:w="635" w:type="pct"/>
          </w:tcPr>
          <w:p w14:paraId="48C85E5D" w14:textId="77777777" w:rsidR="00F168C2" w:rsidRPr="003930CF" w:rsidRDefault="00F168C2" w:rsidP="00F168C2">
            <w:pPr>
              <w:spacing w:after="0" w:line="240" w:lineRule="auto"/>
              <w:rPr>
                <w:rFonts w:cs="Arial"/>
                <w:sz w:val="24"/>
              </w:rPr>
            </w:pPr>
          </w:p>
        </w:tc>
        <w:tc>
          <w:tcPr>
            <w:tcW w:w="563" w:type="pct"/>
          </w:tcPr>
          <w:p w14:paraId="49D8DED7" w14:textId="77777777" w:rsidR="00F168C2" w:rsidRDefault="00F168C2" w:rsidP="00F168C2">
            <w:r w:rsidRPr="00DF1D14">
              <w:rPr>
                <w:rFonts w:cs="Arial"/>
                <w:sz w:val="24"/>
              </w:rPr>
              <w:t>No</w:t>
            </w:r>
          </w:p>
        </w:tc>
      </w:tr>
      <w:tr w:rsidR="00F168C2" w:rsidRPr="003930CF" w14:paraId="3070C117" w14:textId="77777777" w:rsidTr="00A207B6">
        <w:tc>
          <w:tcPr>
            <w:tcW w:w="3802" w:type="pct"/>
            <w:shd w:val="clear" w:color="auto" w:fill="EDF7F9"/>
          </w:tcPr>
          <w:p w14:paraId="64D529FD" w14:textId="77777777" w:rsidR="00F168C2" w:rsidRPr="003930CF" w:rsidRDefault="00F168C2" w:rsidP="00F168C2">
            <w:pPr>
              <w:spacing w:after="0" w:line="240" w:lineRule="auto"/>
              <w:rPr>
                <w:rFonts w:cs="Arial"/>
                <w:sz w:val="24"/>
              </w:rPr>
            </w:pPr>
            <w:r w:rsidRPr="003930CF">
              <w:rPr>
                <w:rFonts w:cs="Arial"/>
                <w:sz w:val="24"/>
              </w:rPr>
              <w:t>A11: Right to freedom of assembly &amp; association</w:t>
            </w:r>
          </w:p>
        </w:tc>
        <w:tc>
          <w:tcPr>
            <w:tcW w:w="635" w:type="pct"/>
          </w:tcPr>
          <w:p w14:paraId="60B8BC4E" w14:textId="77777777" w:rsidR="00F168C2" w:rsidRPr="003930CF" w:rsidRDefault="00F168C2" w:rsidP="00F168C2">
            <w:pPr>
              <w:spacing w:after="0" w:line="240" w:lineRule="auto"/>
              <w:rPr>
                <w:rFonts w:cs="Arial"/>
                <w:sz w:val="24"/>
              </w:rPr>
            </w:pPr>
          </w:p>
        </w:tc>
        <w:tc>
          <w:tcPr>
            <w:tcW w:w="563" w:type="pct"/>
          </w:tcPr>
          <w:p w14:paraId="2A1CDDAB" w14:textId="77777777" w:rsidR="00F168C2" w:rsidRDefault="00F168C2" w:rsidP="00F168C2">
            <w:r w:rsidRPr="00DF1D14">
              <w:rPr>
                <w:rFonts w:cs="Arial"/>
                <w:sz w:val="24"/>
              </w:rPr>
              <w:t>No</w:t>
            </w:r>
          </w:p>
        </w:tc>
      </w:tr>
      <w:tr w:rsidR="00F168C2" w:rsidRPr="003930CF" w14:paraId="4EDF6B4F" w14:textId="77777777" w:rsidTr="00A207B6">
        <w:tc>
          <w:tcPr>
            <w:tcW w:w="3802" w:type="pct"/>
            <w:shd w:val="clear" w:color="auto" w:fill="EDF7F9"/>
          </w:tcPr>
          <w:p w14:paraId="70AC4C45" w14:textId="77777777" w:rsidR="00F168C2" w:rsidRPr="003930CF" w:rsidRDefault="00F168C2" w:rsidP="00F168C2">
            <w:pPr>
              <w:spacing w:after="0" w:line="240" w:lineRule="auto"/>
              <w:rPr>
                <w:rFonts w:cs="Arial"/>
                <w:sz w:val="24"/>
              </w:rPr>
            </w:pPr>
            <w:r w:rsidRPr="003930CF">
              <w:rPr>
                <w:rFonts w:cs="Arial"/>
                <w:sz w:val="24"/>
              </w:rPr>
              <w:t>A12: Right to marry &amp; found a family</w:t>
            </w:r>
          </w:p>
        </w:tc>
        <w:tc>
          <w:tcPr>
            <w:tcW w:w="635" w:type="pct"/>
          </w:tcPr>
          <w:p w14:paraId="1CF6E6C2" w14:textId="77777777" w:rsidR="00F168C2" w:rsidRPr="003930CF" w:rsidRDefault="00F168C2" w:rsidP="00F168C2">
            <w:pPr>
              <w:spacing w:after="0" w:line="240" w:lineRule="auto"/>
              <w:rPr>
                <w:rFonts w:cs="Arial"/>
                <w:sz w:val="24"/>
              </w:rPr>
            </w:pPr>
          </w:p>
        </w:tc>
        <w:tc>
          <w:tcPr>
            <w:tcW w:w="563" w:type="pct"/>
          </w:tcPr>
          <w:p w14:paraId="46FF6556" w14:textId="77777777" w:rsidR="00F168C2" w:rsidRDefault="00F168C2" w:rsidP="00F168C2">
            <w:r w:rsidRPr="00DF1D14">
              <w:rPr>
                <w:rFonts w:cs="Arial"/>
                <w:sz w:val="24"/>
              </w:rPr>
              <w:t>No</w:t>
            </w:r>
          </w:p>
        </w:tc>
      </w:tr>
      <w:tr w:rsidR="00F168C2" w:rsidRPr="003930CF" w14:paraId="39E88031" w14:textId="77777777" w:rsidTr="00A207B6">
        <w:tc>
          <w:tcPr>
            <w:tcW w:w="3802" w:type="pct"/>
            <w:shd w:val="clear" w:color="auto" w:fill="EDF7F9"/>
          </w:tcPr>
          <w:p w14:paraId="6C249215" w14:textId="77777777" w:rsidR="00F168C2" w:rsidRPr="00940F40" w:rsidRDefault="00F168C2" w:rsidP="00F168C2">
            <w:pPr>
              <w:spacing w:after="0" w:line="240" w:lineRule="auto"/>
              <w:rPr>
                <w:rFonts w:cs="Arial"/>
                <w:b/>
                <w:sz w:val="24"/>
              </w:rPr>
            </w:pPr>
            <w:r w:rsidRPr="00940F40">
              <w:rPr>
                <w:rFonts w:cs="Arial"/>
                <w:b/>
                <w:sz w:val="24"/>
              </w:rPr>
              <w:t>A14: Prohibition of discrimination in the enjoyment of the convention rights</w:t>
            </w:r>
          </w:p>
        </w:tc>
        <w:tc>
          <w:tcPr>
            <w:tcW w:w="635" w:type="pct"/>
          </w:tcPr>
          <w:p w14:paraId="52052E68" w14:textId="77777777" w:rsidR="00F168C2" w:rsidRPr="003930CF" w:rsidRDefault="00F168C2" w:rsidP="00F168C2">
            <w:pPr>
              <w:spacing w:after="0" w:line="240" w:lineRule="auto"/>
              <w:rPr>
                <w:rFonts w:cs="Arial"/>
                <w:sz w:val="24"/>
              </w:rPr>
            </w:pPr>
          </w:p>
        </w:tc>
        <w:tc>
          <w:tcPr>
            <w:tcW w:w="563" w:type="pct"/>
          </w:tcPr>
          <w:p w14:paraId="2BD23282" w14:textId="77777777" w:rsidR="00F168C2" w:rsidRDefault="00F168C2" w:rsidP="00F168C2">
            <w:r w:rsidRPr="00DF1D14">
              <w:rPr>
                <w:rFonts w:cs="Arial"/>
                <w:sz w:val="24"/>
              </w:rPr>
              <w:t>No</w:t>
            </w:r>
          </w:p>
        </w:tc>
      </w:tr>
      <w:tr w:rsidR="00F168C2" w:rsidRPr="003930CF" w14:paraId="5850811C" w14:textId="77777777" w:rsidTr="00A207B6">
        <w:tc>
          <w:tcPr>
            <w:tcW w:w="3802" w:type="pct"/>
            <w:shd w:val="clear" w:color="auto" w:fill="EDF7F9"/>
          </w:tcPr>
          <w:p w14:paraId="278A9EE9" w14:textId="77777777" w:rsidR="00F168C2" w:rsidRPr="003930CF" w:rsidRDefault="00F168C2" w:rsidP="00F168C2">
            <w:pPr>
              <w:spacing w:after="0" w:line="240" w:lineRule="auto"/>
              <w:rPr>
                <w:rFonts w:cs="Arial"/>
                <w:sz w:val="24"/>
              </w:rPr>
            </w:pPr>
            <w:r w:rsidRPr="003930CF">
              <w:rPr>
                <w:rFonts w:cs="Arial"/>
                <w:sz w:val="24"/>
              </w:rPr>
              <w:lastRenderedPageBreak/>
              <w:t>1st protocol Article 1 – Right to a peaceful enjoyment of possessions &amp; protection of property</w:t>
            </w:r>
          </w:p>
        </w:tc>
        <w:tc>
          <w:tcPr>
            <w:tcW w:w="635" w:type="pct"/>
          </w:tcPr>
          <w:p w14:paraId="0BFF1296" w14:textId="77777777" w:rsidR="00F168C2" w:rsidRPr="003930CF" w:rsidRDefault="00F168C2" w:rsidP="00F168C2">
            <w:pPr>
              <w:spacing w:after="0" w:line="240" w:lineRule="auto"/>
              <w:rPr>
                <w:rFonts w:cs="Arial"/>
                <w:sz w:val="24"/>
              </w:rPr>
            </w:pPr>
          </w:p>
        </w:tc>
        <w:tc>
          <w:tcPr>
            <w:tcW w:w="563" w:type="pct"/>
          </w:tcPr>
          <w:p w14:paraId="5378B1F9" w14:textId="77777777" w:rsidR="00F168C2" w:rsidRDefault="00F168C2" w:rsidP="00F168C2">
            <w:r w:rsidRPr="00DF1D14">
              <w:rPr>
                <w:rFonts w:cs="Arial"/>
                <w:sz w:val="24"/>
              </w:rPr>
              <w:t>No</w:t>
            </w:r>
          </w:p>
        </w:tc>
      </w:tr>
      <w:tr w:rsidR="00F168C2" w:rsidRPr="003930CF" w14:paraId="2DD37D16" w14:textId="77777777" w:rsidTr="00A207B6">
        <w:tc>
          <w:tcPr>
            <w:tcW w:w="3802" w:type="pct"/>
            <w:shd w:val="clear" w:color="auto" w:fill="EDF7F9"/>
          </w:tcPr>
          <w:p w14:paraId="2375FF57" w14:textId="77777777" w:rsidR="00F168C2" w:rsidRPr="003930CF" w:rsidRDefault="00F168C2" w:rsidP="00F168C2">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tcPr>
          <w:p w14:paraId="00D1833A" w14:textId="77777777" w:rsidR="00F168C2" w:rsidRPr="003930CF" w:rsidRDefault="00F168C2" w:rsidP="00F168C2">
            <w:pPr>
              <w:spacing w:after="0" w:line="240" w:lineRule="auto"/>
              <w:rPr>
                <w:rFonts w:cs="Arial"/>
                <w:sz w:val="24"/>
              </w:rPr>
            </w:pPr>
          </w:p>
        </w:tc>
        <w:tc>
          <w:tcPr>
            <w:tcW w:w="563" w:type="pct"/>
          </w:tcPr>
          <w:p w14:paraId="00A3FAA7" w14:textId="77777777" w:rsidR="00F168C2" w:rsidRDefault="00F168C2" w:rsidP="00F168C2">
            <w:r w:rsidRPr="00DF1D14">
              <w:rPr>
                <w:rFonts w:cs="Arial"/>
                <w:sz w:val="24"/>
              </w:rPr>
              <w:t>No</w:t>
            </w:r>
          </w:p>
        </w:tc>
      </w:tr>
      <w:tr w:rsidR="00A207B6" w:rsidRPr="003930CF" w14:paraId="69E16F55" w14:textId="77777777" w:rsidTr="00A207B6">
        <w:tc>
          <w:tcPr>
            <w:tcW w:w="5000" w:type="pct"/>
            <w:gridSpan w:val="3"/>
            <w:shd w:val="clear" w:color="auto" w:fill="EDF7F9"/>
          </w:tcPr>
          <w:p w14:paraId="25727E9C" w14:textId="77777777" w:rsidR="00C52565" w:rsidRDefault="00C52565" w:rsidP="00A207B6">
            <w:pPr>
              <w:shd w:val="clear" w:color="auto" w:fill="D5DCE4"/>
              <w:spacing w:after="0" w:line="240" w:lineRule="auto"/>
              <w:rPr>
                <w:rFonts w:cs="Arial"/>
                <w:sz w:val="24"/>
              </w:rPr>
            </w:pPr>
          </w:p>
          <w:p w14:paraId="346FE80C"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4425ED7D"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1" w:history="1">
              <w:r w:rsidR="00C52565" w:rsidRPr="00CE07CD">
                <w:rPr>
                  <w:rStyle w:val="Hyperlink"/>
                  <w:rFonts w:cs="Arial"/>
                  <w:sz w:val="24"/>
                </w:rPr>
                <w:t>equalityscreenings@belfasttrust.hscni.net</w:t>
              </w:r>
            </w:hyperlink>
          </w:p>
          <w:p w14:paraId="7E149D6D" w14:textId="77777777" w:rsidR="00C52565" w:rsidRDefault="00C52565" w:rsidP="00A207B6">
            <w:pPr>
              <w:spacing w:after="0" w:line="240" w:lineRule="auto"/>
              <w:rPr>
                <w:rFonts w:cs="Arial"/>
                <w:sz w:val="24"/>
              </w:rPr>
            </w:pPr>
          </w:p>
          <w:p w14:paraId="77E84BFD"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25B8309B" w14:textId="77777777" w:rsidR="008421D3" w:rsidRDefault="008421D3" w:rsidP="00A207B6">
            <w:pPr>
              <w:spacing w:after="0" w:line="240" w:lineRule="auto"/>
              <w:rPr>
                <w:rFonts w:cs="Arial"/>
                <w:b/>
                <w:sz w:val="24"/>
              </w:rPr>
            </w:pPr>
          </w:p>
          <w:p w14:paraId="262D825A" w14:textId="77777777" w:rsidR="008421D3" w:rsidRPr="003930CF" w:rsidRDefault="006B7F5C" w:rsidP="008421D3">
            <w:pPr>
              <w:spacing w:after="0" w:line="240" w:lineRule="auto"/>
              <w:jc w:val="center"/>
              <w:rPr>
                <w:rFonts w:cs="Arial"/>
                <w:sz w:val="24"/>
              </w:rPr>
            </w:pPr>
            <w:r w:rsidRPr="008421D3">
              <w:rPr>
                <w:rFonts w:cs="Arial"/>
                <w:noProof/>
                <w:sz w:val="24"/>
                <w:lang w:eastAsia="en-GB"/>
              </w:rPr>
              <w:drawing>
                <wp:inline distT="0" distB="0" distL="0" distR="0" wp14:anchorId="028D8345" wp14:editId="09F1951C">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14:paraId="3AEE7A95" w14:textId="77777777" w:rsidR="00A207B6" w:rsidRPr="003930CF" w:rsidRDefault="00A207B6" w:rsidP="005D6979">
            <w:pPr>
              <w:spacing w:after="0" w:line="240" w:lineRule="auto"/>
              <w:rPr>
                <w:rFonts w:cs="Arial"/>
                <w:sz w:val="24"/>
              </w:rPr>
            </w:pPr>
          </w:p>
        </w:tc>
      </w:tr>
      <w:tr w:rsidR="008421D3" w:rsidRPr="003930CF" w14:paraId="15987310" w14:textId="77777777" w:rsidTr="00CE552C">
        <w:tc>
          <w:tcPr>
            <w:tcW w:w="5000" w:type="pct"/>
            <w:gridSpan w:val="3"/>
            <w:shd w:val="clear" w:color="auto" w:fill="BDD6EE"/>
          </w:tcPr>
          <w:p w14:paraId="0878FB7B" w14:textId="77777777" w:rsidR="009B2419" w:rsidRDefault="00C52565" w:rsidP="008421D3">
            <w:pPr>
              <w:rPr>
                <w:sz w:val="24"/>
              </w:rPr>
            </w:pPr>
            <w:r w:rsidRPr="00C52565">
              <w:rPr>
                <w:sz w:val="24"/>
              </w:rPr>
              <w:t>(7.2</w:t>
            </w:r>
            <w:r w:rsidR="008421D3" w:rsidRPr="00C52565">
              <w:rPr>
                <w:sz w:val="24"/>
              </w:rPr>
              <w:t>)</w:t>
            </w:r>
            <w:r w:rsidR="008421D3" w:rsidRPr="008421D3">
              <w:rPr>
                <w:sz w:val="24"/>
              </w:rPr>
              <w:t xml:space="preserve"> </w:t>
            </w:r>
          </w:p>
          <w:p w14:paraId="24544ADE" w14:textId="77777777" w:rsid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p w14:paraId="50C8EE6E" w14:textId="77777777" w:rsidR="00B21437" w:rsidRDefault="00B21437" w:rsidP="00B21437">
            <w:pPr>
              <w:spacing w:after="0" w:line="240" w:lineRule="auto"/>
              <w:rPr>
                <w:rFonts w:cs="Arial"/>
                <w:sz w:val="24"/>
              </w:rPr>
            </w:pPr>
            <w:r w:rsidRPr="000D7C7D">
              <w:rPr>
                <w:rFonts w:cs="Arial"/>
                <w:sz w:val="24"/>
              </w:rPr>
              <w:t>The Trust is committed to the safeguarding and promotion of Human Rights in all aspects of its work. The Human Rights Act 1998 gives effect in UK Law to the European Convention on Human Rights and requires legislation to be integrated so far as possible in a way that is compatible with the Convention rights. It also makes it unlawful for a public body to act incompatibly with the convention rights. Where a public authority has assumed responsibility for the welfare and safety of individuals, there is a particular duty to guarantee human rights</w:t>
            </w:r>
            <w:r>
              <w:rPr>
                <w:rFonts w:cs="Arial"/>
                <w:sz w:val="24"/>
              </w:rPr>
              <w:t xml:space="preserve">. </w:t>
            </w:r>
            <w:r w:rsidRPr="00EA4928">
              <w:rPr>
                <w:rFonts w:cs="Arial"/>
                <w:sz w:val="24"/>
              </w:rPr>
              <w:t>The Human Rights Act 1998 enables the Articles of the Human Rights Convention to be enforced in UK courts</w:t>
            </w:r>
            <w:r>
              <w:rPr>
                <w:rFonts w:cs="Arial"/>
                <w:sz w:val="24"/>
              </w:rPr>
              <w:t xml:space="preserve">. </w:t>
            </w:r>
          </w:p>
          <w:p w14:paraId="476FCC40" w14:textId="77777777" w:rsidR="00B21437" w:rsidRDefault="00B21437" w:rsidP="00B21437">
            <w:pPr>
              <w:spacing w:after="0" w:line="240" w:lineRule="auto"/>
              <w:rPr>
                <w:rFonts w:cs="Arial"/>
                <w:sz w:val="24"/>
              </w:rPr>
            </w:pPr>
          </w:p>
          <w:p w14:paraId="26FB885F" w14:textId="77777777" w:rsidR="00B21437" w:rsidRDefault="00B21437" w:rsidP="00B21437">
            <w:pPr>
              <w:spacing w:after="0" w:line="240" w:lineRule="auto"/>
              <w:rPr>
                <w:rFonts w:cs="Arial"/>
                <w:sz w:val="24"/>
              </w:rPr>
            </w:pPr>
            <w:r w:rsidRPr="000D7C7D">
              <w:rPr>
                <w:rFonts w:cs="Arial"/>
                <w:sz w:val="24"/>
              </w:rPr>
              <w:t>Belfast Trust is committed to carrying out its functions in line with the core principles and values that underline human rights legislation, namely: Fairness, Respect, Equality, Dignity and Autonomy (FREDA). The Trust expects employees to uphold these principles in how they treat others – this includes service users, carers, visitors or colleagues.</w:t>
            </w:r>
          </w:p>
          <w:p w14:paraId="1AAB652D" w14:textId="77777777" w:rsidR="00BA0896" w:rsidRPr="00997EDD" w:rsidRDefault="00BA0896" w:rsidP="00BA0896">
            <w:pPr>
              <w:spacing w:after="0" w:line="240" w:lineRule="auto"/>
              <w:rPr>
                <w:sz w:val="24"/>
              </w:rPr>
            </w:pPr>
          </w:p>
          <w:p w14:paraId="3C553FD2" w14:textId="77777777" w:rsidR="00BA0896" w:rsidRPr="00997EDD" w:rsidRDefault="00BA0896" w:rsidP="00BA0896">
            <w:pPr>
              <w:spacing w:after="0" w:line="240" w:lineRule="auto"/>
              <w:rPr>
                <w:sz w:val="24"/>
              </w:rPr>
            </w:pPr>
            <w:r w:rsidRPr="00997EDD">
              <w:rPr>
                <w:sz w:val="24"/>
              </w:rPr>
              <w:t xml:space="preserve">The Trust will make every effort to ensure that respect for human rights, is part of its </w:t>
            </w:r>
            <w:r w:rsidR="003011C9" w:rsidRPr="00997EDD">
              <w:rPr>
                <w:sz w:val="24"/>
              </w:rPr>
              <w:t>day-to-day</w:t>
            </w:r>
            <w:r w:rsidRPr="00997EDD">
              <w:rPr>
                <w:sz w:val="24"/>
              </w:rPr>
              <w:t xml:space="preserve"> work and is incorporated and reflected as an integral part of its actions and decision making process.  The Trust will keep human rights considerations and relevant legislation and previous judicial reviews at the core of any decisions or considerations.</w:t>
            </w:r>
          </w:p>
          <w:p w14:paraId="2D7E3847" w14:textId="77777777" w:rsidR="00B21437" w:rsidRDefault="00B21437" w:rsidP="00B21437">
            <w:pPr>
              <w:spacing w:after="0" w:line="240" w:lineRule="auto"/>
              <w:rPr>
                <w:rFonts w:cs="Arial"/>
                <w:sz w:val="24"/>
              </w:rPr>
            </w:pPr>
            <w:r>
              <w:rPr>
                <w:rFonts w:cs="Arial"/>
                <w:sz w:val="24"/>
              </w:rPr>
              <w:t xml:space="preserve">The Belfast Trust is committed to delivering high levels of safe and compassionate care, while ensuring a consistent non-discriminatory service to patients, service users and carers. </w:t>
            </w:r>
          </w:p>
          <w:p w14:paraId="5E41BF3A" w14:textId="77777777" w:rsidR="00B21437" w:rsidRDefault="00B21437" w:rsidP="00B21437">
            <w:pPr>
              <w:spacing w:after="0" w:line="240" w:lineRule="auto"/>
              <w:rPr>
                <w:rFonts w:cs="Arial"/>
                <w:sz w:val="24"/>
              </w:rPr>
            </w:pPr>
          </w:p>
          <w:p w14:paraId="1B520032" w14:textId="77777777" w:rsidR="00B21437" w:rsidRPr="000D7C7D" w:rsidRDefault="00B21437" w:rsidP="00B21437">
            <w:pPr>
              <w:spacing w:after="0" w:line="240" w:lineRule="auto"/>
              <w:rPr>
                <w:rFonts w:cs="Arial"/>
                <w:sz w:val="24"/>
              </w:rPr>
            </w:pPr>
            <w:r w:rsidRPr="000D7C7D">
              <w:rPr>
                <w:rFonts w:cs="Arial"/>
                <w:sz w:val="24"/>
              </w:rPr>
              <w:t>The Human Rights Articles which are of parti</w:t>
            </w:r>
            <w:r>
              <w:rPr>
                <w:rFonts w:cs="Arial"/>
                <w:sz w:val="24"/>
              </w:rPr>
              <w:t>cular relevance to this security policy</w:t>
            </w:r>
            <w:r w:rsidRPr="000D7C7D">
              <w:rPr>
                <w:rFonts w:cs="Arial"/>
                <w:sz w:val="24"/>
              </w:rPr>
              <w:t xml:space="preserve"> include: </w:t>
            </w:r>
          </w:p>
          <w:p w14:paraId="33DE35C3" w14:textId="77777777" w:rsidR="00B21437" w:rsidRDefault="00B21437" w:rsidP="008421D3">
            <w:pPr>
              <w:rPr>
                <w:rFonts w:cs="Arial"/>
                <w:b/>
                <w:sz w:val="24"/>
              </w:rPr>
            </w:pPr>
            <w:r w:rsidRPr="00940F40">
              <w:rPr>
                <w:rFonts w:cs="Arial"/>
                <w:b/>
                <w:sz w:val="24"/>
              </w:rPr>
              <w:t>A</w:t>
            </w:r>
            <w:r w:rsidR="003011C9">
              <w:rPr>
                <w:rFonts w:cs="Arial"/>
                <w:b/>
                <w:sz w:val="24"/>
              </w:rPr>
              <w:t xml:space="preserve">rticle </w:t>
            </w:r>
            <w:r w:rsidRPr="00940F40">
              <w:rPr>
                <w:rFonts w:cs="Arial"/>
                <w:b/>
                <w:sz w:val="24"/>
              </w:rPr>
              <w:t>3: Right to freedom from torture, inhuman or degrading treatment or punishment</w:t>
            </w:r>
          </w:p>
          <w:p w14:paraId="6EC14B22" w14:textId="77777777" w:rsidR="000A32EF" w:rsidRDefault="000A32EF" w:rsidP="008421D3">
            <w:pPr>
              <w:rPr>
                <w:rFonts w:cs="Arial"/>
                <w:b/>
                <w:sz w:val="24"/>
              </w:rPr>
            </w:pPr>
            <w:r>
              <w:rPr>
                <w:rFonts w:cs="Arial"/>
                <w:b/>
                <w:sz w:val="24"/>
              </w:rPr>
              <w:t>Article 5</w:t>
            </w:r>
            <w:r w:rsidR="003011C9">
              <w:rPr>
                <w:rFonts w:cs="Arial"/>
                <w:b/>
                <w:sz w:val="24"/>
              </w:rPr>
              <w:t>:</w:t>
            </w:r>
            <w:r>
              <w:rPr>
                <w:rFonts w:cs="Arial"/>
                <w:b/>
                <w:sz w:val="24"/>
              </w:rPr>
              <w:t xml:space="preserve"> Right to Liberty &amp; security of person</w:t>
            </w:r>
          </w:p>
          <w:p w14:paraId="086C5AA1" w14:textId="77777777" w:rsidR="00B21437" w:rsidRDefault="00B21437" w:rsidP="008421D3">
            <w:pPr>
              <w:rPr>
                <w:rFonts w:cs="Arial"/>
                <w:sz w:val="24"/>
              </w:rPr>
            </w:pPr>
            <w:r>
              <w:rPr>
                <w:rFonts w:cs="Arial"/>
                <w:sz w:val="24"/>
              </w:rPr>
              <w:lastRenderedPageBreak/>
              <w:t>Whilst the policy</w:t>
            </w:r>
            <w:r w:rsidR="000A32EF">
              <w:rPr>
                <w:rFonts w:cs="Arial"/>
                <w:sz w:val="24"/>
              </w:rPr>
              <w:t xml:space="preserve"> has potential to engage</w:t>
            </w:r>
            <w:r>
              <w:rPr>
                <w:rFonts w:cs="Arial"/>
                <w:sz w:val="24"/>
              </w:rPr>
              <w:t xml:space="preserve"> article 3</w:t>
            </w:r>
            <w:r w:rsidR="000A32EF">
              <w:rPr>
                <w:rFonts w:cs="Arial"/>
                <w:sz w:val="24"/>
              </w:rPr>
              <w:t xml:space="preserve"> and article 5</w:t>
            </w:r>
            <w:r>
              <w:rPr>
                <w:rFonts w:cs="Arial"/>
                <w:sz w:val="24"/>
              </w:rPr>
              <w:t xml:space="preserve">, in relation to detecting, deterring and denying criminal activity.  The Trust believes that </w:t>
            </w:r>
            <w:r w:rsidR="00C14567">
              <w:rPr>
                <w:rFonts w:cs="Arial"/>
                <w:sz w:val="24"/>
              </w:rPr>
              <w:t xml:space="preserve">the policy ensures that there will be consistency of practice, compliance with all relevant legislation and will mean that any staff action will always </w:t>
            </w:r>
            <w:r w:rsidR="003011C9">
              <w:rPr>
                <w:rFonts w:cs="Arial"/>
                <w:sz w:val="24"/>
              </w:rPr>
              <w:t>be proportionate</w:t>
            </w:r>
            <w:r>
              <w:rPr>
                <w:rFonts w:cs="Arial"/>
                <w:sz w:val="24"/>
              </w:rPr>
              <w:t xml:space="preserve">, </w:t>
            </w:r>
            <w:r w:rsidRPr="003011C9">
              <w:rPr>
                <w:rFonts w:cs="Arial"/>
                <w:b/>
                <w:sz w:val="24"/>
              </w:rPr>
              <w:t>within reason, necessary</w:t>
            </w:r>
            <w:r>
              <w:rPr>
                <w:rFonts w:cs="Arial"/>
                <w:sz w:val="24"/>
              </w:rPr>
              <w:t xml:space="preserve"> and will meet a </w:t>
            </w:r>
            <w:r w:rsidRPr="003011C9">
              <w:rPr>
                <w:rFonts w:cs="Arial"/>
                <w:b/>
                <w:sz w:val="24"/>
              </w:rPr>
              <w:t>legitimate aim</w:t>
            </w:r>
            <w:r>
              <w:rPr>
                <w:rFonts w:cs="Arial"/>
                <w:sz w:val="24"/>
              </w:rPr>
              <w:t>.  The following is noted:</w:t>
            </w:r>
          </w:p>
          <w:p w14:paraId="3FDD8EF5" w14:textId="77777777" w:rsidR="00B21437" w:rsidRDefault="00B21437" w:rsidP="00B21437">
            <w:pPr>
              <w:pStyle w:val="ListParagraph"/>
              <w:numPr>
                <w:ilvl w:val="0"/>
                <w:numId w:val="19"/>
              </w:numPr>
              <w:jc w:val="both"/>
              <w:rPr>
                <w:rFonts w:cs="Arial"/>
                <w:sz w:val="24"/>
              </w:rPr>
            </w:pPr>
            <w:r w:rsidRPr="00B21437">
              <w:rPr>
                <w:rFonts w:cs="Arial"/>
                <w:sz w:val="24"/>
              </w:rPr>
              <w:t xml:space="preserve">Anyone working in the Trust, receiving treatment or visiting Trust properties has the right to feel safe and secure from violence and abuse, both physical and verbal. </w:t>
            </w:r>
          </w:p>
          <w:p w14:paraId="31C216E2" w14:textId="77777777" w:rsidR="00B21437" w:rsidRDefault="00B21437" w:rsidP="00B21437">
            <w:pPr>
              <w:pStyle w:val="ListParagraph"/>
              <w:numPr>
                <w:ilvl w:val="0"/>
                <w:numId w:val="19"/>
              </w:numPr>
              <w:jc w:val="both"/>
              <w:rPr>
                <w:rFonts w:cs="Arial"/>
                <w:sz w:val="24"/>
              </w:rPr>
            </w:pPr>
            <w:r w:rsidRPr="00B21437">
              <w:rPr>
                <w:rFonts w:cs="Arial"/>
                <w:sz w:val="24"/>
              </w:rPr>
              <w:t>The overriding aim for security management is to support Trust Staff in providing high quality healthcare through a safe and secure environment that protects patients, Staff and visitors, their property and the physi</w:t>
            </w:r>
            <w:r w:rsidR="000A32EF">
              <w:rPr>
                <w:rFonts w:cs="Arial"/>
                <w:sz w:val="24"/>
              </w:rPr>
              <w:t>cal assets of the organisation and the policy provides a consistent approach for security</w:t>
            </w:r>
          </w:p>
          <w:p w14:paraId="7DF4B9AF" w14:textId="77777777" w:rsidR="00B21437" w:rsidRDefault="00B21437" w:rsidP="00B21437">
            <w:pPr>
              <w:pStyle w:val="ListParagraph"/>
              <w:numPr>
                <w:ilvl w:val="0"/>
                <w:numId w:val="19"/>
              </w:numPr>
              <w:jc w:val="both"/>
              <w:rPr>
                <w:rFonts w:cs="Arial"/>
                <w:sz w:val="24"/>
              </w:rPr>
            </w:pPr>
            <w:r w:rsidRPr="00B21437">
              <w:rPr>
                <w:rFonts w:cs="Arial"/>
                <w:sz w:val="24"/>
              </w:rPr>
              <w:t>Funds and assets belonging to the Trust or used to provide HSC services and care should also be kept safe and secure at all times.</w:t>
            </w:r>
          </w:p>
          <w:p w14:paraId="308469C2" w14:textId="77777777" w:rsidR="00B21437" w:rsidRPr="00B21437" w:rsidRDefault="00B21437" w:rsidP="00B21437">
            <w:pPr>
              <w:pStyle w:val="ListParagraph"/>
              <w:numPr>
                <w:ilvl w:val="0"/>
                <w:numId w:val="19"/>
              </w:numPr>
              <w:jc w:val="both"/>
              <w:rPr>
                <w:rFonts w:cs="Arial"/>
                <w:sz w:val="22"/>
              </w:rPr>
            </w:pPr>
            <w:r w:rsidRPr="00B21437">
              <w:rPr>
                <w:rFonts w:cs="Arial"/>
                <w:sz w:val="24"/>
              </w:rPr>
              <w:t>The Trust recognises the vital role that Staff must play in support of legal requirements and policies in existence to protect themselves and ensure the safety of others.</w:t>
            </w:r>
          </w:p>
          <w:p w14:paraId="62DA02A1" w14:textId="77777777" w:rsidR="00B21437" w:rsidRPr="00B21437" w:rsidRDefault="00B21437" w:rsidP="00B21437">
            <w:pPr>
              <w:pStyle w:val="ListParagraph"/>
              <w:numPr>
                <w:ilvl w:val="0"/>
                <w:numId w:val="19"/>
              </w:numPr>
              <w:jc w:val="both"/>
              <w:rPr>
                <w:rFonts w:cs="Arial"/>
                <w:sz w:val="22"/>
              </w:rPr>
            </w:pPr>
            <w:r>
              <w:rPr>
                <w:rFonts w:cs="Arial"/>
                <w:sz w:val="24"/>
              </w:rPr>
              <w:t>Clear roles and responsibilities have been outlined for staff within the policy in relation to legal requirements</w:t>
            </w:r>
            <w:r w:rsidR="00C14567">
              <w:rPr>
                <w:rFonts w:cs="Arial"/>
                <w:sz w:val="24"/>
              </w:rPr>
              <w:t>.</w:t>
            </w:r>
          </w:p>
          <w:p w14:paraId="60A3BB72" w14:textId="77777777" w:rsidR="00BA0896" w:rsidRPr="00BA0896" w:rsidRDefault="00B21437" w:rsidP="00BA0896">
            <w:pPr>
              <w:pStyle w:val="ListParagraph"/>
              <w:numPr>
                <w:ilvl w:val="0"/>
                <w:numId w:val="19"/>
              </w:numPr>
              <w:jc w:val="both"/>
              <w:rPr>
                <w:sz w:val="24"/>
              </w:rPr>
            </w:pPr>
            <w:r>
              <w:rPr>
                <w:rFonts w:cs="Arial"/>
                <w:sz w:val="24"/>
              </w:rPr>
              <w:t>Robust monitoring and governance arrangements for the implementation of this policy are in place</w:t>
            </w:r>
          </w:p>
          <w:p w14:paraId="045ADFE8" w14:textId="77777777" w:rsidR="00BA0896" w:rsidRPr="00BA0896" w:rsidRDefault="00BA0896" w:rsidP="00BA0896">
            <w:pPr>
              <w:pStyle w:val="ListParagraph"/>
              <w:numPr>
                <w:ilvl w:val="0"/>
                <w:numId w:val="19"/>
              </w:numPr>
              <w:jc w:val="both"/>
              <w:rPr>
                <w:sz w:val="24"/>
              </w:rPr>
            </w:pPr>
            <w:r>
              <w:rPr>
                <w:rFonts w:cs="Arial"/>
                <w:sz w:val="24"/>
              </w:rPr>
              <w:t>Staff Training and defined staff roles and responsibilities</w:t>
            </w:r>
          </w:p>
          <w:p w14:paraId="2D4C7271" w14:textId="77777777" w:rsidR="00BA0896" w:rsidRPr="00BA0896" w:rsidRDefault="00BA0896" w:rsidP="003011C9">
            <w:pPr>
              <w:pStyle w:val="ListParagraph"/>
              <w:numPr>
                <w:ilvl w:val="0"/>
                <w:numId w:val="19"/>
              </w:numPr>
              <w:ind w:hanging="720"/>
              <w:jc w:val="both"/>
              <w:rPr>
                <w:rFonts w:cs="Arial"/>
                <w:sz w:val="24"/>
              </w:rPr>
            </w:pPr>
            <w:r w:rsidRPr="00BA0896">
              <w:rPr>
                <w:rFonts w:cs="Arial"/>
                <w:sz w:val="24"/>
              </w:rPr>
              <w:t>HSC Values defines behaviour expected of all Trust staff and this includes:</w:t>
            </w:r>
          </w:p>
          <w:p w14:paraId="68CF2480" w14:textId="77777777" w:rsidR="00BA0896" w:rsidRPr="00BA0896" w:rsidRDefault="00BA0896" w:rsidP="00BA0896">
            <w:pPr>
              <w:pStyle w:val="CommentText"/>
              <w:numPr>
                <w:ilvl w:val="1"/>
                <w:numId w:val="24"/>
              </w:numPr>
              <w:rPr>
                <w:sz w:val="24"/>
                <w:szCs w:val="24"/>
                <w:lang w:val="en-GB"/>
              </w:rPr>
            </w:pPr>
            <w:r w:rsidRPr="00FC7BF9">
              <w:rPr>
                <w:b/>
                <w:sz w:val="24"/>
                <w:szCs w:val="24"/>
                <w:lang w:val="en-GB"/>
              </w:rPr>
              <w:t>Working Together</w:t>
            </w:r>
            <w:r w:rsidRPr="00FC7BF9">
              <w:rPr>
                <w:sz w:val="24"/>
                <w:szCs w:val="24"/>
                <w:lang w:val="en-GB"/>
              </w:rPr>
              <w:t xml:space="preserve"> for the best outcome for people we</w:t>
            </w:r>
            <w:r w:rsidRPr="00BA0896">
              <w:rPr>
                <w:sz w:val="24"/>
                <w:szCs w:val="24"/>
                <w:lang w:val="en-GB"/>
              </w:rPr>
              <w:t xml:space="preserve"> care for and support</w:t>
            </w:r>
          </w:p>
          <w:p w14:paraId="6DB83F54" w14:textId="77777777" w:rsidR="00BA0896" w:rsidRPr="00C65246" w:rsidRDefault="00BA0896" w:rsidP="00BA0896">
            <w:pPr>
              <w:pStyle w:val="CommentText"/>
              <w:numPr>
                <w:ilvl w:val="1"/>
                <w:numId w:val="24"/>
              </w:numPr>
              <w:rPr>
                <w:sz w:val="24"/>
                <w:szCs w:val="24"/>
                <w:lang w:val="en-GB"/>
              </w:rPr>
            </w:pPr>
            <w:r w:rsidRPr="00C65246">
              <w:rPr>
                <w:b/>
                <w:sz w:val="24"/>
                <w:szCs w:val="24"/>
                <w:lang w:val="en-GB"/>
              </w:rPr>
              <w:t>Excellence</w:t>
            </w:r>
            <w:r w:rsidRPr="00C65246">
              <w:rPr>
                <w:sz w:val="24"/>
                <w:szCs w:val="24"/>
                <w:lang w:val="en-GB"/>
              </w:rPr>
              <w:t xml:space="preserve"> – commitment to being the best we can be in our work – delivering safe, high quality and compassionate care</w:t>
            </w:r>
          </w:p>
          <w:p w14:paraId="50626AE2" w14:textId="77777777" w:rsidR="00BA0896" w:rsidRPr="00C65246" w:rsidRDefault="00BA0896" w:rsidP="00BA0896">
            <w:pPr>
              <w:pStyle w:val="CommentText"/>
              <w:numPr>
                <w:ilvl w:val="1"/>
                <w:numId w:val="24"/>
              </w:numPr>
              <w:rPr>
                <w:sz w:val="24"/>
                <w:szCs w:val="24"/>
                <w:lang w:val="en-GB"/>
              </w:rPr>
            </w:pPr>
            <w:r w:rsidRPr="00C65246">
              <w:rPr>
                <w:b/>
                <w:sz w:val="24"/>
                <w:szCs w:val="24"/>
                <w:lang w:val="en-GB"/>
              </w:rPr>
              <w:t>Openness and honesty</w:t>
            </w:r>
            <w:r w:rsidRPr="00C65246">
              <w:rPr>
                <w:sz w:val="24"/>
                <w:szCs w:val="24"/>
                <w:lang w:val="en-GB"/>
              </w:rPr>
              <w:t xml:space="preserve"> – open and honest with each other and act with integrity and candour</w:t>
            </w:r>
          </w:p>
          <w:p w14:paraId="6AAB3332" w14:textId="77777777" w:rsidR="00BA0896" w:rsidRPr="00C65246" w:rsidRDefault="00BA0896" w:rsidP="00BA0896">
            <w:pPr>
              <w:pStyle w:val="CommentText"/>
              <w:numPr>
                <w:ilvl w:val="1"/>
                <w:numId w:val="24"/>
              </w:numPr>
              <w:rPr>
                <w:sz w:val="24"/>
                <w:szCs w:val="24"/>
                <w:lang w:val="en-GB"/>
              </w:rPr>
            </w:pPr>
            <w:r w:rsidRPr="00C65246">
              <w:rPr>
                <w:b/>
                <w:sz w:val="24"/>
                <w:szCs w:val="24"/>
                <w:lang w:val="en-GB"/>
              </w:rPr>
              <w:t>Compassion</w:t>
            </w:r>
            <w:r w:rsidRPr="00C65246">
              <w:rPr>
                <w:sz w:val="24"/>
                <w:szCs w:val="24"/>
                <w:lang w:val="en-GB"/>
              </w:rPr>
              <w:t xml:space="preserve"> – we are sensitive, caring, respe</w:t>
            </w:r>
            <w:bookmarkStart w:id="0" w:name="_GoBack"/>
            <w:bookmarkEnd w:id="0"/>
            <w:r w:rsidRPr="00C65246">
              <w:rPr>
                <w:sz w:val="24"/>
                <w:szCs w:val="24"/>
                <w:lang w:val="en-GB"/>
              </w:rPr>
              <w:t>ctful and understanding towards those we care for and support treating them with dignity.</w:t>
            </w:r>
          </w:p>
          <w:p w14:paraId="44D7EFDD" w14:textId="77777777" w:rsidR="00BA0896" w:rsidRPr="003011C9" w:rsidRDefault="00BA0896" w:rsidP="003011C9">
            <w:pPr>
              <w:pStyle w:val="ListParagraph"/>
              <w:numPr>
                <w:ilvl w:val="0"/>
                <w:numId w:val="24"/>
              </w:numPr>
              <w:rPr>
                <w:rFonts w:eastAsiaTheme="minorEastAsia" w:cs="Arial"/>
                <w:sz w:val="24"/>
              </w:rPr>
            </w:pPr>
            <w:r w:rsidRPr="003011C9">
              <w:rPr>
                <w:rFonts w:eastAsiaTheme="minorEastAsia" w:cs="Arial"/>
                <w:bCs/>
                <w:sz w:val="24"/>
              </w:rPr>
              <w:t>The policy refers specifically S</w:t>
            </w:r>
            <w:r w:rsidRPr="003011C9">
              <w:rPr>
                <w:rFonts w:eastAsiaTheme="minorEastAsia" w:cs="Arial"/>
                <w:sz w:val="24"/>
              </w:rPr>
              <w:t xml:space="preserve">chedule 21 of the Criminal Justice and Immigration Act (2008) which refers to the issue of nuisance and disturbance on “HSS Premises”.  It outlines the limited instances when this power applies, the need for the power of removal to be the last resort and the necessity for the person to understand the request to leave. </w:t>
            </w:r>
          </w:p>
          <w:p w14:paraId="2B19BDF0" w14:textId="77777777" w:rsidR="00BA0896" w:rsidRPr="003011C9" w:rsidRDefault="00BA0896" w:rsidP="003011C9">
            <w:pPr>
              <w:pStyle w:val="ListParagraph"/>
              <w:numPr>
                <w:ilvl w:val="0"/>
                <w:numId w:val="24"/>
              </w:numPr>
              <w:rPr>
                <w:sz w:val="24"/>
              </w:rPr>
            </w:pPr>
            <w:r w:rsidRPr="003011C9">
              <w:rPr>
                <w:sz w:val="24"/>
              </w:rPr>
              <w:t xml:space="preserve">Specified Authorised Staff will also undertake the necessary training around MAPA before they can use schedule 21.  All staff are also required to completed mandatory equality, good relations and human rights training.  </w:t>
            </w:r>
          </w:p>
        </w:tc>
      </w:tr>
      <w:tr w:rsidR="00C14567" w:rsidRPr="003930CF" w14:paraId="7B480F89" w14:textId="77777777" w:rsidTr="00CE552C">
        <w:tc>
          <w:tcPr>
            <w:tcW w:w="5000" w:type="pct"/>
            <w:gridSpan w:val="3"/>
            <w:shd w:val="clear" w:color="auto" w:fill="BDD6EE"/>
          </w:tcPr>
          <w:p w14:paraId="1482DC3F" w14:textId="77777777" w:rsidR="00C14567" w:rsidRPr="00C52565" w:rsidRDefault="00C14567" w:rsidP="008421D3">
            <w:pPr>
              <w:rPr>
                <w:sz w:val="24"/>
              </w:rPr>
            </w:pPr>
          </w:p>
        </w:tc>
      </w:tr>
    </w:tbl>
    <w:p w14:paraId="1688F2E2"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1E62F50B" w14:textId="77777777" w:rsidTr="00C52565">
        <w:trPr>
          <w:trHeight w:val="533"/>
        </w:trPr>
        <w:tc>
          <w:tcPr>
            <w:tcW w:w="2303" w:type="pct"/>
            <w:shd w:val="clear" w:color="auto" w:fill="B6DDE8"/>
          </w:tcPr>
          <w:p w14:paraId="1EDA822C"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3FC0A30F" w14:textId="77777777" w:rsidR="00D75E22" w:rsidRPr="003930CF" w:rsidRDefault="00D75E22" w:rsidP="002E327F">
            <w:pPr>
              <w:shd w:val="clear" w:color="auto" w:fill="BDD6EE"/>
              <w:spacing w:after="0" w:line="240" w:lineRule="auto"/>
              <w:rPr>
                <w:rFonts w:cs="Arial"/>
                <w:b/>
                <w:sz w:val="24"/>
              </w:rPr>
            </w:pPr>
          </w:p>
          <w:p w14:paraId="5C3C3E74"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0E34D756" w14:textId="77777777" w:rsidR="009B2419" w:rsidRPr="009B2419" w:rsidRDefault="009B2419" w:rsidP="002E327F">
            <w:pPr>
              <w:shd w:val="clear" w:color="auto" w:fill="BDD6EE"/>
              <w:spacing w:after="0" w:line="240" w:lineRule="auto"/>
              <w:rPr>
                <w:rFonts w:cs="Arial"/>
                <w:b/>
                <w:bCs/>
                <w:sz w:val="24"/>
              </w:rPr>
            </w:pPr>
          </w:p>
          <w:p w14:paraId="1C35C700"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56200CC9" w14:textId="77777777" w:rsidR="000C36A6" w:rsidRPr="009B2419" w:rsidRDefault="000C36A6" w:rsidP="002E327F">
            <w:pPr>
              <w:shd w:val="clear" w:color="auto" w:fill="BDD6EE"/>
              <w:spacing w:after="0" w:line="240" w:lineRule="auto"/>
              <w:rPr>
                <w:rFonts w:cs="Arial"/>
                <w:b/>
                <w:bCs/>
                <w:sz w:val="24"/>
              </w:rPr>
            </w:pPr>
          </w:p>
          <w:p w14:paraId="2697674B"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19626DC8" w14:textId="77777777" w:rsidR="00D75E22" w:rsidRPr="003930CF" w:rsidRDefault="00D75E22" w:rsidP="002E327F">
            <w:pPr>
              <w:jc w:val="center"/>
              <w:rPr>
                <w:rFonts w:cs="Arial"/>
                <w:b/>
                <w:sz w:val="24"/>
              </w:rPr>
            </w:pPr>
            <w:r w:rsidRPr="003930CF">
              <w:rPr>
                <w:rFonts w:cs="Arial"/>
                <w:b/>
                <w:sz w:val="24"/>
              </w:rPr>
              <w:t xml:space="preserve"> Major</w:t>
            </w:r>
          </w:p>
          <w:p w14:paraId="701A5AB5" w14:textId="77777777" w:rsidR="00D75E22" w:rsidRPr="003930CF" w:rsidRDefault="00D75E22" w:rsidP="002E327F">
            <w:pPr>
              <w:jc w:val="center"/>
              <w:rPr>
                <w:rFonts w:cs="Arial"/>
                <w:b/>
                <w:sz w:val="24"/>
              </w:rPr>
            </w:pPr>
          </w:p>
          <w:p w14:paraId="3E16D5C7"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0D140F3C" w14:textId="77777777" w:rsidR="00D75E22" w:rsidRPr="00F9054F" w:rsidRDefault="00D75E22" w:rsidP="002E327F">
            <w:pPr>
              <w:jc w:val="center"/>
              <w:rPr>
                <w:rFonts w:cs="Arial"/>
                <w:b/>
                <w:sz w:val="24"/>
                <w:u w:val="single"/>
              </w:rPr>
            </w:pPr>
            <w:r w:rsidRPr="00F9054F">
              <w:rPr>
                <w:rFonts w:cs="Arial"/>
                <w:b/>
                <w:sz w:val="24"/>
                <w:u w:val="single"/>
              </w:rPr>
              <w:t>Minor</w:t>
            </w:r>
          </w:p>
          <w:p w14:paraId="55991F67" w14:textId="77777777" w:rsidR="00D75E22" w:rsidRPr="00F9054F" w:rsidRDefault="00D75E22" w:rsidP="002E327F">
            <w:pPr>
              <w:jc w:val="center"/>
              <w:rPr>
                <w:rFonts w:cs="Arial"/>
                <w:b/>
                <w:sz w:val="24"/>
                <w:u w:val="single"/>
              </w:rPr>
            </w:pPr>
          </w:p>
          <w:p w14:paraId="6E568B81" w14:textId="77777777" w:rsidR="00D75E22" w:rsidRPr="003930CF" w:rsidRDefault="00D75E22" w:rsidP="002E327F">
            <w:pPr>
              <w:jc w:val="center"/>
              <w:rPr>
                <w:rFonts w:cs="Arial"/>
                <w:sz w:val="24"/>
              </w:rPr>
            </w:pPr>
            <w:r w:rsidRPr="00F9054F">
              <w:rPr>
                <w:rFonts w:cs="Arial"/>
                <w:sz w:val="24"/>
                <w:u w:val="single"/>
              </w:rPr>
              <w:t>(</w:t>
            </w:r>
            <w:r w:rsidRPr="00F9054F">
              <w:rPr>
                <w:rFonts w:cs="Arial"/>
                <w:b/>
                <w:sz w:val="24"/>
                <w:u w:val="single"/>
              </w:rPr>
              <w:t>Screened Out</w:t>
            </w:r>
            <w:r w:rsidRPr="00F9054F">
              <w:rPr>
                <w:rFonts w:cs="Arial"/>
                <w:sz w:val="24"/>
                <w:u w:val="single"/>
              </w:rPr>
              <w:t xml:space="preserve"> with mitigation)</w:t>
            </w:r>
          </w:p>
        </w:tc>
        <w:tc>
          <w:tcPr>
            <w:tcW w:w="563" w:type="pct"/>
            <w:shd w:val="clear" w:color="auto" w:fill="EDF7F9"/>
          </w:tcPr>
          <w:p w14:paraId="0932D2F2" w14:textId="77777777" w:rsidR="00D75E22" w:rsidRPr="003930CF" w:rsidRDefault="00D75E22" w:rsidP="002E327F">
            <w:pPr>
              <w:jc w:val="center"/>
              <w:rPr>
                <w:rFonts w:cs="Arial"/>
                <w:b/>
                <w:sz w:val="24"/>
              </w:rPr>
            </w:pPr>
            <w:r w:rsidRPr="003930CF">
              <w:rPr>
                <w:rFonts w:cs="Arial"/>
                <w:b/>
                <w:sz w:val="24"/>
              </w:rPr>
              <w:t>None</w:t>
            </w:r>
          </w:p>
          <w:p w14:paraId="7DD343C9" w14:textId="77777777" w:rsidR="00D75E22" w:rsidRPr="003930CF" w:rsidRDefault="00D75E22" w:rsidP="002E327F">
            <w:pPr>
              <w:jc w:val="center"/>
              <w:rPr>
                <w:rFonts w:cs="Arial"/>
                <w:b/>
                <w:sz w:val="24"/>
              </w:rPr>
            </w:pPr>
          </w:p>
          <w:p w14:paraId="2CDC66DD"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6B55E88F" w14:textId="77777777" w:rsidTr="00C52565">
        <w:trPr>
          <w:trHeight w:val="1040"/>
        </w:trPr>
        <w:tc>
          <w:tcPr>
            <w:tcW w:w="2303" w:type="pct"/>
            <w:shd w:val="clear" w:color="auto" w:fill="EDF7F9"/>
          </w:tcPr>
          <w:p w14:paraId="555F68C8"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4843ACED" w14:textId="77777777" w:rsidR="009B2419" w:rsidRPr="009B2419" w:rsidRDefault="009B2419" w:rsidP="002E327F">
            <w:pPr>
              <w:spacing w:after="0" w:line="240" w:lineRule="auto"/>
              <w:rPr>
                <w:rFonts w:cs="Arial"/>
                <w:b/>
                <w:sz w:val="24"/>
              </w:rPr>
            </w:pPr>
          </w:p>
          <w:p w14:paraId="674DEBFE"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33635EB1"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063489F7" w14:textId="77777777" w:rsidR="00B21437" w:rsidRPr="00BB1FB2" w:rsidRDefault="00B21437" w:rsidP="00B21437">
            <w:pPr>
              <w:spacing w:after="0" w:line="240" w:lineRule="auto"/>
              <w:rPr>
                <w:sz w:val="24"/>
              </w:rPr>
            </w:pPr>
            <w:r w:rsidRPr="00BB1FB2">
              <w:rPr>
                <w:sz w:val="24"/>
              </w:rPr>
              <w:t xml:space="preserve">The policy </w:t>
            </w:r>
            <w:r w:rsidR="00C14567">
              <w:rPr>
                <w:sz w:val="24"/>
              </w:rPr>
              <w:t xml:space="preserve">potentially </w:t>
            </w:r>
            <w:r w:rsidRPr="00BB1FB2">
              <w:rPr>
                <w:sz w:val="24"/>
              </w:rPr>
              <w:t>disproportionately impacts disabled people</w:t>
            </w:r>
            <w:r w:rsidR="00C14567">
              <w:rPr>
                <w:sz w:val="24"/>
              </w:rPr>
              <w:t xml:space="preserve">, older and younger people and carers depending on the service provided and because of the service being provided.  </w:t>
            </w:r>
            <w:r w:rsidR="00623442">
              <w:rPr>
                <w:sz w:val="24"/>
              </w:rPr>
              <w:t>H</w:t>
            </w:r>
            <w:r w:rsidR="00623442" w:rsidRPr="00BB1FB2">
              <w:rPr>
                <w:sz w:val="24"/>
              </w:rPr>
              <w:t>owever,</w:t>
            </w:r>
            <w:r w:rsidRPr="00BB1FB2">
              <w:rPr>
                <w:sz w:val="24"/>
              </w:rPr>
              <w:t xml:space="preserve"> that impact is positive given th</w:t>
            </w:r>
            <w:r>
              <w:rPr>
                <w:sz w:val="24"/>
              </w:rPr>
              <w:t>e aim and purpose of the policy and details of mitigations noted above.</w:t>
            </w:r>
          </w:p>
          <w:p w14:paraId="289D7E28" w14:textId="77777777" w:rsidR="00B21437" w:rsidRPr="00BB1FB2" w:rsidRDefault="00B21437" w:rsidP="00B21437">
            <w:pPr>
              <w:spacing w:after="0" w:line="240" w:lineRule="auto"/>
              <w:rPr>
                <w:sz w:val="24"/>
              </w:rPr>
            </w:pPr>
          </w:p>
          <w:p w14:paraId="3CFD8B90" w14:textId="77777777" w:rsidR="00B21437" w:rsidRDefault="00B21437" w:rsidP="00B21437">
            <w:pPr>
              <w:spacing w:after="0" w:line="240" w:lineRule="auto"/>
              <w:rPr>
                <w:sz w:val="24"/>
              </w:rPr>
            </w:pPr>
            <w:r>
              <w:rPr>
                <w:sz w:val="24"/>
              </w:rPr>
              <w:t xml:space="preserve">There is </w:t>
            </w:r>
            <w:r w:rsidRPr="00CC1F3A">
              <w:rPr>
                <w:sz w:val="24"/>
              </w:rPr>
              <w:t xml:space="preserve">potential </w:t>
            </w:r>
            <w:r w:rsidR="00C14567">
              <w:rPr>
                <w:sz w:val="24"/>
              </w:rPr>
              <w:t xml:space="preserve">for staff </w:t>
            </w:r>
            <w:r w:rsidRPr="00CC1F3A">
              <w:rPr>
                <w:sz w:val="24"/>
              </w:rPr>
              <w:t xml:space="preserve">to </w:t>
            </w:r>
            <w:r w:rsidR="00623442">
              <w:rPr>
                <w:sz w:val="24"/>
              </w:rPr>
              <w:t xml:space="preserve">engage </w:t>
            </w:r>
            <w:r w:rsidR="00623442" w:rsidRPr="00CC1F3A">
              <w:rPr>
                <w:sz w:val="24"/>
              </w:rPr>
              <w:t>with</w:t>
            </w:r>
            <w:r>
              <w:rPr>
                <w:sz w:val="24"/>
              </w:rPr>
              <w:t xml:space="preserve"> </w:t>
            </w:r>
            <w:r w:rsidRPr="00CC1F3A">
              <w:rPr>
                <w:sz w:val="24"/>
              </w:rPr>
              <w:t xml:space="preserve">Article </w:t>
            </w:r>
            <w:r>
              <w:rPr>
                <w:sz w:val="24"/>
              </w:rPr>
              <w:t>3</w:t>
            </w:r>
            <w:r w:rsidR="00F9054F">
              <w:rPr>
                <w:sz w:val="24"/>
              </w:rPr>
              <w:t xml:space="preserve"> and 5</w:t>
            </w:r>
            <w:r w:rsidRPr="00CC1F3A">
              <w:rPr>
                <w:sz w:val="24"/>
              </w:rPr>
              <w:t xml:space="preserve"> of the Human Rights Act 1998 </w:t>
            </w:r>
            <w:r w:rsidR="00C14567">
              <w:rPr>
                <w:sz w:val="24"/>
              </w:rPr>
              <w:t xml:space="preserve">especially if someone is being removed from the premises </w:t>
            </w:r>
            <w:r w:rsidRPr="00CC1F3A">
              <w:rPr>
                <w:sz w:val="24"/>
              </w:rPr>
              <w:t xml:space="preserve">however, the Trust believes that such </w:t>
            </w:r>
            <w:r w:rsidR="00C14567">
              <w:rPr>
                <w:sz w:val="24"/>
              </w:rPr>
              <w:t>potential is</w:t>
            </w:r>
            <w:r w:rsidRPr="00CC1F3A">
              <w:rPr>
                <w:sz w:val="24"/>
              </w:rPr>
              <w:t xml:space="preserve"> proportionate, within reason, necessary </w:t>
            </w:r>
            <w:r>
              <w:rPr>
                <w:sz w:val="24"/>
              </w:rPr>
              <w:t>and will meet a legitimate aim as outlined in section 7.2</w:t>
            </w:r>
            <w:r w:rsidR="00C14567">
              <w:rPr>
                <w:sz w:val="24"/>
              </w:rPr>
              <w:t xml:space="preserve">.  In addition, staff behaviour is guided by our HSC values based around compassion, inclusive communication, making </w:t>
            </w:r>
            <w:r w:rsidR="00C14567">
              <w:rPr>
                <w:sz w:val="24"/>
              </w:rPr>
              <w:lastRenderedPageBreak/>
              <w:t>reasonable adjustments and treating everyone with respect and dignity. Staff training delivers that message continuously.</w:t>
            </w:r>
          </w:p>
          <w:p w14:paraId="65DFF4A4" w14:textId="77777777" w:rsidR="00B21437" w:rsidRDefault="00B21437" w:rsidP="00B21437">
            <w:pPr>
              <w:spacing w:after="0" w:line="240" w:lineRule="auto"/>
              <w:rPr>
                <w:sz w:val="24"/>
              </w:rPr>
            </w:pPr>
          </w:p>
          <w:p w14:paraId="5BB935E8" w14:textId="77777777" w:rsidR="005D6979" w:rsidRPr="003930CF" w:rsidRDefault="00B21437" w:rsidP="00B21437">
            <w:pPr>
              <w:spacing w:after="0" w:line="240" w:lineRule="auto"/>
              <w:rPr>
                <w:rFonts w:cs="Arial"/>
                <w:b/>
                <w:sz w:val="24"/>
              </w:rPr>
            </w:pPr>
            <w:r>
              <w:rPr>
                <w:rFonts w:cs="Arial"/>
                <w:bCs/>
                <w:sz w:val="24"/>
              </w:rPr>
              <w:t>This equality screening will be subject to review should there be any unforeseen concerns or information that should arise from the implementation of this policy.</w:t>
            </w:r>
          </w:p>
        </w:tc>
      </w:tr>
      <w:tr w:rsidR="00D75E22" w:rsidRPr="003930CF" w14:paraId="626BEFB4" w14:textId="77777777" w:rsidTr="00C52565">
        <w:tc>
          <w:tcPr>
            <w:tcW w:w="2303" w:type="pct"/>
            <w:shd w:val="clear" w:color="auto" w:fill="EDF7F9"/>
          </w:tcPr>
          <w:p w14:paraId="59C7A9A3" w14:textId="77777777" w:rsidR="009B2419" w:rsidRDefault="005D6979" w:rsidP="002E327F">
            <w:pPr>
              <w:spacing w:after="0" w:line="240" w:lineRule="auto"/>
              <w:rPr>
                <w:rFonts w:cs="Arial"/>
                <w:b/>
                <w:sz w:val="24"/>
              </w:rPr>
            </w:pPr>
            <w:r w:rsidRPr="000C36A6">
              <w:rPr>
                <w:rFonts w:cs="Arial"/>
                <w:sz w:val="24"/>
              </w:rPr>
              <w:lastRenderedPageBreak/>
              <w:t>(8.3</w:t>
            </w:r>
            <w:r w:rsidR="00D75E22" w:rsidRPr="000C36A6">
              <w:rPr>
                <w:rFonts w:cs="Arial"/>
                <w:sz w:val="24"/>
              </w:rPr>
              <w:t>)</w:t>
            </w:r>
            <w:r w:rsidR="00D75E22" w:rsidRPr="003930CF">
              <w:rPr>
                <w:rFonts w:cs="Arial"/>
                <w:b/>
                <w:sz w:val="24"/>
              </w:rPr>
              <w:t xml:space="preserve"> </w:t>
            </w:r>
          </w:p>
          <w:p w14:paraId="5BC3BD70" w14:textId="77777777" w:rsidR="009B2419" w:rsidRPr="009B2419" w:rsidRDefault="009B2419" w:rsidP="002E327F">
            <w:pPr>
              <w:spacing w:after="0" w:line="240" w:lineRule="auto"/>
              <w:rPr>
                <w:rFonts w:cs="Arial"/>
                <w:b/>
                <w:sz w:val="24"/>
              </w:rPr>
            </w:pPr>
          </w:p>
          <w:p w14:paraId="7F4748C0"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6CBEF07F" w14:textId="77777777" w:rsidR="00D75E22" w:rsidRPr="003930CF" w:rsidRDefault="00D75E22" w:rsidP="002E327F">
            <w:pPr>
              <w:spacing w:after="0" w:line="240" w:lineRule="auto"/>
              <w:rPr>
                <w:rFonts w:cs="Arial"/>
                <w:b/>
                <w:sz w:val="24"/>
              </w:rPr>
            </w:pPr>
          </w:p>
          <w:p w14:paraId="741D36FD"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tcPr>
          <w:p w14:paraId="1FD375AF"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0E567219" w14:textId="77777777" w:rsidR="00D75E22" w:rsidRDefault="00D75E22" w:rsidP="002E327F">
            <w:pPr>
              <w:spacing w:after="0"/>
              <w:jc w:val="center"/>
              <w:rPr>
                <w:rFonts w:cs="Arial"/>
                <w:b/>
                <w:sz w:val="24"/>
              </w:rPr>
            </w:pPr>
            <w:r w:rsidRPr="003930CF">
              <w:rPr>
                <w:rFonts w:cs="Arial"/>
                <w:b/>
                <w:sz w:val="24"/>
              </w:rPr>
              <w:t>No</w:t>
            </w:r>
          </w:p>
          <w:p w14:paraId="2563F36A" w14:textId="77777777" w:rsidR="00C14567" w:rsidRPr="003930CF" w:rsidRDefault="00C14567" w:rsidP="002E327F">
            <w:pPr>
              <w:spacing w:after="0"/>
              <w:jc w:val="center"/>
              <w:rPr>
                <w:rFonts w:cs="Arial"/>
                <w:b/>
                <w:sz w:val="24"/>
              </w:rPr>
            </w:pPr>
            <w:r>
              <w:rPr>
                <w:rFonts w:cs="Arial"/>
                <w:b/>
                <w:sz w:val="24"/>
              </w:rPr>
              <w:t>x</w:t>
            </w:r>
          </w:p>
        </w:tc>
        <w:tc>
          <w:tcPr>
            <w:tcW w:w="2258" w:type="pct"/>
            <w:gridSpan w:val="3"/>
          </w:tcPr>
          <w:p w14:paraId="067DE42E" w14:textId="77777777" w:rsidR="00D75E22" w:rsidRPr="00BB280C" w:rsidRDefault="00D75E22" w:rsidP="002E327F">
            <w:pPr>
              <w:spacing w:after="0" w:line="240" w:lineRule="auto"/>
              <w:rPr>
                <w:rFonts w:cs="Arial"/>
                <w:sz w:val="24"/>
              </w:rPr>
            </w:pPr>
            <w:r w:rsidRPr="003930CF">
              <w:rPr>
                <w:rFonts w:cs="Arial"/>
                <w:b/>
                <w:sz w:val="24"/>
              </w:rPr>
              <w:t>Reasons</w:t>
            </w:r>
          </w:p>
          <w:p w14:paraId="26A774CE" w14:textId="77777777" w:rsidR="00B064C8" w:rsidRDefault="00C14567" w:rsidP="00B064C8">
            <w:pPr>
              <w:spacing w:after="0" w:line="240" w:lineRule="auto"/>
              <w:rPr>
                <w:rFonts w:cs="Arial"/>
                <w:sz w:val="24"/>
              </w:rPr>
            </w:pPr>
            <w:r>
              <w:rPr>
                <w:rFonts w:cs="Arial"/>
                <w:sz w:val="24"/>
              </w:rPr>
              <w:t xml:space="preserve">This policy does not meet the necessary criteria to carry out an EQIA.  </w:t>
            </w:r>
            <w:r w:rsidR="004C5F5C" w:rsidRPr="00BB280C">
              <w:rPr>
                <w:rFonts w:cs="Arial"/>
                <w:sz w:val="24"/>
              </w:rPr>
              <w:t xml:space="preserve">A policy/proposal/decision is subject to an </w:t>
            </w:r>
            <w:r w:rsidR="00B064C8" w:rsidRPr="00BB280C">
              <w:rPr>
                <w:rFonts w:cs="Arial"/>
                <w:sz w:val="24"/>
              </w:rPr>
              <w:t xml:space="preserve">EQIA </w:t>
            </w:r>
            <w:r w:rsidR="004C5F5C" w:rsidRPr="00BB280C">
              <w:rPr>
                <w:rFonts w:cs="Arial"/>
                <w:sz w:val="24"/>
              </w:rPr>
              <w:t>if</w:t>
            </w:r>
            <w:r w:rsidR="004C5F5C">
              <w:rPr>
                <w:rFonts w:cs="Arial"/>
                <w:sz w:val="24"/>
              </w:rPr>
              <w:t xml:space="preserve"> one or more of the following </w:t>
            </w:r>
            <w:r w:rsidR="00B064C8" w:rsidRPr="00B064C8">
              <w:rPr>
                <w:rFonts w:cs="Arial"/>
                <w:sz w:val="24"/>
              </w:rPr>
              <w:t xml:space="preserve">criteria </w:t>
            </w:r>
            <w:r w:rsidR="004C5F5C">
              <w:rPr>
                <w:rFonts w:cs="Arial"/>
                <w:sz w:val="24"/>
              </w:rPr>
              <w:t xml:space="preserve">is </w:t>
            </w:r>
            <w:r w:rsidR="00B064C8" w:rsidRPr="00B064C8">
              <w:rPr>
                <w:rFonts w:cs="Arial"/>
                <w:sz w:val="24"/>
              </w:rPr>
              <w:t>met:</w:t>
            </w:r>
          </w:p>
          <w:p w14:paraId="0138D03E" w14:textId="77777777" w:rsidR="00C14567" w:rsidRPr="00B064C8" w:rsidRDefault="00C14567" w:rsidP="00B064C8">
            <w:pPr>
              <w:spacing w:after="0" w:line="240" w:lineRule="auto"/>
              <w:rPr>
                <w:rFonts w:cs="Arial"/>
              </w:rPr>
            </w:pPr>
          </w:p>
          <w:p w14:paraId="7B997FFC"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4ACFDFDB" w14:textId="77777777" w:rsidR="00B064C8" w:rsidRPr="00B064C8" w:rsidRDefault="00623442" w:rsidP="00B064C8">
            <w:pPr>
              <w:numPr>
                <w:ilvl w:val="0"/>
                <w:numId w:val="13"/>
              </w:numPr>
              <w:spacing w:after="120" w:line="240" w:lineRule="auto"/>
              <w:rPr>
                <w:rFonts w:cs="Arial"/>
                <w:sz w:val="24"/>
              </w:rPr>
            </w:pPr>
            <w:r w:rsidRPr="00B064C8">
              <w:rPr>
                <w:rFonts w:cs="Arial"/>
                <w:sz w:val="24"/>
              </w:rPr>
              <w:t>Potential equality</w:t>
            </w:r>
            <w:r w:rsidR="00B064C8" w:rsidRPr="00B064C8">
              <w:rPr>
                <w:rFonts w:cs="Arial"/>
                <w:sz w:val="24"/>
              </w:rPr>
              <w:t xml:space="preserve"> impacts are unknown, because, for example, there is insufficient data upon which to make an </w:t>
            </w:r>
            <w:r w:rsidRPr="00B064C8">
              <w:rPr>
                <w:rFonts w:cs="Arial"/>
                <w:sz w:val="24"/>
              </w:rPr>
              <w:t>assessment or</w:t>
            </w:r>
            <w:r w:rsidR="00B064C8" w:rsidRPr="00B064C8">
              <w:rPr>
                <w:rFonts w:cs="Arial"/>
                <w:sz w:val="24"/>
              </w:rPr>
              <w:t xml:space="preserve"> because they are complex, and it would be appropriate to conduct an equality impact assessment</w:t>
            </w:r>
            <w:r w:rsidR="00B064C8">
              <w:rPr>
                <w:rFonts w:cs="Arial"/>
                <w:sz w:val="24"/>
              </w:rPr>
              <w:t xml:space="preserve"> in order to better assess them.</w:t>
            </w:r>
          </w:p>
          <w:p w14:paraId="23CBBCF0"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5A1BF7A3"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7DF807BF"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14:paraId="2F4E1AEE"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29428604" w14:textId="77777777" w:rsidTr="00C52565">
        <w:tc>
          <w:tcPr>
            <w:tcW w:w="2303" w:type="pct"/>
            <w:shd w:val="clear" w:color="auto" w:fill="BDD6EE"/>
          </w:tcPr>
          <w:p w14:paraId="61D7C506" w14:textId="77777777" w:rsidR="00D75E22" w:rsidRPr="00823515" w:rsidRDefault="00D75E22" w:rsidP="002E327F">
            <w:pPr>
              <w:spacing w:after="0" w:line="240" w:lineRule="auto"/>
              <w:rPr>
                <w:rFonts w:cs="Arial"/>
                <w:b/>
                <w:i/>
                <w:sz w:val="24"/>
              </w:rPr>
            </w:pPr>
          </w:p>
          <w:p w14:paraId="2DAE61F4"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15F0A143" w14:textId="77777777" w:rsidR="00D75E22" w:rsidRPr="00823515" w:rsidRDefault="00D75E22" w:rsidP="002E327F">
            <w:pPr>
              <w:spacing w:after="0" w:line="240" w:lineRule="auto"/>
              <w:rPr>
                <w:rFonts w:cs="Arial"/>
                <w:b/>
                <w:i/>
                <w:sz w:val="24"/>
              </w:rPr>
            </w:pPr>
          </w:p>
          <w:p w14:paraId="4B675617"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565E8686" w14:textId="77777777" w:rsidR="009B2419" w:rsidRPr="00823515" w:rsidRDefault="009B2419" w:rsidP="002E327F">
            <w:pPr>
              <w:spacing w:after="0" w:line="240" w:lineRule="auto"/>
              <w:rPr>
                <w:rFonts w:cs="Arial"/>
                <w:i/>
                <w:sz w:val="24"/>
              </w:rPr>
            </w:pPr>
          </w:p>
          <w:p w14:paraId="035B982D"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6BE9B37D"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tcPr>
          <w:p w14:paraId="7F97A4A3" w14:textId="77777777" w:rsidR="00C52565" w:rsidRPr="00B21437" w:rsidRDefault="00C52565" w:rsidP="00C52565">
            <w:pPr>
              <w:spacing w:after="0" w:line="240" w:lineRule="auto"/>
              <w:rPr>
                <w:rFonts w:cs="Arial"/>
                <w:sz w:val="24"/>
              </w:rPr>
            </w:pPr>
            <w:r w:rsidRPr="00B21437">
              <w:rPr>
                <w:rFonts w:cs="Arial"/>
                <w:sz w:val="24"/>
              </w:rPr>
              <w:t xml:space="preserve">Belfast Trust is committed to the effective monitoring of this policy so that we can identify any future adverse impact arising from the policy which may lead to conducting an equality impact assessment and with helping with future planning and policy development.  </w:t>
            </w:r>
          </w:p>
          <w:p w14:paraId="77940682" w14:textId="77777777" w:rsidR="00C52565" w:rsidRPr="00823515" w:rsidRDefault="00C52565" w:rsidP="00C52565">
            <w:pPr>
              <w:spacing w:after="0" w:line="240" w:lineRule="auto"/>
              <w:rPr>
                <w:rFonts w:cs="Arial"/>
                <w:i/>
                <w:color w:val="FF0000"/>
                <w:sz w:val="24"/>
              </w:rPr>
            </w:pPr>
          </w:p>
          <w:p w14:paraId="04CAAED4" w14:textId="77777777" w:rsidR="000C36A6" w:rsidRPr="00B21437" w:rsidRDefault="00C52565" w:rsidP="00C52565">
            <w:pPr>
              <w:spacing w:after="0" w:line="240" w:lineRule="auto"/>
              <w:rPr>
                <w:rFonts w:cs="Arial"/>
                <w:sz w:val="24"/>
              </w:rPr>
            </w:pPr>
            <w:r w:rsidRPr="00B21437">
              <w:rPr>
                <w:rFonts w:cs="Arial"/>
                <w:sz w:val="24"/>
              </w:rPr>
              <w:t xml:space="preserve">Monitoring will take place by </w:t>
            </w:r>
            <w:r w:rsidR="000C36A6" w:rsidRPr="00B21437">
              <w:rPr>
                <w:rFonts w:cs="Arial"/>
                <w:sz w:val="24"/>
              </w:rPr>
              <w:t>under</w:t>
            </w:r>
            <w:r w:rsidRPr="00B21437">
              <w:rPr>
                <w:rFonts w:cs="Arial"/>
                <w:sz w:val="24"/>
              </w:rPr>
              <w:t>taking the following steps</w:t>
            </w:r>
            <w:r w:rsidR="000C36A6" w:rsidRPr="00B21437">
              <w:rPr>
                <w:rFonts w:cs="Arial"/>
                <w:sz w:val="24"/>
              </w:rPr>
              <w:t xml:space="preserve">: </w:t>
            </w:r>
          </w:p>
          <w:p w14:paraId="6EA1A965" w14:textId="77777777" w:rsidR="00B21437" w:rsidRDefault="00B21437" w:rsidP="00B21437">
            <w:pPr>
              <w:pStyle w:val="ListParagraph"/>
              <w:numPr>
                <w:ilvl w:val="0"/>
                <w:numId w:val="20"/>
              </w:numPr>
              <w:spacing w:after="160" w:line="259" w:lineRule="auto"/>
              <w:rPr>
                <w:rFonts w:eastAsiaTheme="minorEastAsia" w:cs="Arial"/>
                <w:sz w:val="24"/>
              </w:rPr>
            </w:pPr>
            <w:r w:rsidRPr="00B21437">
              <w:rPr>
                <w:rFonts w:eastAsiaTheme="minorEastAsia" w:cs="Arial"/>
                <w:sz w:val="24"/>
              </w:rPr>
              <w:t xml:space="preserve">The Trust has a Security Operational Group under the Chairmanship of the PCSS, Senior manager for Logistics to ensure implementation of the Security Strategy and achievement of substantive compliance of the Security Organisational Assurance framework. </w:t>
            </w:r>
          </w:p>
          <w:p w14:paraId="4AEC723D" w14:textId="77777777" w:rsidR="00B21437" w:rsidRPr="00B21437" w:rsidRDefault="00B21437" w:rsidP="00B21437">
            <w:pPr>
              <w:pStyle w:val="ListParagraph"/>
              <w:numPr>
                <w:ilvl w:val="0"/>
                <w:numId w:val="20"/>
              </w:numPr>
              <w:spacing w:after="160" w:line="259" w:lineRule="auto"/>
              <w:rPr>
                <w:rFonts w:eastAsiaTheme="minorEastAsia" w:cs="Arial"/>
                <w:sz w:val="22"/>
              </w:rPr>
            </w:pPr>
            <w:r w:rsidRPr="00B21437">
              <w:rPr>
                <w:rFonts w:eastAsiaTheme="minorEastAsia" w:cs="Arial"/>
                <w:sz w:val="24"/>
              </w:rPr>
              <w:t>The Trusts Organisational Assurance Committee will monitor the performance and compliance level of the Security Organisational Frameworks.</w:t>
            </w:r>
          </w:p>
          <w:p w14:paraId="6BE77363" w14:textId="77777777" w:rsidR="000C36A6" w:rsidRPr="00823515" w:rsidRDefault="00B21437" w:rsidP="00B21437">
            <w:pPr>
              <w:spacing w:after="0" w:line="240" w:lineRule="auto"/>
              <w:rPr>
                <w:rFonts w:cs="Arial"/>
                <w:i/>
                <w:sz w:val="24"/>
              </w:rPr>
            </w:pPr>
            <w:r w:rsidRPr="00B21437">
              <w:rPr>
                <w:rFonts w:eastAsiaTheme="minorEastAsia" w:cs="Arial"/>
                <w:sz w:val="24"/>
              </w:rPr>
              <w:t>The Operational Group will prepare implement and review an Annual Security Action Plan, identify and monitor Key Performance Indicators for Security. The KPI’s chosen shall be capable of showing improvements in security management and the management of security risks.</w:t>
            </w:r>
          </w:p>
        </w:tc>
      </w:tr>
      <w:tr w:rsidR="00D75E22" w:rsidRPr="003930CF" w14:paraId="2D496499" w14:textId="77777777" w:rsidTr="002E327F">
        <w:trPr>
          <w:trHeight w:val="565"/>
        </w:trPr>
        <w:tc>
          <w:tcPr>
            <w:tcW w:w="5000" w:type="pct"/>
            <w:gridSpan w:val="6"/>
            <w:shd w:val="clear" w:color="auto" w:fill="BDD6EE"/>
          </w:tcPr>
          <w:p w14:paraId="781C1467" w14:textId="77777777" w:rsidR="00D75E22" w:rsidRDefault="00D75E22" w:rsidP="002E327F">
            <w:pPr>
              <w:spacing w:after="0" w:line="240" w:lineRule="auto"/>
              <w:rPr>
                <w:rFonts w:cs="Arial"/>
                <w:b/>
                <w:sz w:val="24"/>
              </w:rPr>
            </w:pPr>
          </w:p>
          <w:p w14:paraId="6847A229"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1F24EAB8" w14:textId="77777777" w:rsidR="009B2419" w:rsidRPr="003930CF" w:rsidRDefault="009B2419" w:rsidP="002E327F">
            <w:pPr>
              <w:spacing w:after="0" w:line="240" w:lineRule="auto"/>
              <w:rPr>
                <w:rFonts w:cs="Arial"/>
                <w:b/>
                <w:sz w:val="24"/>
              </w:rPr>
            </w:pPr>
          </w:p>
          <w:p w14:paraId="664D56EE"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3" w:history="1">
              <w:r w:rsidR="000C36A6" w:rsidRPr="009B2419">
                <w:rPr>
                  <w:rStyle w:val="Hyperlink"/>
                  <w:rFonts w:cs="Arial"/>
                  <w:sz w:val="24"/>
                </w:rPr>
                <w:t>equalityscreenings@belfasttrust.hscni.net</w:t>
              </w:r>
            </w:hyperlink>
          </w:p>
          <w:p w14:paraId="400CCA3E"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45B787F0" w14:textId="77777777" w:rsidR="009B2419" w:rsidRDefault="009B2419" w:rsidP="002E327F">
            <w:pPr>
              <w:spacing w:after="0" w:line="240" w:lineRule="auto"/>
              <w:rPr>
                <w:rFonts w:cs="Arial"/>
                <w:b/>
                <w:sz w:val="24"/>
              </w:rPr>
            </w:pPr>
          </w:p>
          <w:p w14:paraId="2CE6CCBE"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4" w:history="1">
              <w:r w:rsidR="009B2419" w:rsidRPr="009B2419">
                <w:rPr>
                  <w:b/>
                  <w:color w:val="0070C0"/>
                  <w:szCs w:val="28"/>
                  <w:u w:val="single"/>
                </w:rPr>
                <w:t>Trust Website</w:t>
              </w:r>
            </w:hyperlink>
            <w:r w:rsidR="009B2419" w:rsidRPr="009B2419">
              <w:rPr>
                <w:b/>
                <w:color w:val="0070C0"/>
                <w:szCs w:val="28"/>
              </w:rPr>
              <w:t>**</w:t>
            </w:r>
          </w:p>
        </w:tc>
      </w:tr>
      <w:tr w:rsidR="009B2419" w:rsidRPr="003930CF" w14:paraId="4112191A" w14:textId="77777777" w:rsidTr="009B2419">
        <w:trPr>
          <w:trHeight w:val="1381"/>
        </w:trPr>
        <w:tc>
          <w:tcPr>
            <w:tcW w:w="2303" w:type="pct"/>
            <w:tcBorders>
              <w:right w:val="single" w:sz="4" w:space="0" w:color="auto"/>
            </w:tcBorders>
            <w:shd w:val="clear" w:color="auto" w:fill="EDF7F9"/>
          </w:tcPr>
          <w:p w14:paraId="73A517AC" w14:textId="77777777" w:rsidR="009B2419" w:rsidRDefault="009B2419" w:rsidP="002E327F">
            <w:pPr>
              <w:spacing w:after="0" w:line="240" w:lineRule="auto"/>
              <w:rPr>
                <w:rFonts w:cs="Arial"/>
                <w:b/>
                <w:sz w:val="24"/>
              </w:rPr>
            </w:pPr>
            <w:r>
              <w:rPr>
                <w:rFonts w:cs="Arial"/>
                <w:b/>
                <w:sz w:val="24"/>
              </w:rPr>
              <w:t xml:space="preserve">Lead Responsible Manager </w:t>
            </w:r>
          </w:p>
          <w:p w14:paraId="1F8A1660" w14:textId="77777777" w:rsidR="009B2419" w:rsidRDefault="009B2419" w:rsidP="002E327F">
            <w:pPr>
              <w:spacing w:after="0" w:line="240" w:lineRule="auto"/>
              <w:rPr>
                <w:rFonts w:cs="Arial"/>
                <w:b/>
                <w:sz w:val="24"/>
              </w:rPr>
            </w:pPr>
          </w:p>
          <w:p w14:paraId="0F892224" w14:textId="77777777" w:rsidR="009B2419" w:rsidRDefault="009B2419" w:rsidP="002E327F">
            <w:pPr>
              <w:spacing w:after="0" w:line="240" w:lineRule="auto"/>
              <w:rPr>
                <w:rFonts w:cs="Arial"/>
                <w:b/>
                <w:sz w:val="24"/>
              </w:rPr>
            </w:pPr>
            <w:r>
              <w:rPr>
                <w:rFonts w:cs="Arial"/>
                <w:b/>
                <w:sz w:val="24"/>
              </w:rPr>
              <w:t>Name:</w:t>
            </w:r>
            <w:r w:rsidR="00F168C2">
              <w:rPr>
                <w:rFonts w:cs="Arial"/>
                <w:b/>
                <w:sz w:val="24"/>
              </w:rPr>
              <w:t xml:space="preserve"> Aidan McCrory  </w:t>
            </w:r>
            <w:r w:rsidR="00F168C2">
              <w:rPr>
                <w:rFonts w:cs="Arial"/>
                <w:b/>
                <w:noProof/>
                <w:sz w:val="24"/>
                <w:lang w:eastAsia="en-GB"/>
              </w:rPr>
              <w:drawing>
                <wp:inline distT="0" distB="0" distL="0" distR="0" wp14:anchorId="13F1F8A4" wp14:editId="44DC6F27">
                  <wp:extent cx="1408430" cy="298450"/>
                  <wp:effectExtent l="0" t="0" r="127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08430" cy="298450"/>
                          </a:xfrm>
                          <a:prstGeom prst="rect">
                            <a:avLst/>
                          </a:prstGeom>
                          <a:noFill/>
                        </pic:spPr>
                      </pic:pic>
                    </a:graphicData>
                  </a:graphic>
                </wp:inline>
              </w:drawing>
            </w:r>
          </w:p>
          <w:p w14:paraId="1AEF7A93" w14:textId="77777777" w:rsidR="009B2419" w:rsidRDefault="009B2419" w:rsidP="002E327F">
            <w:pPr>
              <w:spacing w:after="0" w:line="240" w:lineRule="auto"/>
              <w:rPr>
                <w:rFonts w:cs="Arial"/>
                <w:b/>
                <w:sz w:val="24"/>
              </w:rPr>
            </w:pPr>
          </w:p>
          <w:p w14:paraId="703E156B" w14:textId="77777777" w:rsidR="009B2419" w:rsidRDefault="009B2419" w:rsidP="002E327F">
            <w:pPr>
              <w:spacing w:after="0" w:line="240" w:lineRule="auto"/>
              <w:rPr>
                <w:rFonts w:cs="Arial"/>
                <w:b/>
                <w:sz w:val="24"/>
              </w:rPr>
            </w:pPr>
            <w:r>
              <w:rPr>
                <w:rFonts w:cs="Arial"/>
                <w:b/>
                <w:sz w:val="24"/>
              </w:rPr>
              <w:t>Position:</w:t>
            </w:r>
            <w:r w:rsidR="00F168C2">
              <w:rPr>
                <w:rFonts w:cs="Arial"/>
                <w:b/>
                <w:sz w:val="24"/>
              </w:rPr>
              <w:t xml:space="preserve"> Logistics Senior Manager</w:t>
            </w:r>
          </w:p>
          <w:p w14:paraId="18C896AB" w14:textId="77777777" w:rsidR="009B2419" w:rsidRDefault="009B2419" w:rsidP="002E327F">
            <w:pPr>
              <w:spacing w:after="0" w:line="240" w:lineRule="auto"/>
              <w:rPr>
                <w:rFonts w:cs="Arial"/>
                <w:b/>
                <w:sz w:val="24"/>
              </w:rPr>
            </w:pPr>
          </w:p>
          <w:p w14:paraId="6248EE11" w14:textId="77777777" w:rsidR="009B2419" w:rsidRPr="003930CF" w:rsidRDefault="009B2419" w:rsidP="002E327F">
            <w:pPr>
              <w:spacing w:after="0" w:line="240" w:lineRule="auto"/>
              <w:rPr>
                <w:rFonts w:cs="Arial"/>
                <w:sz w:val="24"/>
              </w:rPr>
            </w:pPr>
            <w:r>
              <w:rPr>
                <w:rFonts w:cs="Arial"/>
                <w:b/>
                <w:sz w:val="24"/>
              </w:rPr>
              <w:t>Date:</w:t>
            </w:r>
            <w:r w:rsidR="00F168C2">
              <w:rPr>
                <w:rFonts w:cs="Arial"/>
                <w:b/>
                <w:sz w:val="24"/>
              </w:rPr>
              <w:t xml:space="preserve"> 3</w:t>
            </w:r>
            <w:r w:rsidR="00F168C2" w:rsidRPr="00F168C2">
              <w:rPr>
                <w:rFonts w:cs="Arial"/>
                <w:b/>
                <w:sz w:val="24"/>
                <w:vertAlign w:val="superscript"/>
              </w:rPr>
              <w:t>rd</w:t>
            </w:r>
            <w:r w:rsidR="00F168C2">
              <w:rPr>
                <w:rFonts w:cs="Arial"/>
                <w:b/>
                <w:sz w:val="24"/>
              </w:rPr>
              <w:t xml:space="preserve"> July 2025</w:t>
            </w:r>
          </w:p>
        </w:tc>
        <w:tc>
          <w:tcPr>
            <w:tcW w:w="2697" w:type="pct"/>
            <w:gridSpan w:val="5"/>
            <w:tcBorders>
              <w:left w:val="single" w:sz="4" w:space="0" w:color="auto"/>
            </w:tcBorders>
            <w:shd w:val="clear" w:color="auto" w:fill="EDF7F9"/>
          </w:tcPr>
          <w:p w14:paraId="22E1FB1D"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526B4174" w14:textId="77777777" w:rsidR="009B2419" w:rsidRDefault="009B2419" w:rsidP="002E327F">
            <w:pPr>
              <w:spacing w:after="0" w:line="240" w:lineRule="auto"/>
              <w:rPr>
                <w:rFonts w:cs="Arial"/>
                <w:b/>
                <w:sz w:val="24"/>
              </w:rPr>
            </w:pPr>
          </w:p>
          <w:p w14:paraId="77BAE8A3" w14:textId="77777777" w:rsidR="009B2419" w:rsidRDefault="009B2419" w:rsidP="002E327F">
            <w:pPr>
              <w:spacing w:after="0" w:line="240" w:lineRule="auto"/>
              <w:rPr>
                <w:rFonts w:cs="Arial"/>
                <w:b/>
                <w:sz w:val="24"/>
              </w:rPr>
            </w:pPr>
            <w:r>
              <w:rPr>
                <w:rFonts w:cs="Arial"/>
                <w:b/>
                <w:sz w:val="24"/>
              </w:rPr>
              <w:t>Name:</w:t>
            </w:r>
            <w:r w:rsidR="00180E4D">
              <w:rPr>
                <w:rFonts w:cs="Arial"/>
                <w:b/>
                <w:sz w:val="24"/>
              </w:rPr>
              <w:t xml:space="preserve"> Hilary Patterson</w:t>
            </w:r>
          </w:p>
          <w:p w14:paraId="587BABD3" w14:textId="77777777" w:rsidR="009B2419" w:rsidRDefault="009B2419" w:rsidP="002E327F">
            <w:pPr>
              <w:spacing w:after="0" w:line="240" w:lineRule="auto"/>
              <w:rPr>
                <w:rFonts w:cs="Arial"/>
                <w:b/>
                <w:sz w:val="24"/>
              </w:rPr>
            </w:pPr>
          </w:p>
          <w:p w14:paraId="1B7BAC2D" w14:textId="77777777" w:rsidR="009B2419" w:rsidRDefault="009B2419" w:rsidP="002E327F">
            <w:pPr>
              <w:spacing w:after="0" w:line="240" w:lineRule="auto"/>
              <w:rPr>
                <w:rFonts w:cs="Arial"/>
                <w:b/>
                <w:sz w:val="24"/>
              </w:rPr>
            </w:pPr>
            <w:r>
              <w:rPr>
                <w:rFonts w:cs="Arial"/>
                <w:b/>
                <w:sz w:val="24"/>
              </w:rPr>
              <w:t>Position:</w:t>
            </w:r>
            <w:r w:rsidR="00180E4D">
              <w:rPr>
                <w:rFonts w:cs="Arial"/>
                <w:b/>
                <w:sz w:val="24"/>
              </w:rPr>
              <w:t xml:space="preserve"> Senior Planning and Equality Manager</w:t>
            </w:r>
          </w:p>
          <w:p w14:paraId="7288EAC0" w14:textId="77777777" w:rsidR="009B2419" w:rsidRDefault="009B2419" w:rsidP="002E327F">
            <w:pPr>
              <w:spacing w:after="0" w:line="240" w:lineRule="auto"/>
              <w:rPr>
                <w:rFonts w:cs="Arial"/>
                <w:b/>
                <w:sz w:val="24"/>
              </w:rPr>
            </w:pPr>
          </w:p>
          <w:p w14:paraId="09A2AEA1"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r w:rsidR="00180E4D">
              <w:rPr>
                <w:rFonts w:cs="Arial"/>
                <w:b/>
                <w:sz w:val="24"/>
              </w:rPr>
              <w:t xml:space="preserve"> 15</w:t>
            </w:r>
            <w:r w:rsidR="00180E4D" w:rsidRPr="00180E4D">
              <w:rPr>
                <w:rFonts w:cs="Arial"/>
                <w:b/>
                <w:sz w:val="24"/>
                <w:vertAlign w:val="superscript"/>
              </w:rPr>
              <w:t>th</w:t>
            </w:r>
            <w:r w:rsidR="00180E4D">
              <w:rPr>
                <w:rFonts w:cs="Arial"/>
                <w:b/>
                <w:sz w:val="24"/>
              </w:rPr>
              <w:t xml:space="preserve"> September 2025</w:t>
            </w:r>
          </w:p>
        </w:tc>
      </w:tr>
      <w:tr w:rsidR="00713E1A" w:rsidRPr="003930CF" w14:paraId="3D647A27" w14:textId="77777777" w:rsidTr="00E26F06">
        <w:trPr>
          <w:trHeight w:val="557"/>
        </w:trPr>
        <w:tc>
          <w:tcPr>
            <w:tcW w:w="5000" w:type="pct"/>
            <w:gridSpan w:val="6"/>
            <w:shd w:val="clear" w:color="auto" w:fill="EDF7F9"/>
          </w:tcPr>
          <w:p w14:paraId="6E59C047" w14:textId="77777777" w:rsidR="00E26F06" w:rsidRDefault="00E26F06" w:rsidP="002E327F">
            <w:pPr>
              <w:spacing w:after="0" w:line="240" w:lineRule="auto"/>
              <w:rPr>
                <w:rFonts w:cs="Arial"/>
                <w:sz w:val="24"/>
              </w:rPr>
            </w:pPr>
          </w:p>
          <w:p w14:paraId="043248BA"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181CAE76" w14:textId="77777777" w:rsidR="00823515" w:rsidRDefault="00823515" w:rsidP="00BB280C">
            <w:pPr>
              <w:spacing w:after="0" w:line="240" w:lineRule="auto"/>
              <w:rPr>
                <w:rFonts w:cs="Arial"/>
                <w:sz w:val="24"/>
              </w:rPr>
            </w:pPr>
          </w:p>
          <w:p w14:paraId="1F5DA2C3"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6639C7AA" w14:textId="77777777"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57A115FA" wp14:editId="59D50211">
                      <wp:simplePos x="0" y="0"/>
                      <wp:positionH relativeFrom="column">
                        <wp:posOffset>8846865</wp:posOffset>
                      </wp:positionH>
                      <wp:positionV relativeFrom="paragraph">
                        <wp:posOffset>68883</wp:posOffset>
                      </wp:positionV>
                      <wp:extent cx="504825" cy="515155"/>
                      <wp:effectExtent l="0" t="0" r="28575" b="1841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515155"/>
                              </a:xfrm>
                              <a:prstGeom prst="rect">
                                <a:avLst/>
                              </a:prstGeom>
                              <a:solidFill>
                                <a:srgbClr val="FFFFFF"/>
                              </a:solidFill>
                              <a:ln w="6350">
                                <a:solidFill>
                                  <a:srgbClr val="000000"/>
                                </a:solidFill>
                                <a:miter lim="800000"/>
                                <a:headEnd/>
                                <a:tailEnd/>
                              </a:ln>
                            </wps:spPr>
                            <wps:txbx>
                              <w:txbxContent>
                                <w:p w14:paraId="47C27BAE" w14:textId="77777777" w:rsidR="006A131F" w:rsidRDefault="006A131F" w:rsidP="006F0611">
                                  <w:r>
                                    <w:rPr>
                                      <w:rFonts w:cs="Arial"/>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CE1E26" id="Text Box 2" o:spid="_x0000_s1027" type="#_x0000_t202" style="position:absolute;margin-left:696.6pt;margin-top:5.4pt;width:39.75pt;height:40.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" strokeweight=".5pt">
                      <v:textbox>
                        <w:txbxContent>
                          <w:p w:rsidR="006A131F" w:rsidRDefault="006A131F" w:rsidP="006F0611">
                            <w:r>
                              <w:rPr>
                                <w:rFonts w:cs="Arial"/>
                              </w:rPr>
                              <w:t>√</w:t>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51ADA0C5"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0CFD8182"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745E06D4" w14:textId="77777777" w:rsidR="007866FC" w:rsidRDefault="007866FC" w:rsidP="006F0611">
            <w:pPr>
              <w:rPr>
                <w:rFonts w:cs="Arial"/>
                <w:i/>
                <w:sz w:val="24"/>
                <w:u w:val="single"/>
              </w:rPr>
            </w:pPr>
          </w:p>
          <w:p w14:paraId="5638F278" w14:textId="77777777" w:rsidR="006F0611" w:rsidRDefault="006F0611" w:rsidP="006F0611">
            <w:pPr>
              <w:rPr>
                <w:rFonts w:cs="Arial"/>
                <w:i/>
                <w:sz w:val="24"/>
                <w:u w:val="single"/>
              </w:rPr>
            </w:pPr>
            <w:r>
              <w:rPr>
                <w:rFonts w:cs="Arial"/>
                <w:i/>
                <w:sz w:val="24"/>
                <w:u w:val="single"/>
              </w:rPr>
              <w:t>OR</w:t>
            </w:r>
          </w:p>
          <w:p w14:paraId="61BABE62" w14:textId="77777777" w:rsidR="006F0611" w:rsidRDefault="006F0611" w:rsidP="006F0611">
            <w:pPr>
              <w:rPr>
                <w:rFonts w:cs="Arial"/>
                <w:b/>
                <w:sz w:val="24"/>
              </w:rPr>
            </w:pPr>
            <w:r>
              <w:rPr>
                <w:rFonts w:cs="Arial"/>
                <w:sz w:val="24"/>
              </w:rPr>
              <w:t xml:space="preserve">Please complete a </w:t>
            </w:r>
            <w:hyperlink r:id="rId25"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542698CE"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6"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67C1038E" w14:textId="77777777" w:rsidR="00BB280C" w:rsidRDefault="006F0611" w:rsidP="00BB280C">
            <w:pPr>
              <w:spacing w:after="0" w:line="240" w:lineRule="auto"/>
              <w:rPr>
                <w:sz w:val="24"/>
              </w:rPr>
            </w:pPr>
            <w:r>
              <w:rPr>
                <w:rFonts w:cs="Arial"/>
                <w:sz w:val="24"/>
              </w:rPr>
              <w:t xml:space="preserve">Contact </w:t>
            </w:r>
            <w:hyperlink r:id="rId27"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p>
          <w:p w14:paraId="72B24DED" w14:textId="77777777" w:rsidR="00E26F06" w:rsidRPr="00BB280C" w:rsidRDefault="00E26F06" w:rsidP="00BB280C">
            <w:pPr>
              <w:spacing w:after="0" w:line="240" w:lineRule="auto"/>
              <w:rPr>
                <w:rFonts w:cs="Arial"/>
                <w:sz w:val="24"/>
              </w:rPr>
            </w:pPr>
          </w:p>
        </w:tc>
      </w:tr>
    </w:tbl>
    <w:p w14:paraId="52AF0A26" w14:textId="77777777" w:rsidR="00D75E22" w:rsidRPr="00EE266A" w:rsidRDefault="00D75E22" w:rsidP="00E26F06">
      <w:pPr>
        <w:contextualSpacing/>
        <w:rPr>
          <w:rFonts w:cs="Arial"/>
          <w:szCs w:val="28"/>
        </w:rPr>
      </w:pPr>
    </w:p>
    <w:sectPr w:rsidR="00D75E22" w:rsidRPr="00EE266A" w:rsidSect="00E957BD">
      <w:footerReference w:type="even" r:id="rId28"/>
      <w:footerReference w:type="default" r:id="rId29"/>
      <w:pgSz w:w="16840" w:h="11907" w:orient="landscape" w:code="9"/>
      <w:pgMar w:top="720" w:right="720" w:bottom="426" w:left="720" w:header="720" w:footer="720" w:gutter="0"/>
      <w:cols w:space="720"/>
      <w:docGrid w:linePitch="381"/>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DD17AAA" w16cex:dateUtc="2025-09-04T07:36:00Z"/>
  <w16cex:commentExtensible w16cex:durableId="44BACBF5" w16cex:dateUtc="2025-09-04T07: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0E2C361" w16cid:durableId="5DD17AAA"/>
  <w16cid:commentId w16cid:paraId="4FA98E30" w16cid:durableId="44BACBF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07771A" w14:textId="77777777" w:rsidR="005460BD" w:rsidRDefault="005460BD">
      <w:r>
        <w:separator/>
      </w:r>
    </w:p>
  </w:endnote>
  <w:endnote w:type="continuationSeparator" w:id="0">
    <w:p w14:paraId="324D7613" w14:textId="77777777" w:rsidR="005460BD" w:rsidRDefault="005460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Rockwell">
    <w:panose1 w:val="02060603020205020403"/>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FC11E6" w14:textId="77777777" w:rsidR="006A131F" w:rsidRDefault="006A131F"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47989E" w14:textId="77777777" w:rsidR="006A131F" w:rsidRDefault="006A131F"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EA00C6" w14:textId="6177F120" w:rsidR="006A131F" w:rsidRDefault="006A131F">
    <w:pPr>
      <w:pStyle w:val="Footer"/>
      <w:jc w:val="right"/>
    </w:pPr>
    <w:r>
      <w:fldChar w:fldCharType="begin"/>
    </w:r>
    <w:r>
      <w:instrText xml:space="preserve"> PAGE   \* MERGEFORMAT </w:instrText>
    </w:r>
    <w:r>
      <w:fldChar w:fldCharType="separate"/>
    </w:r>
    <w:r w:rsidR="009E0752">
      <w:rPr>
        <w:noProof/>
      </w:rPr>
      <w:t>32</w:t>
    </w:r>
    <w:r>
      <w:rPr>
        <w:noProof/>
      </w:rPr>
      <w:fldChar w:fldCharType="end"/>
    </w:r>
  </w:p>
  <w:p w14:paraId="7E2CAC6E" w14:textId="77777777" w:rsidR="006A131F" w:rsidRDefault="006A131F"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DA3815" w14:textId="77777777" w:rsidR="005460BD" w:rsidRDefault="005460BD">
      <w:r>
        <w:separator/>
      </w:r>
    </w:p>
  </w:footnote>
  <w:footnote w:type="continuationSeparator" w:id="0">
    <w:p w14:paraId="57460CFE" w14:textId="77777777" w:rsidR="005460BD" w:rsidRDefault="005460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9051E"/>
    <w:multiLevelType w:val="hybridMultilevel"/>
    <w:tmpl w:val="2648E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BF3346"/>
    <w:multiLevelType w:val="hybridMultilevel"/>
    <w:tmpl w:val="6408E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 w15:restartNumberingAfterBreak="0">
    <w:nsid w:val="111B74C3"/>
    <w:multiLevelType w:val="hybridMultilevel"/>
    <w:tmpl w:val="7FB85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E23BCA"/>
    <w:multiLevelType w:val="hybridMultilevel"/>
    <w:tmpl w:val="A72AA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D05567F"/>
    <w:multiLevelType w:val="hybridMultilevel"/>
    <w:tmpl w:val="26C49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0F2318"/>
    <w:multiLevelType w:val="hybridMultilevel"/>
    <w:tmpl w:val="0E040B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0664038"/>
    <w:multiLevelType w:val="hybridMultilevel"/>
    <w:tmpl w:val="C80E5EDC"/>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4EF731A7"/>
    <w:multiLevelType w:val="hybridMultilevel"/>
    <w:tmpl w:val="CFE88D30"/>
    <w:lvl w:ilvl="0" w:tplc="C5CA766E">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48C562B"/>
    <w:multiLevelType w:val="hybridMultilevel"/>
    <w:tmpl w:val="8CF0489E"/>
    <w:lvl w:ilvl="0" w:tplc="26C000F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C403C1A"/>
    <w:multiLevelType w:val="multilevel"/>
    <w:tmpl w:val="076067FA"/>
    <w:lvl w:ilvl="0">
      <w:start w:val="1"/>
      <w:numFmt w:val="decimal"/>
      <w:lvlText w:val="%1.0"/>
      <w:lvlJc w:val="left"/>
      <w:pPr>
        <w:tabs>
          <w:tab w:val="num" w:pos="720"/>
        </w:tabs>
        <w:ind w:left="720" w:hanging="72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160"/>
        </w:tabs>
        <w:ind w:left="2160" w:hanging="72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3960"/>
        </w:tabs>
        <w:ind w:left="3960" w:hanging="1080"/>
      </w:pPr>
      <w:rPr>
        <w:rFonts w:hint="default"/>
        <w:b w:val="0"/>
      </w:rPr>
    </w:lvl>
    <w:lvl w:ilvl="5">
      <w:start w:val="1"/>
      <w:numFmt w:val="decimal"/>
      <w:lvlText w:val="%1.%2.%3.%4.%5.%6"/>
      <w:lvlJc w:val="left"/>
      <w:pPr>
        <w:tabs>
          <w:tab w:val="num" w:pos="5040"/>
        </w:tabs>
        <w:ind w:left="5040" w:hanging="1440"/>
      </w:pPr>
      <w:rPr>
        <w:rFonts w:hint="default"/>
        <w:b w:val="0"/>
      </w:rPr>
    </w:lvl>
    <w:lvl w:ilvl="6">
      <w:start w:val="1"/>
      <w:numFmt w:val="decimal"/>
      <w:lvlText w:val="%1.%2.%3.%4.%5.%6.%7"/>
      <w:lvlJc w:val="left"/>
      <w:pPr>
        <w:tabs>
          <w:tab w:val="num" w:pos="5760"/>
        </w:tabs>
        <w:ind w:left="5760" w:hanging="1440"/>
      </w:pPr>
      <w:rPr>
        <w:rFonts w:hint="default"/>
        <w:b w:val="0"/>
      </w:rPr>
    </w:lvl>
    <w:lvl w:ilvl="7">
      <w:start w:val="1"/>
      <w:numFmt w:val="decimal"/>
      <w:lvlText w:val="%1.%2.%3.%4.%5.%6.%7.%8"/>
      <w:lvlJc w:val="left"/>
      <w:pPr>
        <w:tabs>
          <w:tab w:val="num" w:pos="6840"/>
        </w:tabs>
        <w:ind w:left="6840" w:hanging="1800"/>
      </w:pPr>
      <w:rPr>
        <w:rFonts w:hint="default"/>
        <w:b w:val="0"/>
      </w:rPr>
    </w:lvl>
    <w:lvl w:ilvl="8">
      <w:start w:val="1"/>
      <w:numFmt w:val="decimal"/>
      <w:lvlText w:val="%1.%2.%3.%4.%5.%6.%7.%8.%9"/>
      <w:lvlJc w:val="left"/>
      <w:pPr>
        <w:tabs>
          <w:tab w:val="num" w:pos="7560"/>
        </w:tabs>
        <w:ind w:left="7560" w:hanging="1800"/>
      </w:pPr>
      <w:rPr>
        <w:rFonts w:hint="default"/>
        <w:b w:val="0"/>
      </w:rPr>
    </w:lvl>
  </w:abstractNum>
  <w:abstractNum w:abstractNumId="22" w15:restartNumberingAfterBreak="0">
    <w:nsid w:val="65CC2266"/>
    <w:multiLevelType w:val="hybridMultilevel"/>
    <w:tmpl w:val="0D84BB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24" w15:restartNumberingAfterBreak="0">
    <w:nsid w:val="69801727"/>
    <w:multiLevelType w:val="hybridMultilevel"/>
    <w:tmpl w:val="E8BAD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E9177FC"/>
    <w:multiLevelType w:val="hybridMultilevel"/>
    <w:tmpl w:val="A7AAB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1412087"/>
    <w:multiLevelType w:val="hybridMultilevel"/>
    <w:tmpl w:val="0DD4BA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4082EEE"/>
    <w:multiLevelType w:val="hybridMultilevel"/>
    <w:tmpl w:val="3452AAB8"/>
    <w:lvl w:ilvl="0" w:tplc="26C000FE">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3"/>
  </w:num>
  <w:num w:numId="2">
    <w:abstractNumId w:val="2"/>
  </w:num>
  <w:num w:numId="3">
    <w:abstractNumId w:val="6"/>
  </w:num>
  <w:num w:numId="4">
    <w:abstractNumId w:val="12"/>
  </w:num>
  <w:num w:numId="5">
    <w:abstractNumId w:val="13"/>
  </w:num>
  <w:num w:numId="6">
    <w:abstractNumId w:val="7"/>
  </w:num>
  <w:num w:numId="7">
    <w:abstractNumId w:val="10"/>
  </w:num>
  <w:num w:numId="8">
    <w:abstractNumId w:val="17"/>
  </w:num>
  <w:num w:numId="9">
    <w:abstractNumId w:val="11"/>
  </w:num>
  <w:num w:numId="10">
    <w:abstractNumId w:val="5"/>
  </w:num>
  <w:num w:numId="11">
    <w:abstractNumId w:val="8"/>
  </w:num>
  <w:num w:numId="12">
    <w:abstractNumId w:val="20"/>
  </w:num>
  <w:num w:numId="13">
    <w:abstractNumId w:val="16"/>
  </w:num>
  <w:num w:numId="14">
    <w:abstractNumId w:val="28"/>
  </w:num>
  <w:num w:numId="15">
    <w:abstractNumId w:val="1"/>
  </w:num>
  <w:num w:numId="16">
    <w:abstractNumId w:val="25"/>
  </w:num>
  <w:num w:numId="17">
    <w:abstractNumId w:val="4"/>
  </w:num>
  <w:num w:numId="18">
    <w:abstractNumId w:val="21"/>
  </w:num>
  <w:num w:numId="19">
    <w:abstractNumId w:val="14"/>
  </w:num>
  <w:num w:numId="20">
    <w:abstractNumId w:val="0"/>
  </w:num>
  <w:num w:numId="21">
    <w:abstractNumId w:val="26"/>
  </w:num>
  <w:num w:numId="22">
    <w:abstractNumId w:val="15"/>
  </w:num>
  <w:num w:numId="23">
    <w:abstractNumId w:val="18"/>
  </w:num>
  <w:num w:numId="24">
    <w:abstractNumId w:val="22"/>
  </w:num>
  <w:num w:numId="25">
    <w:abstractNumId w:val="9"/>
  </w:num>
  <w:num w:numId="26">
    <w:abstractNumId w:val="3"/>
  </w:num>
  <w:num w:numId="27">
    <w:abstractNumId w:val="24"/>
  </w:num>
  <w:num w:numId="28">
    <w:abstractNumId w:val="19"/>
  </w:num>
  <w:num w:numId="29">
    <w:abstractNumId w:val="2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0ABB"/>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32EF"/>
    <w:rsid w:val="000A6AA2"/>
    <w:rsid w:val="000A6AF1"/>
    <w:rsid w:val="000B263C"/>
    <w:rsid w:val="000B5AFA"/>
    <w:rsid w:val="000C18F1"/>
    <w:rsid w:val="000C229E"/>
    <w:rsid w:val="000C36A6"/>
    <w:rsid w:val="000C3836"/>
    <w:rsid w:val="000D00C8"/>
    <w:rsid w:val="000D246E"/>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5F87"/>
    <w:rsid w:val="0015663A"/>
    <w:rsid w:val="00156AD6"/>
    <w:rsid w:val="001574E7"/>
    <w:rsid w:val="00166036"/>
    <w:rsid w:val="00173C08"/>
    <w:rsid w:val="00175288"/>
    <w:rsid w:val="00176C28"/>
    <w:rsid w:val="00180E4D"/>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83FA5"/>
    <w:rsid w:val="00290BBF"/>
    <w:rsid w:val="00290DE6"/>
    <w:rsid w:val="002A2BFD"/>
    <w:rsid w:val="002A2E5B"/>
    <w:rsid w:val="002A6183"/>
    <w:rsid w:val="002B24C6"/>
    <w:rsid w:val="002B48B0"/>
    <w:rsid w:val="002B4E37"/>
    <w:rsid w:val="002C2341"/>
    <w:rsid w:val="002C24E7"/>
    <w:rsid w:val="002C31DC"/>
    <w:rsid w:val="002C3C01"/>
    <w:rsid w:val="002D04F5"/>
    <w:rsid w:val="002D09D0"/>
    <w:rsid w:val="002D364B"/>
    <w:rsid w:val="002E327F"/>
    <w:rsid w:val="002F0035"/>
    <w:rsid w:val="002F24BE"/>
    <w:rsid w:val="002F3C45"/>
    <w:rsid w:val="002F78D6"/>
    <w:rsid w:val="003011C9"/>
    <w:rsid w:val="003034A5"/>
    <w:rsid w:val="00304491"/>
    <w:rsid w:val="003059CB"/>
    <w:rsid w:val="00310560"/>
    <w:rsid w:val="00310D3C"/>
    <w:rsid w:val="003110AE"/>
    <w:rsid w:val="00315AA6"/>
    <w:rsid w:val="00316AF1"/>
    <w:rsid w:val="00325F54"/>
    <w:rsid w:val="00331D1F"/>
    <w:rsid w:val="00333426"/>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B6115"/>
    <w:rsid w:val="003C79C3"/>
    <w:rsid w:val="003D15C1"/>
    <w:rsid w:val="003D2876"/>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252D"/>
    <w:rsid w:val="00444BB1"/>
    <w:rsid w:val="00450B87"/>
    <w:rsid w:val="00452488"/>
    <w:rsid w:val="00452873"/>
    <w:rsid w:val="00456A2B"/>
    <w:rsid w:val="0046066D"/>
    <w:rsid w:val="004610FE"/>
    <w:rsid w:val="00466BC2"/>
    <w:rsid w:val="00467C0D"/>
    <w:rsid w:val="004709B7"/>
    <w:rsid w:val="00490ABC"/>
    <w:rsid w:val="004952D6"/>
    <w:rsid w:val="00497330"/>
    <w:rsid w:val="004A2D06"/>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460BD"/>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A71E7"/>
    <w:rsid w:val="005B06F0"/>
    <w:rsid w:val="005B1C6A"/>
    <w:rsid w:val="005B26AC"/>
    <w:rsid w:val="005B60A6"/>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3442"/>
    <w:rsid w:val="00625F8B"/>
    <w:rsid w:val="00626930"/>
    <w:rsid w:val="00630409"/>
    <w:rsid w:val="0063281D"/>
    <w:rsid w:val="006335E2"/>
    <w:rsid w:val="00634E5A"/>
    <w:rsid w:val="006353FA"/>
    <w:rsid w:val="006368EE"/>
    <w:rsid w:val="00637C6B"/>
    <w:rsid w:val="00643471"/>
    <w:rsid w:val="00651DFA"/>
    <w:rsid w:val="00653B74"/>
    <w:rsid w:val="00661805"/>
    <w:rsid w:val="00664EC3"/>
    <w:rsid w:val="00667113"/>
    <w:rsid w:val="006672C3"/>
    <w:rsid w:val="006761D2"/>
    <w:rsid w:val="00676203"/>
    <w:rsid w:val="0068186D"/>
    <w:rsid w:val="00682DC8"/>
    <w:rsid w:val="006861C7"/>
    <w:rsid w:val="00687DAF"/>
    <w:rsid w:val="006948B8"/>
    <w:rsid w:val="006A0687"/>
    <w:rsid w:val="006A131F"/>
    <w:rsid w:val="006A1C34"/>
    <w:rsid w:val="006A2646"/>
    <w:rsid w:val="006A443A"/>
    <w:rsid w:val="006A4B80"/>
    <w:rsid w:val="006B7F5C"/>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503F"/>
    <w:rsid w:val="006F69C4"/>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2835"/>
    <w:rsid w:val="00763EF2"/>
    <w:rsid w:val="007661EE"/>
    <w:rsid w:val="00774AF9"/>
    <w:rsid w:val="00776440"/>
    <w:rsid w:val="00785A0A"/>
    <w:rsid w:val="007866FC"/>
    <w:rsid w:val="00786BFC"/>
    <w:rsid w:val="00786C42"/>
    <w:rsid w:val="00787918"/>
    <w:rsid w:val="00792846"/>
    <w:rsid w:val="00796FC6"/>
    <w:rsid w:val="007977D4"/>
    <w:rsid w:val="007A1B00"/>
    <w:rsid w:val="007A467E"/>
    <w:rsid w:val="007A4CBC"/>
    <w:rsid w:val="007A56F1"/>
    <w:rsid w:val="007A69FA"/>
    <w:rsid w:val="007A7291"/>
    <w:rsid w:val="007B1E19"/>
    <w:rsid w:val="007B20FF"/>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259F"/>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35A32"/>
    <w:rsid w:val="00935ED5"/>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A6EEE"/>
    <w:rsid w:val="009B0D7B"/>
    <w:rsid w:val="009B2419"/>
    <w:rsid w:val="009B5A4B"/>
    <w:rsid w:val="009B7A1D"/>
    <w:rsid w:val="009C435C"/>
    <w:rsid w:val="009C680A"/>
    <w:rsid w:val="009D07D6"/>
    <w:rsid w:val="009E031A"/>
    <w:rsid w:val="009E0752"/>
    <w:rsid w:val="009E17CC"/>
    <w:rsid w:val="009E786F"/>
    <w:rsid w:val="009F0184"/>
    <w:rsid w:val="009F33E4"/>
    <w:rsid w:val="009F48D7"/>
    <w:rsid w:val="009F7129"/>
    <w:rsid w:val="009F763F"/>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4BEB"/>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1437"/>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9770C"/>
    <w:rsid w:val="00BA0896"/>
    <w:rsid w:val="00BA1F9D"/>
    <w:rsid w:val="00BA32DB"/>
    <w:rsid w:val="00BA33E2"/>
    <w:rsid w:val="00BA3790"/>
    <w:rsid w:val="00BA494F"/>
    <w:rsid w:val="00BA4D7B"/>
    <w:rsid w:val="00BA7C6C"/>
    <w:rsid w:val="00BB002F"/>
    <w:rsid w:val="00BB280C"/>
    <w:rsid w:val="00BB60A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421E"/>
    <w:rsid w:val="00C066F7"/>
    <w:rsid w:val="00C06ED9"/>
    <w:rsid w:val="00C1396D"/>
    <w:rsid w:val="00C14567"/>
    <w:rsid w:val="00C1463E"/>
    <w:rsid w:val="00C20105"/>
    <w:rsid w:val="00C21B4B"/>
    <w:rsid w:val="00C22F14"/>
    <w:rsid w:val="00C30D56"/>
    <w:rsid w:val="00C31396"/>
    <w:rsid w:val="00C340B0"/>
    <w:rsid w:val="00C36177"/>
    <w:rsid w:val="00C411DD"/>
    <w:rsid w:val="00C41CF9"/>
    <w:rsid w:val="00C43534"/>
    <w:rsid w:val="00C47AD3"/>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C4794"/>
    <w:rsid w:val="00CD1D9B"/>
    <w:rsid w:val="00CD2E49"/>
    <w:rsid w:val="00CD34D3"/>
    <w:rsid w:val="00CD3B48"/>
    <w:rsid w:val="00CE1312"/>
    <w:rsid w:val="00CE3024"/>
    <w:rsid w:val="00CE3A8F"/>
    <w:rsid w:val="00CE552C"/>
    <w:rsid w:val="00CF1DE4"/>
    <w:rsid w:val="00CF22AF"/>
    <w:rsid w:val="00CF40F3"/>
    <w:rsid w:val="00CF55FE"/>
    <w:rsid w:val="00CF6EA7"/>
    <w:rsid w:val="00CF7549"/>
    <w:rsid w:val="00D0365B"/>
    <w:rsid w:val="00D03BC1"/>
    <w:rsid w:val="00D03F0E"/>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1364"/>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B7A97"/>
    <w:rsid w:val="00DC43F3"/>
    <w:rsid w:val="00DD26AD"/>
    <w:rsid w:val="00DD59C2"/>
    <w:rsid w:val="00DE0FE1"/>
    <w:rsid w:val="00DE3CFB"/>
    <w:rsid w:val="00DE578A"/>
    <w:rsid w:val="00DE71F3"/>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467D"/>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168C2"/>
    <w:rsid w:val="00F20ABA"/>
    <w:rsid w:val="00F23597"/>
    <w:rsid w:val="00F30698"/>
    <w:rsid w:val="00F31CB1"/>
    <w:rsid w:val="00F36D03"/>
    <w:rsid w:val="00F371F7"/>
    <w:rsid w:val="00F3721C"/>
    <w:rsid w:val="00F40C78"/>
    <w:rsid w:val="00F41505"/>
    <w:rsid w:val="00F44E5F"/>
    <w:rsid w:val="00F50F8B"/>
    <w:rsid w:val="00F51A50"/>
    <w:rsid w:val="00F527CD"/>
    <w:rsid w:val="00F56FA1"/>
    <w:rsid w:val="00F61897"/>
    <w:rsid w:val="00F63E0A"/>
    <w:rsid w:val="00F70CED"/>
    <w:rsid w:val="00F72628"/>
    <w:rsid w:val="00F727AD"/>
    <w:rsid w:val="00F72890"/>
    <w:rsid w:val="00F72F4C"/>
    <w:rsid w:val="00F75915"/>
    <w:rsid w:val="00F77433"/>
    <w:rsid w:val="00F807EA"/>
    <w:rsid w:val="00F845DC"/>
    <w:rsid w:val="00F8476A"/>
    <w:rsid w:val="00F856E1"/>
    <w:rsid w:val="00F87685"/>
    <w:rsid w:val="00F9054F"/>
    <w:rsid w:val="00F92A4E"/>
    <w:rsid w:val="00FA0897"/>
    <w:rsid w:val="00FA625E"/>
    <w:rsid w:val="00FB3B29"/>
    <w:rsid w:val="00FB69A3"/>
    <w:rsid w:val="00FB7944"/>
    <w:rsid w:val="00FC0B30"/>
    <w:rsid w:val="00FC2E30"/>
    <w:rsid w:val="00FC322C"/>
    <w:rsid w:val="00FC47FA"/>
    <w:rsid w:val="00FC6FB1"/>
    <w:rsid w:val="00FC7BF9"/>
    <w:rsid w:val="00FD030D"/>
    <w:rsid w:val="00FD1B49"/>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4:docId w14:val="53F455F9"/>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uiPriority w:val="99"/>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uiPriority w:val="99"/>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uiPriority w:val="99"/>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character" w:styleId="PlaceholderText">
    <w:name w:val="Placeholder Text"/>
    <w:basedOn w:val="DefaultParagraphFont"/>
    <w:uiPriority w:val="99"/>
    <w:semiHidden/>
    <w:rsid w:val="00F168C2"/>
    <w:rPr>
      <w:color w:val="808080"/>
    </w:rPr>
  </w:style>
  <w:style w:type="paragraph" w:styleId="Revision">
    <w:name w:val="Revision"/>
    <w:hidden/>
    <w:uiPriority w:val="99"/>
    <w:semiHidden/>
    <w:rsid w:val="001574E7"/>
    <w:rPr>
      <w:rFonts w:ascii="Arial" w:hAnsi="Arial"/>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18853534">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196770199">
      <w:bodyDiv w:val="1"/>
      <w:marLeft w:val="0"/>
      <w:marRight w:val="0"/>
      <w:marTop w:val="0"/>
      <w:marBottom w:val="0"/>
      <w:divBdr>
        <w:top w:val="none" w:sz="0" w:space="0" w:color="auto"/>
        <w:left w:val="none" w:sz="0" w:space="0" w:color="auto"/>
        <w:bottom w:val="none" w:sz="0" w:space="0" w:color="auto"/>
        <w:right w:val="none" w:sz="0" w:space="0" w:color="auto"/>
      </w:divBdr>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08708002">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666057495">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6" Type="http://schemas.openxmlformats.org/officeDocument/2006/relationships/hyperlink" Target="https://www.ruralcommunitynetwork.org/app/uploads/2022/10/NI-Rural-Health-and-Care-Toolkit-Final-version-1.pdf" TargetMode="External"/><Relationship Id="rId3" Type="http://schemas.openxmlformats.org/officeDocument/2006/relationships/customXml" Target="../customXml/item3.xml"/><Relationship Id="rId21" Type="http://schemas.openxmlformats.org/officeDocument/2006/relationships/hyperlink" Target="mailto:equalityscreenings@belfasttrust.hscni.net"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bhsct.sharepoint.com/sites/pe/SitePages/New-Interpreting-Translation-Easy-Read-Toolkit-for-Staff.aspx" TargetMode="External"/><Relationship Id="rId25" Type="http://schemas.openxmlformats.org/officeDocument/2006/relationships/hyperlink" Target="https://bhsct.sharepoint.com/:w:/r/sites/pe/_layouts/15/Doc.aspx?sourcedoc=%7BD1FB1BB8-E4B8-417C-9CA8-F9C69D07B983%7D&amp;file=Rural-Need-Template.docx&amp;action=default&amp;mobileredirect=true" TargetMode="External"/><Relationship Id="rId2" Type="http://schemas.openxmlformats.org/officeDocument/2006/relationships/customXml" Target="../customXml/item2.xml"/><Relationship Id="rId16" Type="http://schemas.openxmlformats.org/officeDocument/2006/relationships/hyperlink" Target="https://www.equalityni.org/ECNI/media/ECNI/Publications/Employers%20and%20Service%20Providers/Public%20Authorities/S75DataSignpostingGuide.pdf" TargetMode="External"/><Relationship Id="rId20" Type="http://schemas.openxmlformats.org/officeDocument/2006/relationships/hyperlink" Target="https://view.pagetiger.com/equalityscreening/1"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belfasttrust.hscni.net/about/publications/equality-and-human-rights-screening/" TargetMode="Externa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hyperlink" Target="mailto:equalityscreenings@belfasttrust.hscni.net" TargetMode="External"/><Relationship Id="rId28" Type="http://schemas.openxmlformats.org/officeDocument/2006/relationships/footer" Target="footer1.xml"/><Relationship Id="rId36" Type="http://schemas.microsoft.com/office/2016/09/relationships/commentsIds" Target="commentsIds.xml"/><Relationship Id="rId10" Type="http://schemas.openxmlformats.org/officeDocument/2006/relationships/footnotes" Target="footnotes.xml"/><Relationship Id="rId19" Type="http://schemas.openxmlformats.org/officeDocument/2006/relationships/hyperlink" Target="https://belfasttrust.pagetiger.com/3rdgoodrelationsstrategy/1"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image" Target="media/image3.png"/><Relationship Id="rId27" Type="http://schemas.openxmlformats.org/officeDocument/2006/relationships/hyperlink" Target="mailto:Estella.Dorrian@belfasttrust.hscni.net" TargetMode="External"/><Relationship Id="rId30" Type="http://schemas.openxmlformats.org/officeDocument/2006/relationships/fontTable" Target="fontTable.xml"/><Relationship Id="rId35"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18CD8D67-B37C-49BA-A838-9B7E6E68838F}"/>
</file>

<file path=customXml/itemProps4.xml><?xml version="1.0" encoding="utf-8"?>
<ds:datastoreItem xmlns:ds="http://schemas.openxmlformats.org/officeDocument/2006/customXml" ds:itemID="{14F59DB4-9D5E-4E64-8233-9029173BFC1C}">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e7227343-174f-4583-8dca-9040e1a52aa3"/>
    <ds:schemaRef ds:uri="113bc8f4-fbd1-47dc-a367-b45504fa7fa8"/>
    <ds:schemaRef ds:uri="http://www.w3.org/XML/1998/namespace"/>
    <ds:schemaRef ds:uri="http://purl.org/dc/dcmitype/"/>
  </ds:schemaRefs>
</ds:datastoreItem>
</file>

<file path=customXml/itemProps5.xml><?xml version="1.0" encoding="utf-8"?>
<ds:datastoreItem xmlns:ds="http://schemas.openxmlformats.org/officeDocument/2006/customXml" ds:itemID="{708EA2B9-68F1-4087-9357-6B2DCDA333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7475</Words>
  <Characters>45348</Characters>
  <Application>Microsoft Office Word</Application>
  <DocSecurity>0</DocSecurity>
  <Lines>377</Lines>
  <Paragraphs>105</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52718</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Patterson, HilaryB</cp:lastModifiedBy>
  <cp:revision>2</cp:revision>
  <cp:lastPrinted>2015-01-12T11:34:00Z</cp:lastPrinted>
  <dcterms:created xsi:type="dcterms:W3CDTF">2025-09-15T11:34:00Z</dcterms:created>
  <dcterms:modified xsi:type="dcterms:W3CDTF">2025-09-15T11:34:00Z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