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29BCE" w14:textId="77777777" w:rsidR="00A5268B" w:rsidRDefault="006B7F5C" w:rsidP="0041776B">
      <w:pPr>
        <w:jc w:val="center"/>
        <w:rPr>
          <w:szCs w:val="28"/>
        </w:rPr>
      </w:pPr>
      <w:r>
        <w:rPr>
          <w:noProof/>
          <w:szCs w:val="28"/>
          <w:lang w:eastAsia="en-GB"/>
        </w:rPr>
        <mc:AlternateContent>
          <mc:Choice Requires="wps">
            <w:drawing>
              <wp:anchor distT="0" distB="0" distL="114300" distR="114300" simplePos="0" relativeHeight="251656192" behindDoc="0" locked="0" layoutInCell="1" allowOverlap="1" wp14:anchorId="480EEAA4" wp14:editId="3C8F2CD1">
                <wp:simplePos x="0" y="0"/>
                <wp:positionH relativeFrom="column">
                  <wp:posOffset>-223520</wp:posOffset>
                </wp:positionH>
                <wp:positionV relativeFrom="paragraph">
                  <wp:posOffset>-347345</wp:posOffset>
                </wp:positionV>
                <wp:extent cx="6386195" cy="447675"/>
                <wp:effectExtent l="19050" t="19050" r="14605" b="28575"/>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6195" cy="447675"/>
                        </a:xfrm>
                        <a:prstGeom prst="rect">
                          <a:avLst/>
                        </a:prstGeom>
                        <a:solidFill>
                          <a:srgbClr val="FFFFFF"/>
                        </a:solidFill>
                        <a:ln w="38100">
                          <a:solidFill>
                            <a:srgbClr val="4BACC6"/>
                          </a:solidFill>
                          <a:miter lim="800000"/>
                          <a:headEnd/>
                          <a:tailEnd/>
                        </a:ln>
                      </wps:spPr>
                      <wps:txbx>
                        <w:txbxContent>
                          <w:p w14:paraId="246863CE" w14:textId="77777777" w:rsidR="00451933" w:rsidRPr="009F7129" w:rsidRDefault="00451933" w:rsidP="0019510C">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0EEAA4" id="_x0000_t202" coordsize="21600,21600" o:spt="202" path="m,l,21600r21600,l21600,xe">
                <v:stroke joinstyle="miter"/>
                <v:path gradientshapeok="t" o:connecttype="rect"/>
              </v:shapetype>
              <v:shape id="Text Box 15" o:spid="_x0000_s1026" type="#_x0000_t202" style="position:absolute;left:0;text-align:left;margin-left:-17.6pt;margin-top:-27.35pt;width:502.85pt;height:3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" strokecolor="#4bacc6" strokeweight="3pt">
                <v:textbox>
                  <w:txbxContent>
                    <w:p w14:paraId="246863CE" w14:textId="77777777" w:rsidR="00451933" w:rsidRPr="009F7129" w:rsidRDefault="00451933" w:rsidP="0019510C">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v:textbox>
              </v:shape>
            </w:pict>
          </mc:Fallback>
        </mc:AlternateContent>
      </w:r>
      <w:r w:rsidR="00A9104D">
        <w:rPr>
          <w:szCs w:val="28"/>
        </w:rPr>
        <w:t xml:space="preserve">                                                                   </w:t>
      </w:r>
      <w:r w:rsidR="0019510C">
        <w:rPr>
          <w:szCs w:val="28"/>
        </w:rPr>
        <w:tab/>
      </w:r>
      <w:r w:rsidR="0019510C">
        <w:rPr>
          <w:szCs w:val="28"/>
        </w:rPr>
        <w:tab/>
      </w:r>
      <w:r w:rsidR="0019510C">
        <w:rPr>
          <w:szCs w:val="28"/>
        </w:rPr>
        <w:tab/>
      </w:r>
      <w:r w:rsidR="0019510C">
        <w:rPr>
          <w:szCs w:val="28"/>
        </w:rPr>
        <w:tab/>
      </w:r>
      <w:r w:rsidR="0019510C">
        <w:rPr>
          <w:szCs w:val="28"/>
        </w:rPr>
        <w:tab/>
      </w:r>
      <w:r w:rsidR="00A9104D">
        <w:rPr>
          <w:szCs w:val="28"/>
        </w:rPr>
        <w:t xml:space="preserve">      </w:t>
      </w:r>
      <w:r w:rsidR="0019510C">
        <w:rPr>
          <w:szCs w:val="28"/>
        </w:rPr>
        <w:tab/>
      </w:r>
      <w:r w:rsidR="0019510C">
        <w:rPr>
          <w:szCs w:val="28"/>
        </w:rPr>
        <w:tab/>
      </w:r>
      <w:r w:rsidR="00A9104D">
        <w:rPr>
          <w:szCs w:val="28"/>
        </w:rPr>
        <w:t xml:space="preserve">                                                                    </w:t>
      </w:r>
      <w:r w:rsidR="00862B42">
        <w:rPr>
          <w:szCs w:val="28"/>
        </w:rPr>
        <w:t xml:space="preserve"> </w:t>
      </w:r>
    </w:p>
    <w:p w14:paraId="79C016F5" w14:textId="77777777" w:rsidR="008166D2" w:rsidRPr="000C36A6" w:rsidRDefault="008166D2" w:rsidP="008166D2">
      <w:pPr>
        <w:contextualSpacing/>
        <w:rPr>
          <w:rFonts w:cs="Arial"/>
          <w:b/>
          <w:color w:val="0070C0"/>
          <w:sz w:val="32"/>
          <w:szCs w:val="32"/>
        </w:rPr>
      </w:pPr>
      <w:r w:rsidRPr="000C36A6">
        <w:rPr>
          <w:rFonts w:cs="Arial"/>
          <w:b/>
          <w:color w:val="0070C0"/>
          <w:sz w:val="32"/>
          <w:szCs w:val="32"/>
        </w:rPr>
        <w:t>Overview of Equality Screening Process</w:t>
      </w:r>
    </w:p>
    <w:p w14:paraId="593DAF36" w14:textId="77777777" w:rsidR="008166D2" w:rsidRPr="000C36A6" w:rsidRDefault="008166D2" w:rsidP="008166D2">
      <w:pPr>
        <w:contextualSpacing/>
        <w:rPr>
          <w:rFonts w:cs="Arial"/>
          <w:sz w:val="32"/>
          <w:szCs w:val="32"/>
        </w:rPr>
      </w:pPr>
    </w:p>
    <w:p w14:paraId="2E778E59" w14:textId="77777777" w:rsidR="0019510C" w:rsidRDefault="008166D2" w:rsidP="00FF097C">
      <w:pPr>
        <w:rPr>
          <w:rFonts w:cs="Arial"/>
          <w:bCs/>
          <w:sz w:val="24"/>
        </w:rPr>
      </w:pPr>
      <w:r w:rsidRPr="00051BBF">
        <w:rPr>
          <w:rFonts w:cs="Arial"/>
          <w:b/>
          <w:bCs/>
          <w:szCs w:val="28"/>
        </w:rPr>
        <w:t>Section 1</w:t>
      </w:r>
      <w:r w:rsidR="0019510C" w:rsidRPr="00051BBF">
        <w:rPr>
          <w:rFonts w:cs="Arial"/>
          <w:b/>
          <w:bCs/>
          <w:szCs w:val="28"/>
        </w:rPr>
        <w:t xml:space="preserve">: </w:t>
      </w:r>
      <w:r w:rsidRPr="00051BBF">
        <w:rPr>
          <w:rFonts w:cs="Arial"/>
          <w:b/>
          <w:bCs/>
          <w:szCs w:val="28"/>
        </w:rPr>
        <w:t>Policy</w:t>
      </w:r>
      <w:r w:rsidR="0019510C" w:rsidRPr="00051BBF">
        <w:rPr>
          <w:rFonts w:cs="Arial"/>
          <w:b/>
          <w:bCs/>
          <w:szCs w:val="28"/>
        </w:rPr>
        <w:t xml:space="preserve"> S</w:t>
      </w:r>
      <w:r w:rsidR="005F025F" w:rsidRPr="00051BBF">
        <w:rPr>
          <w:rFonts w:cs="Arial"/>
          <w:b/>
          <w:bCs/>
          <w:szCs w:val="28"/>
        </w:rPr>
        <w:t>c</w:t>
      </w:r>
      <w:r w:rsidRPr="00051BBF">
        <w:rPr>
          <w:rFonts w:cs="Arial"/>
          <w:b/>
          <w:bCs/>
          <w:szCs w:val="28"/>
        </w:rPr>
        <w:t>oping</w:t>
      </w:r>
      <w:r w:rsidR="0019510C">
        <w:rPr>
          <w:rFonts w:cs="Arial"/>
          <w:b/>
          <w:bCs/>
          <w:sz w:val="24"/>
        </w:rPr>
        <w:t xml:space="preserve">: </w:t>
      </w:r>
      <w:r w:rsidRPr="00B156A8">
        <w:rPr>
          <w:rFonts w:cs="Arial"/>
          <w:bCs/>
          <w:sz w:val="24"/>
        </w:rPr>
        <w:t>Th</w:t>
      </w:r>
      <w:r w:rsidR="005F025F">
        <w:rPr>
          <w:rFonts w:cs="Arial"/>
          <w:bCs/>
          <w:sz w:val="24"/>
        </w:rPr>
        <w:t xml:space="preserve">is </w:t>
      </w:r>
      <w:r w:rsidR="000C36A6">
        <w:rPr>
          <w:rFonts w:cs="Arial"/>
          <w:bCs/>
          <w:sz w:val="24"/>
        </w:rPr>
        <w:t>notes</w:t>
      </w:r>
      <w:r w:rsidR="005F025F">
        <w:rPr>
          <w:rFonts w:cs="Arial"/>
          <w:bCs/>
          <w:sz w:val="24"/>
        </w:rPr>
        <w:t xml:space="preserve"> the </w:t>
      </w:r>
      <w:r w:rsidRPr="00B156A8">
        <w:rPr>
          <w:rFonts w:cs="Arial"/>
          <w:bCs/>
          <w:sz w:val="24"/>
        </w:rPr>
        <w:t xml:space="preserve">background </w:t>
      </w:r>
      <w:r w:rsidR="0019510C">
        <w:rPr>
          <w:rFonts w:cs="Arial"/>
          <w:bCs/>
          <w:sz w:val="24"/>
        </w:rPr>
        <w:t xml:space="preserve">&amp; </w:t>
      </w:r>
      <w:r w:rsidRPr="00B156A8">
        <w:rPr>
          <w:rFonts w:cs="Arial"/>
          <w:bCs/>
          <w:sz w:val="24"/>
        </w:rPr>
        <w:t xml:space="preserve">context </w:t>
      </w:r>
      <w:r w:rsidR="005F025F">
        <w:rPr>
          <w:rFonts w:cs="Arial"/>
          <w:bCs/>
          <w:sz w:val="24"/>
        </w:rPr>
        <w:t xml:space="preserve">of the </w:t>
      </w:r>
      <w:r w:rsidRPr="00B156A8">
        <w:rPr>
          <w:rFonts w:cs="Arial"/>
          <w:bCs/>
          <w:sz w:val="24"/>
        </w:rPr>
        <w:t>policy</w:t>
      </w:r>
      <w:r w:rsidR="006F3251" w:rsidRPr="00B156A8">
        <w:rPr>
          <w:rFonts w:cs="Arial"/>
          <w:bCs/>
          <w:sz w:val="24"/>
        </w:rPr>
        <w:t>/proposal/decision</w:t>
      </w:r>
      <w:r w:rsidR="0019510C">
        <w:rPr>
          <w:rFonts w:cs="Arial"/>
          <w:bCs/>
          <w:sz w:val="24"/>
        </w:rPr>
        <w:t xml:space="preserve"> being </w:t>
      </w:r>
      <w:r w:rsidRPr="00B156A8">
        <w:rPr>
          <w:rFonts w:cs="Arial"/>
          <w:bCs/>
          <w:sz w:val="24"/>
        </w:rPr>
        <w:t xml:space="preserve">screened.  </w:t>
      </w:r>
    </w:p>
    <w:p w14:paraId="3B9CBD1B" w14:textId="77777777" w:rsidR="0019510C" w:rsidRDefault="008166D2" w:rsidP="00FF097C">
      <w:pPr>
        <w:rPr>
          <w:rFonts w:cs="Arial"/>
          <w:bCs/>
          <w:sz w:val="24"/>
        </w:rPr>
      </w:pPr>
      <w:r w:rsidRPr="00051BBF">
        <w:rPr>
          <w:rFonts w:cs="Arial"/>
          <w:b/>
          <w:bCs/>
          <w:szCs w:val="28"/>
        </w:rPr>
        <w:t>Section 2</w:t>
      </w:r>
      <w:r w:rsidR="0019510C" w:rsidRPr="00051BBF">
        <w:rPr>
          <w:rFonts w:cs="Arial"/>
          <w:b/>
          <w:bCs/>
          <w:szCs w:val="28"/>
        </w:rPr>
        <w:t xml:space="preserve">: </w:t>
      </w:r>
      <w:r w:rsidRPr="00051BBF">
        <w:rPr>
          <w:rFonts w:cs="Arial"/>
          <w:b/>
          <w:bCs/>
          <w:szCs w:val="28"/>
        </w:rPr>
        <w:t>Screening Classification</w:t>
      </w:r>
      <w:r w:rsidR="005F025F" w:rsidRPr="00051BBF">
        <w:rPr>
          <w:rFonts w:cs="Arial"/>
          <w:b/>
          <w:bCs/>
          <w:szCs w:val="28"/>
        </w:rPr>
        <w:t>:</w:t>
      </w:r>
      <w:r w:rsidR="001B4CF3" w:rsidRPr="00B156A8">
        <w:rPr>
          <w:rFonts w:cs="Arial"/>
          <w:b/>
          <w:bCs/>
          <w:sz w:val="24"/>
        </w:rPr>
        <w:t xml:space="preserve"> </w:t>
      </w:r>
      <w:r w:rsidR="006F3251" w:rsidRPr="00B156A8">
        <w:rPr>
          <w:rFonts w:cs="Arial"/>
          <w:bCs/>
          <w:sz w:val="24"/>
        </w:rPr>
        <w:t>The purpose of this s</w:t>
      </w:r>
      <w:r w:rsidR="001B4CF3" w:rsidRPr="00B156A8">
        <w:rPr>
          <w:rFonts w:cs="Arial"/>
          <w:bCs/>
          <w:sz w:val="24"/>
        </w:rPr>
        <w:t>ection is to consider the policy/proposal</w:t>
      </w:r>
      <w:r w:rsidR="006F3251" w:rsidRPr="00B156A8">
        <w:rPr>
          <w:rFonts w:cs="Arial"/>
          <w:bCs/>
          <w:sz w:val="24"/>
        </w:rPr>
        <w:t>/decision</w:t>
      </w:r>
      <w:r w:rsidR="001B4CF3" w:rsidRPr="00B156A8">
        <w:rPr>
          <w:rFonts w:cs="Arial"/>
          <w:bCs/>
          <w:sz w:val="24"/>
        </w:rPr>
        <w:t xml:space="preserve"> in terms of its relevance and likely impact (actual/potential) on equality of opportunity, disability</w:t>
      </w:r>
      <w:r w:rsidR="006F3251" w:rsidRPr="00B156A8">
        <w:rPr>
          <w:rFonts w:cs="Arial"/>
          <w:bCs/>
          <w:sz w:val="24"/>
        </w:rPr>
        <w:t xml:space="preserve">/good relations </w:t>
      </w:r>
      <w:r w:rsidR="001B4CF3" w:rsidRPr="00B156A8">
        <w:rPr>
          <w:rFonts w:cs="Arial"/>
          <w:bCs/>
          <w:sz w:val="24"/>
        </w:rPr>
        <w:t xml:space="preserve">duties and human rights. Policies </w:t>
      </w:r>
      <w:r w:rsidR="001B4CF3" w:rsidRPr="00B156A8">
        <w:rPr>
          <w:rFonts w:cs="Arial"/>
          <w:bCs/>
          <w:sz w:val="24"/>
          <w:u w:val="single"/>
        </w:rPr>
        <w:t>may</w:t>
      </w:r>
      <w:r w:rsidR="001B4CF3" w:rsidRPr="00B156A8">
        <w:rPr>
          <w:rFonts w:cs="Arial"/>
          <w:bCs/>
          <w:sz w:val="24"/>
        </w:rPr>
        <w:t xml:space="preserve"> be screened out at this stage </w:t>
      </w:r>
      <w:r w:rsidR="001B4CF3" w:rsidRPr="00B156A8">
        <w:rPr>
          <w:rFonts w:cs="Arial"/>
          <w:bCs/>
          <w:sz w:val="24"/>
          <w:u w:val="single"/>
        </w:rPr>
        <w:t>provided</w:t>
      </w:r>
      <w:r w:rsidR="001B4CF3" w:rsidRPr="00B156A8">
        <w:rPr>
          <w:rFonts w:cs="Arial"/>
          <w:bCs/>
          <w:sz w:val="24"/>
        </w:rPr>
        <w:t xml:space="preserve"> they are clinical and/or technical </w:t>
      </w:r>
      <w:r w:rsidR="001B4CF3" w:rsidRPr="005F025F">
        <w:rPr>
          <w:rFonts w:cs="Arial"/>
          <w:bCs/>
          <w:sz w:val="24"/>
          <w:u w:val="single"/>
        </w:rPr>
        <w:t>and</w:t>
      </w:r>
      <w:r w:rsidR="001B4CF3" w:rsidRPr="00B156A8">
        <w:rPr>
          <w:rFonts w:cs="Arial"/>
          <w:bCs/>
          <w:sz w:val="24"/>
        </w:rPr>
        <w:t xml:space="preserve"> have </w:t>
      </w:r>
      <w:r w:rsidR="001B4CF3" w:rsidRPr="00B156A8">
        <w:rPr>
          <w:rFonts w:cs="Arial"/>
          <w:bCs/>
          <w:sz w:val="24"/>
          <w:u w:val="single"/>
        </w:rPr>
        <w:t>no relevance whatsoever</w:t>
      </w:r>
      <w:r w:rsidR="001B4CF3" w:rsidRPr="00B156A8">
        <w:rPr>
          <w:rFonts w:cs="Arial"/>
          <w:bCs/>
          <w:sz w:val="24"/>
        </w:rPr>
        <w:t xml:space="preserve"> to equality, disability/good relations and human rights</w:t>
      </w:r>
      <w:r w:rsidR="00B064C8">
        <w:rPr>
          <w:rFonts w:cs="Arial"/>
          <w:bCs/>
          <w:sz w:val="24"/>
        </w:rPr>
        <w:t xml:space="preserve"> and </w:t>
      </w:r>
      <w:r w:rsidR="00B064C8" w:rsidRPr="00B064C8">
        <w:rPr>
          <w:rFonts w:cs="Arial"/>
          <w:bCs/>
          <w:sz w:val="24"/>
        </w:rPr>
        <w:t>have no bearing in terms of its likely impact on equality of opportunity or good relations for people within the equality and good relations categories.</w:t>
      </w:r>
      <w:r w:rsidR="00B064C8" w:rsidRPr="00B064C8">
        <w:rPr>
          <w:rFonts w:cs="Arial"/>
          <w:bCs/>
          <w:sz w:val="24"/>
        </w:rPr>
        <w:tab/>
      </w:r>
    </w:p>
    <w:p w14:paraId="070F874F" w14:textId="77777777" w:rsidR="0019510C" w:rsidRDefault="001B4CF3" w:rsidP="00FF097C">
      <w:pPr>
        <w:rPr>
          <w:rFonts w:cs="Arial"/>
          <w:bCs/>
          <w:sz w:val="24"/>
        </w:rPr>
      </w:pPr>
      <w:r w:rsidRPr="00051BBF">
        <w:rPr>
          <w:rFonts w:cs="Arial"/>
          <w:b/>
          <w:bCs/>
          <w:szCs w:val="28"/>
        </w:rPr>
        <w:t>Section 3</w:t>
      </w:r>
      <w:r w:rsidR="005F025F" w:rsidRPr="00051BBF">
        <w:rPr>
          <w:rFonts w:cs="Arial"/>
          <w:b/>
          <w:bCs/>
          <w:szCs w:val="28"/>
        </w:rPr>
        <w:t>:</w:t>
      </w:r>
      <w:r w:rsidR="008166D2" w:rsidRPr="00051BBF">
        <w:rPr>
          <w:rFonts w:cs="Arial"/>
          <w:b/>
          <w:bCs/>
          <w:szCs w:val="28"/>
        </w:rPr>
        <w:t xml:space="preserve"> </w:t>
      </w:r>
      <w:r w:rsidR="00FF097C" w:rsidRPr="00051BBF">
        <w:rPr>
          <w:rFonts w:cs="Arial"/>
          <w:b/>
          <w:bCs/>
          <w:szCs w:val="28"/>
        </w:rPr>
        <w:t>Evidence Used to Assess I</w:t>
      </w:r>
      <w:r w:rsidR="00A326C3" w:rsidRPr="00051BBF">
        <w:rPr>
          <w:rFonts w:cs="Arial"/>
          <w:b/>
          <w:bCs/>
          <w:szCs w:val="28"/>
        </w:rPr>
        <w:t>mpact:</w:t>
      </w:r>
      <w:r w:rsidRPr="00B156A8">
        <w:rPr>
          <w:rFonts w:cs="Arial"/>
          <w:b/>
          <w:bCs/>
          <w:sz w:val="24"/>
        </w:rPr>
        <w:t xml:space="preserve"> </w:t>
      </w:r>
      <w:r w:rsidR="008166D2" w:rsidRPr="00B156A8">
        <w:rPr>
          <w:rFonts w:cs="Arial"/>
          <w:bCs/>
          <w:sz w:val="24"/>
        </w:rPr>
        <w:t>This section records the quantitative and qualitative da</w:t>
      </w:r>
      <w:r w:rsidRPr="00B156A8">
        <w:rPr>
          <w:rFonts w:cs="Arial"/>
          <w:bCs/>
          <w:sz w:val="24"/>
        </w:rPr>
        <w:t xml:space="preserve">ta </w:t>
      </w:r>
      <w:r w:rsidR="006F3251" w:rsidRPr="00B156A8">
        <w:rPr>
          <w:rFonts w:cs="Arial"/>
          <w:bCs/>
          <w:sz w:val="24"/>
        </w:rPr>
        <w:t xml:space="preserve">gathered and </w:t>
      </w:r>
      <w:r w:rsidR="008166D2" w:rsidRPr="00B156A8">
        <w:rPr>
          <w:rFonts w:cs="Arial"/>
          <w:bCs/>
          <w:sz w:val="24"/>
        </w:rPr>
        <w:t>consider</w:t>
      </w:r>
      <w:r w:rsidRPr="00B156A8">
        <w:rPr>
          <w:rFonts w:cs="Arial"/>
          <w:bCs/>
          <w:sz w:val="24"/>
        </w:rPr>
        <w:t>ed</w:t>
      </w:r>
      <w:r w:rsidR="006F3251" w:rsidRPr="00B156A8">
        <w:rPr>
          <w:sz w:val="24"/>
        </w:rPr>
        <w:t xml:space="preserve"> </w:t>
      </w:r>
      <w:r w:rsidR="006F3251" w:rsidRPr="00B156A8">
        <w:rPr>
          <w:rFonts w:cs="Arial"/>
          <w:bCs/>
          <w:sz w:val="24"/>
        </w:rPr>
        <w:t>across the 9 protected groups (plus multiple identities)</w:t>
      </w:r>
      <w:r w:rsidRPr="00B156A8">
        <w:rPr>
          <w:rFonts w:cs="Arial"/>
          <w:bCs/>
          <w:sz w:val="24"/>
        </w:rPr>
        <w:t xml:space="preserve"> to</w:t>
      </w:r>
      <w:r w:rsidR="006F3251" w:rsidRPr="00B156A8">
        <w:rPr>
          <w:rFonts w:cs="Arial"/>
          <w:bCs/>
          <w:sz w:val="24"/>
        </w:rPr>
        <w:t xml:space="preserve"> a</w:t>
      </w:r>
      <w:r w:rsidRPr="00B156A8">
        <w:rPr>
          <w:rFonts w:cs="Arial"/>
          <w:bCs/>
          <w:sz w:val="24"/>
        </w:rPr>
        <w:t>ssess the</w:t>
      </w:r>
      <w:r w:rsidR="008166D2" w:rsidRPr="00B156A8">
        <w:rPr>
          <w:rFonts w:cs="Arial"/>
          <w:bCs/>
          <w:sz w:val="24"/>
        </w:rPr>
        <w:t xml:space="preserve"> impact o</w:t>
      </w:r>
      <w:r w:rsidR="006F3251" w:rsidRPr="00B156A8">
        <w:rPr>
          <w:rFonts w:cs="Arial"/>
          <w:bCs/>
          <w:sz w:val="24"/>
        </w:rPr>
        <w:t>f the policy/proposal/decision o</w:t>
      </w:r>
      <w:r w:rsidR="008166D2" w:rsidRPr="00B156A8">
        <w:rPr>
          <w:rFonts w:cs="Arial"/>
          <w:bCs/>
          <w:sz w:val="24"/>
        </w:rPr>
        <w:t>n staff and service users</w:t>
      </w:r>
      <w:r w:rsidR="00FF097C">
        <w:rPr>
          <w:rFonts w:cs="Arial"/>
          <w:bCs/>
          <w:sz w:val="24"/>
        </w:rPr>
        <w:t>.</w:t>
      </w:r>
      <w:r w:rsidR="006F3251" w:rsidRPr="00B156A8">
        <w:rPr>
          <w:rFonts w:cs="Arial"/>
          <w:bCs/>
          <w:sz w:val="24"/>
        </w:rPr>
        <w:t xml:space="preserve"> </w:t>
      </w:r>
    </w:p>
    <w:p w14:paraId="79C694A6" w14:textId="77777777" w:rsidR="00051BBF" w:rsidRDefault="001B4CF3" w:rsidP="00FF097C">
      <w:pPr>
        <w:rPr>
          <w:rFonts w:cs="Arial"/>
          <w:bCs/>
          <w:sz w:val="24"/>
        </w:rPr>
      </w:pPr>
      <w:r w:rsidRPr="00051BBF">
        <w:rPr>
          <w:rFonts w:cs="Arial"/>
          <w:b/>
          <w:bCs/>
          <w:szCs w:val="28"/>
        </w:rPr>
        <w:t>Section 4: Consideration of I</w:t>
      </w:r>
      <w:r w:rsidR="005F025F" w:rsidRPr="00051BBF">
        <w:rPr>
          <w:rFonts w:cs="Arial"/>
          <w:b/>
          <w:bCs/>
          <w:szCs w:val="28"/>
        </w:rPr>
        <w:t xml:space="preserve">mpact </w:t>
      </w:r>
      <w:r w:rsidR="00A326C3" w:rsidRPr="00051BBF">
        <w:rPr>
          <w:rFonts w:cs="Arial"/>
          <w:b/>
          <w:bCs/>
          <w:szCs w:val="28"/>
        </w:rPr>
        <w:t>&amp;</w:t>
      </w:r>
      <w:r w:rsidR="005F025F" w:rsidRPr="00051BBF">
        <w:rPr>
          <w:rFonts w:cs="Arial"/>
          <w:b/>
          <w:bCs/>
          <w:szCs w:val="28"/>
        </w:rPr>
        <w:t xml:space="preserve"> Identification of Mitigation and/or </w:t>
      </w:r>
      <w:r w:rsidRPr="00051BBF">
        <w:rPr>
          <w:rFonts w:cs="Arial"/>
          <w:b/>
          <w:bCs/>
          <w:szCs w:val="28"/>
        </w:rPr>
        <w:t>A</w:t>
      </w:r>
      <w:r w:rsidR="006F3251" w:rsidRPr="00051BBF">
        <w:rPr>
          <w:rFonts w:cs="Arial"/>
          <w:b/>
          <w:bCs/>
          <w:szCs w:val="28"/>
        </w:rPr>
        <w:t>lternative Policies</w:t>
      </w:r>
      <w:r w:rsidR="006F3251" w:rsidRPr="00B156A8">
        <w:rPr>
          <w:rFonts w:cs="Arial"/>
          <w:b/>
          <w:bCs/>
          <w:sz w:val="24"/>
        </w:rPr>
        <w:t xml:space="preserve"> </w:t>
      </w:r>
      <w:r w:rsidR="00A326C3" w:rsidRPr="00A326C3">
        <w:rPr>
          <w:rFonts w:cs="Arial"/>
          <w:bCs/>
          <w:sz w:val="24"/>
        </w:rPr>
        <w:t>given the evidence</w:t>
      </w:r>
      <w:r w:rsidR="00051BBF">
        <w:rPr>
          <w:rFonts w:cs="Arial"/>
          <w:bCs/>
          <w:sz w:val="24"/>
        </w:rPr>
        <w:t>.</w:t>
      </w:r>
    </w:p>
    <w:p w14:paraId="524191ED" w14:textId="77777777" w:rsidR="0019510C" w:rsidRDefault="001B4CF3" w:rsidP="00FF097C">
      <w:pPr>
        <w:rPr>
          <w:rFonts w:cs="Arial"/>
          <w:b/>
          <w:bCs/>
          <w:sz w:val="24"/>
        </w:rPr>
      </w:pPr>
      <w:r w:rsidRPr="00051BBF">
        <w:rPr>
          <w:rFonts w:cs="Arial"/>
          <w:b/>
          <w:bCs/>
          <w:szCs w:val="28"/>
        </w:rPr>
        <w:t>Section 5: Good Relations</w:t>
      </w:r>
      <w:r w:rsidR="006F3251" w:rsidRPr="00051BBF">
        <w:rPr>
          <w:rFonts w:cs="Arial"/>
          <w:b/>
          <w:bCs/>
          <w:szCs w:val="28"/>
        </w:rPr>
        <w:t xml:space="preserve"> Duties</w:t>
      </w:r>
      <w:r w:rsidR="005F025F">
        <w:rPr>
          <w:rFonts w:cs="Arial"/>
          <w:b/>
          <w:bCs/>
          <w:sz w:val="24"/>
        </w:rPr>
        <w:t>:</w:t>
      </w:r>
      <w:r w:rsidR="006F3251" w:rsidRPr="00B156A8">
        <w:rPr>
          <w:rFonts w:cs="Arial"/>
          <w:b/>
          <w:bCs/>
          <w:sz w:val="24"/>
        </w:rPr>
        <w:t xml:space="preserve"> </w:t>
      </w:r>
      <w:r w:rsidR="006F3251" w:rsidRPr="0019510C">
        <w:rPr>
          <w:rFonts w:cs="Arial"/>
          <w:bCs/>
          <w:sz w:val="24"/>
        </w:rPr>
        <w:t>Based on the evidence gathered the Good Relations duties are considered</w:t>
      </w:r>
      <w:r w:rsidR="006F3251" w:rsidRPr="00B156A8">
        <w:rPr>
          <w:rFonts w:cs="Arial"/>
          <w:b/>
          <w:bCs/>
          <w:sz w:val="24"/>
        </w:rPr>
        <w:t>.</w:t>
      </w:r>
    </w:p>
    <w:p w14:paraId="3888010C" w14:textId="77777777" w:rsidR="0019510C" w:rsidRDefault="001B4CF3" w:rsidP="00FF097C">
      <w:pPr>
        <w:rPr>
          <w:rFonts w:cs="Arial"/>
          <w:bCs/>
          <w:sz w:val="24"/>
        </w:rPr>
      </w:pPr>
      <w:r w:rsidRPr="00051BBF">
        <w:rPr>
          <w:rFonts w:cs="Arial"/>
          <w:b/>
          <w:bCs/>
          <w:szCs w:val="28"/>
        </w:rPr>
        <w:t>Section 6: Disability Duties</w:t>
      </w:r>
      <w:r w:rsidR="005F025F" w:rsidRPr="00051BBF">
        <w:rPr>
          <w:rFonts w:cs="Arial"/>
          <w:b/>
          <w:bCs/>
          <w:szCs w:val="28"/>
        </w:rPr>
        <w:t>:</w:t>
      </w:r>
      <w:r w:rsidR="005F025F">
        <w:rPr>
          <w:rFonts w:cs="Arial"/>
          <w:b/>
          <w:bCs/>
          <w:sz w:val="24"/>
        </w:rPr>
        <w:t xml:space="preserve"> </w:t>
      </w:r>
      <w:r w:rsidR="006F3251" w:rsidRPr="0019510C">
        <w:rPr>
          <w:rFonts w:cs="Arial"/>
          <w:bCs/>
          <w:sz w:val="24"/>
        </w:rPr>
        <w:t>Based on the evidence gathered the Disability Duties are considered.</w:t>
      </w:r>
    </w:p>
    <w:p w14:paraId="549CFBEE" w14:textId="77777777" w:rsidR="0019510C" w:rsidRDefault="001B4CF3" w:rsidP="00FF097C">
      <w:pPr>
        <w:rPr>
          <w:rFonts w:cs="Arial"/>
          <w:bCs/>
          <w:sz w:val="24"/>
        </w:rPr>
      </w:pPr>
      <w:r w:rsidRPr="00051BBF">
        <w:rPr>
          <w:rFonts w:cs="Arial"/>
          <w:b/>
          <w:bCs/>
          <w:szCs w:val="28"/>
        </w:rPr>
        <w:t>Section 7: Human Rights</w:t>
      </w:r>
      <w:r w:rsidR="005F025F">
        <w:rPr>
          <w:rFonts w:cs="Arial"/>
          <w:b/>
          <w:bCs/>
          <w:sz w:val="24"/>
        </w:rPr>
        <w:t xml:space="preserve">: </w:t>
      </w:r>
      <w:r w:rsidR="006F3251" w:rsidRPr="0019510C">
        <w:rPr>
          <w:rFonts w:cs="Arial"/>
          <w:bCs/>
          <w:sz w:val="24"/>
        </w:rPr>
        <w:t xml:space="preserve">Based on the evidence gathered Human Rights obligations are considered. </w:t>
      </w:r>
    </w:p>
    <w:p w14:paraId="2579B9BF" w14:textId="77777777" w:rsidR="0019510C" w:rsidRDefault="001B4CF3" w:rsidP="00FF097C">
      <w:pPr>
        <w:rPr>
          <w:rFonts w:cs="Arial"/>
          <w:bCs/>
          <w:sz w:val="24"/>
        </w:rPr>
      </w:pPr>
      <w:r w:rsidRPr="00051BBF">
        <w:rPr>
          <w:rFonts w:cs="Arial"/>
          <w:b/>
          <w:bCs/>
          <w:szCs w:val="28"/>
        </w:rPr>
        <w:t xml:space="preserve">Section </w:t>
      </w:r>
      <w:r w:rsidR="00B156A8" w:rsidRPr="00051BBF">
        <w:rPr>
          <w:rFonts w:cs="Arial"/>
          <w:b/>
          <w:bCs/>
          <w:szCs w:val="28"/>
        </w:rPr>
        <w:t>8</w:t>
      </w:r>
      <w:r w:rsidRPr="00051BBF">
        <w:rPr>
          <w:rFonts w:cs="Arial"/>
          <w:b/>
          <w:bCs/>
          <w:szCs w:val="28"/>
        </w:rPr>
        <w:t>: Screening Decision</w:t>
      </w:r>
      <w:r w:rsidR="005F025F" w:rsidRPr="00051BBF">
        <w:rPr>
          <w:rFonts w:cs="Arial"/>
          <w:b/>
          <w:bCs/>
          <w:szCs w:val="28"/>
        </w:rPr>
        <w:t>:</w:t>
      </w:r>
      <w:r w:rsidR="0019510C">
        <w:rPr>
          <w:rFonts w:cs="Arial"/>
          <w:b/>
          <w:bCs/>
          <w:sz w:val="24"/>
        </w:rPr>
        <w:t xml:space="preserve"> </w:t>
      </w:r>
      <w:r w:rsidR="0019510C" w:rsidRPr="0019510C">
        <w:rPr>
          <w:rFonts w:cs="Arial"/>
          <w:bCs/>
          <w:sz w:val="24"/>
        </w:rPr>
        <w:t xml:space="preserve">In this </w:t>
      </w:r>
      <w:r w:rsidR="00051BBF" w:rsidRPr="0019510C">
        <w:rPr>
          <w:rFonts w:cs="Arial"/>
          <w:bCs/>
          <w:sz w:val="24"/>
        </w:rPr>
        <w:t>section,</w:t>
      </w:r>
      <w:r w:rsidR="0019510C" w:rsidRPr="0019510C">
        <w:rPr>
          <w:rFonts w:cs="Arial"/>
          <w:bCs/>
          <w:sz w:val="24"/>
        </w:rPr>
        <w:t xml:space="preserve"> a </w:t>
      </w:r>
      <w:r w:rsidR="00B156A8" w:rsidRPr="0019510C">
        <w:rPr>
          <w:rFonts w:cs="Arial"/>
          <w:bCs/>
          <w:sz w:val="24"/>
        </w:rPr>
        <w:t xml:space="preserve">decision </w:t>
      </w:r>
      <w:r w:rsidR="0019510C" w:rsidRPr="0019510C">
        <w:rPr>
          <w:rFonts w:cs="Arial"/>
          <w:bCs/>
          <w:sz w:val="24"/>
        </w:rPr>
        <w:t xml:space="preserve">is taken </w:t>
      </w:r>
      <w:r w:rsidR="00B156A8" w:rsidRPr="0019510C">
        <w:rPr>
          <w:rFonts w:cs="Arial"/>
          <w:bCs/>
          <w:sz w:val="24"/>
        </w:rPr>
        <w:t xml:space="preserve">as to whether or not there is a need to carry out an equality impact assessment (EQIA), or to introduce </w:t>
      </w:r>
      <w:r w:rsidR="005F025F">
        <w:rPr>
          <w:rFonts w:cs="Arial"/>
          <w:bCs/>
          <w:sz w:val="24"/>
        </w:rPr>
        <w:t xml:space="preserve">(a) </w:t>
      </w:r>
      <w:r w:rsidR="00B156A8" w:rsidRPr="0019510C">
        <w:rPr>
          <w:rFonts w:cs="Arial"/>
          <w:bCs/>
          <w:sz w:val="24"/>
        </w:rPr>
        <w:t>measures</w:t>
      </w:r>
      <w:r w:rsidR="005F025F">
        <w:rPr>
          <w:rFonts w:cs="Arial"/>
          <w:bCs/>
          <w:sz w:val="24"/>
        </w:rPr>
        <w:t xml:space="preserve"> to mitigate the likely </w:t>
      </w:r>
      <w:r w:rsidR="00051BBF">
        <w:rPr>
          <w:rFonts w:cs="Arial"/>
          <w:bCs/>
          <w:sz w:val="24"/>
        </w:rPr>
        <w:t>impact (</w:t>
      </w:r>
      <w:r w:rsidR="005F025F">
        <w:rPr>
          <w:rFonts w:cs="Arial"/>
          <w:bCs/>
          <w:sz w:val="24"/>
        </w:rPr>
        <w:t xml:space="preserve">b) </w:t>
      </w:r>
      <w:r w:rsidR="00B156A8" w:rsidRPr="0019510C">
        <w:rPr>
          <w:rFonts w:cs="Arial"/>
          <w:bCs/>
          <w:sz w:val="24"/>
        </w:rPr>
        <w:t xml:space="preserve">an alternative policy to better promote </w:t>
      </w:r>
      <w:r w:rsidR="005F025F">
        <w:rPr>
          <w:rFonts w:cs="Arial"/>
          <w:bCs/>
          <w:sz w:val="24"/>
        </w:rPr>
        <w:t>the duties</w:t>
      </w:r>
      <w:r w:rsidR="00B156A8" w:rsidRPr="0019510C">
        <w:rPr>
          <w:rFonts w:cs="Arial"/>
          <w:bCs/>
          <w:sz w:val="24"/>
        </w:rPr>
        <w:t>.</w:t>
      </w:r>
    </w:p>
    <w:p w14:paraId="49D79786" w14:textId="77777777" w:rsidR="009B2419" w:rsidRDefault="0019510C" w:rsidP="009B2419">
      <w:pPr>
        <w:spacing w:after="0" w:line="240" w:lineRule="auto"/>
        <w:rPr>
          <w:rFonts w:cs="Arial"/>
          <w:b/>
          <w:bCs/>
          <w:sz w:val="24"/>
        </w:rPr>
      </w:pPr>
      <w:r w:rsidRPr="00051BBF">
        <w:rPr>
          <w:rFonts w:cs="Arial"/>
          <w:b/>
          <w:bCs/>
          <w:szCs w:val="28"/>
        </w:rPr>
        <w:t>Sectio</w:t>
      </w:r>
      <w:r w:rsidR="001B4CF3" w:rsidRPr="00051BBF">
        <w:rPr>
          <w:rFonts w:cs="Arial"/>
          <w:b/>
          <w:bCs/>
          <w:szCs w:val="28"/>
        </w:rPr>
        <w:t xml:space="preserve">n </w:t>
      </w:r>
      <w:r w:rsidR="00B156A8" w:rsidRPr="00051BBF">
        <w:rPr>
          <w:rFonts w:cs="Arial"/>
          <w:b/>
          <w:bCs/>
          <w:szCs w:val="28"/>
        </w:rPr>
        <w:t>9:</w:t>
      </w:r>
      <w:r w:rsidR="001B4CF3" w:rsidRPr="00051BBF">
        <w:rPr>
          <w:rFonts w:cs="Arial"/>
          <w:b/>
          <w:bCs/>
          <w:szCs w:val="28"/>
        </w:rPr>
        <w:t xml:space="preserve"> Monitoring</w:t>
      </w:r>
      <w:r w:rsidR="00FF097C">
        <w:rPr>
          <w:rFonts w:cs="Arial"/>
          <w:b/>
          <w:bCs/>
          <w:sz w:val="24"/>
        </w:rPr>
        <w:t xml:space="preserve">: </w:t>
      </w:r>
      <w:r>
        <w:rPr>
          <w:rFonts w:cs="Arial"/>
          <w:b/>
          <w:bCs/>
          <w:sz w:val="24"/>
        </w:rPr>
        <w:t xml:space="preserve"> </w:t>
      </w:r>
      <w:r w:rsidR="009B2419">
        <w:rPr>
          <w:rFonts w:cs="Arial"/>
          <w:b/>
          <w:bCs/>
          <w:sz w:val="24"/>
        </w:rPr>
        <w:t>identify the steps that will be taken to monitor the policy</w:t>
      </w:r>
    </w:p>
    <w:p w14:paraId="6EDCBFED" w14:textId="77777777" w:rsidR="00051BBF" w:rsidRDefault="00051BBF" w:rsidP="009B2419">
      <w:pPr>
        <w:spacing w:after="0" w:line="240" w:lineRule="auto"/>
        <w:rPr>
          <w:rFonts w:cs="Arial"/>
          <w:b/>
          <w:bCs/>
          <w:sz w:val="24"/>
        </w:rPr>
      </w:pPr>
    </w:p>
    <w:p w14:paraId="25BBD58B" w14:textId="77777777" w:rsidR="001B4CF3" w:rsidRDefault="00B156A8" w:rsidP="00FF097C">
      <w:pPr>
        <w:rPr>
          <w:rFonts w:cs="Arial"/>
          <w:bCs/>
          <w:sz w:val="24"/>
        </w:rPr>
      </w:pPr>
      <w:r w:rsidRPr="00051BBF">
        <w:rPr>
          <w:rFonts w:cs="Arial"/>
          <w:b/>
          <w:bCs/>
          <w:szCs w:val="28"/>
        </w:rPr>
        <w:t>Section 10: Approval and Authorisation</w:t>
      </w:r>
      <w:r w:rsidR="005F025F" w:rsidRPr="00051BBF">
        <w:rPr>
          <w:szCs w:val="28"/>
        </w:rPr>
        <w:t>:</w:t>
      </w:r>
      <w:r w:rsidR="005F025F">
        <w:t xml:space="preserve"> </w:t>
      </w:r>
      <w:r w:rsidR="005F025F" w:rsidRPr="005F025F">
        <w:rPr>
          <w:sz w:val="24"/>
        </w:rPr>
        <w:t xml:space="preserve">The </w:t>
      </w:r>
      <w:r w:rsidR="0019510C" w:rsidRPr="0019510C">
        <w:rPr>
          <w:rFonts w:cs="Arial"/>
          <w:bCs/>
          <w:sz w:val="24"/>
        </w:rPr>
        <w:t xml:space="preserve">screening decision </w:t>
      </w:r>
      <w:r w:rsidR="005F025F">
        <w:rPr>
          <w:rFonts w:cs="Arial"/>
          <w:bCs/>
          <w:sz w:val="24"/>
        </w:rPr>
        <w:t xml:space="preserve">is verified and approved </w:t>
      </w:r>
      <w:r w:rsidR="0019510C" w:rsidRPr="0019510C">
        <w:rPr>
          <w:rFonts w:cs="Arial"/>
          <w:bCs/>
          <w:sz w:val="24"/>
        </w:rPr>
        <w:t xml:space="preserve">by a senior manager responsible for the policy.  </w:t>
      </w:r>
      <w:r w:rsidRPr="0019510C">
        <w:rPr>
          <w:rFonts w:cs="Arial"/>
          <w:bCs/>
          <w:sz w:val="24"/>
        </w:rPr>
        <w:t xml:space="preserve">Equality screenings are completed by </w:t>
      </w:r>
      <w:r w:rsidR="005F025F">
        <w:rPr>
          <w:rFonts w:cs="Arial"/>
          <w:bCs/>
          <w:sz w:val="24"/>
        </w:rPr>
        <w:t xml:space="preserve">a </w:t>
      </w:r>
      <w:r w:rsidR="0019510C" w:rsidRPr="0019510C">
        <w:rPr>
          <w:rFonts w:cs="Arial"/>
          <w:bCs/>
          <w:sz w:val="24"/>
        </w:rPr>
        <w:t xml:space="preserve">senior manager </w:t>
      </w:r>
      <w:r w:rsidR="005F025F">
        <w:rPr>
          <w:rFonts w:cs="Arial"/>
          <w:bCs/>
          <w:sz w:val="24"/>
        </w:rPr>
        <w:t>subject to advice/ass</w:t>
      </w:r>
      <w:r w:rsidRPr="0019510C">
        <w:rPr>
          <w:rFonts w:cs="Arial"/>
          <w:bCs/>
          <w:sz w:val="24"/>
        </w:rPr>
        <w:t xml:space="preserve">istance </w:t>
      </w:r>
      <w:r w:rsidR="0019510C" w:rsidRPr="0019510C">
        <w:rPr>
          <w:rFonts w:cs="Arial"/>
          <w:bCs/>
          <w:sz w:val="24"/>
        </w:rPr>
        <w:t xml:space="preserve">from </w:t>
      </w:r>
      <w:r w:rsidRPr="0019510C">
        <w:rPr>
          <w:rFonts w:cs="Arial"/>
          <w:bCs/>
          <w:sz w:val="24"/>
        </w:rPr>
        <w:t>Trust Equality Managers.</w:t>
      </w:r>
    </w:p>
    <w:p w14:paraId="31FC0572" w14:textId="77777777" w:rsidR="00823515" w:rsidRPr="00823515" w:rsidRDefault="00823515" w:rsidP="00FF097C">
      <w:pPr>
        <w:rPr>
          <w:rFonts w:cs="Arial"/>
          <w:bCs/>
          <w:szCs w:val="28"/>
        </w:rPr>
      </w:pPr>
      <w:r w:rsidRPr="00823515">
        <w:rPr>
          <w:rFonts w:cs="Arial"/>
          <w:b/>
          <w:bCs/>
          <w:szCs w:val="28"/>
        </w:rPr>
        <w:t>Section 11</w:t>
      </w:r>
      <w:r w:rsidRPr="00823515">
        <w:rPr>
          <w:rFonts w:cs="Arial"/>
          <w:bCs/>
          <w:szCs w:val="28"/>
        </w:rPr>
        <w:t xml:space="preserve">: </w:t>
      </w:r>
      <w:r w:rsidRPr="00823515">
        <w:rPr>
          <w:rFonts w:cs="Arial"/>
          <w:b/>
          <w:bCs/>
          <w:szCs w:val="28"/>
        </w:rPr>
        <w:t>Statutory Rural Impact Assessments</w:t>
      </w:r>
      <w:r w:rsidRPr="00823515">
        <w:rPr>
          <w:rFonts w:cs="Arial"/>
          <w:bCs/>
          <w:szCs w:val="28"/>
        </w:rPr>
        <w:t>: Signposting</w:t>
      </w:r>
    </w:p>
    <w:p w14:paraId="2C69B8FD" w14:textId="77777777" w:rsidR="000C36A6" w:rsidRDefault="000C36A6" w:rsidP="000C36A6">
      <w:pPr>
        <w:rPr>
          <w:b/>
          <w:color w:val="0070C0"/>
        </w:rPr>
      </w:pPr>
      <w:r w:rsidRPr="000C36A6">
        <w:rPr>
          <w:rFonts w:cs="Arial"/>
          <w:b/>
          <w:color w:val="0070C0"/>
          <w:sz w:val="32"/>
          <w:szCs w:val="32"/>
        </w:rPr>
        <w:lastRenderedPageBreak/>
        <w:t xml:space="preserve">**Completed Screening Templates are public documents posted on the </w:t>
      </w:r>
      <w:hyperlink r:id="rId12" w:history="1">
        <w:r w:rsidRPr="000C36A6">
          <w:rPr>
            <w:b/>
            <w:color w:val="0070C0"/>
            <w:u w:val="single"/>
          </w:rPr>
          <w:t>Trust Website</w:t>
        </w:r>
      </w:hyperlink>
      <w:r w:rsidRPr="000C36A6">
        <w:rPr>
          <w:b/>
          <w:color w:val="0070C0"/>
        </w:rPr>
        <w:t>**</w:t>
      </w:r>
    </w:p>
    <w:p w14:paraId="6EEA7BD4" w14:textId="77777777" w:rsidR="0019510C" w:rsidRPr="0019510C" w:rsidRDefault="00F155AF" w:rsidP="000C36A6">
      <w:pPr>
        <w:rPr>
          <w:rFonts w:cs="Arial"/>
          <w:bCs/>
          <w:sz w:val="24"/>
        </w:rPr>
      </w:pPr>
      <w:r w:rsidRPr="00F155AF">
        <w:rPr>
          <w:b/>
        </w:rPr>
        <w:t xml:space="preserve">Ref </w:t>
      </w:r>
      <w:r>
        <w:rPr>
          <w:b/>
        </w:rPr>
        <w:t>No</w:t>
      </w:r>
      <w:r w:rsidRPr="00F155AF">
        <w:rPr>
          <w:b/>
        </w:rPr>
        <w:t>:</w:t>
      </w:r>
      <w:r w:rsidRPr="00F155AF">
        <w:rPr>
          <w:rFonts w:cs="Arial"/>
          <w:b/>
          <w:bCs/>
          <w:sz w:val="24"/>
        </w:rPr>
        <w:t xml:space="preserve">  </w:t>
      </w:r>
      <w:r w:rsidR="000C36A6" w:rsidRPr="00F155AF">
        <w:rPr>
          <w:rFonts w:cs="Arial"/>
          <w:b/>
          <w:bCs/>
          <w:sz w:val="24"/>
        </w:rPr>
        <w:t xml:space="preserve">                                                                                                                                               </w:t>
      </w:r>
      <w:r>
        <w:rPr>
          <w:rFonts w:cs="Arial"/>
          <w:b/>
          <w:bCs/>
          <w:sz w:val="24"/>
        </w:rPr>
        <w:tab/>
      </w:r>
      <w:r>
        <w:rPr>
          <w:rFonts w:cs="Arial"/>
          <w:b/>
          <w:bCs/>
          <w:sz w:val="24"/>
        </w:rPr>
        <w:tab/>
      </w:r>
      <w:r>
        <w:rPr>
          <w:rFonts w:cs="Arial"/>
          <w:b/>
          <w:bCs/>
          <w:sz w:val="24"/>
        </w:rPr>
        <w:tab/>
      </w:r>
      <w:r>
        <w:rPr>
          <w:rFonts w:cs="Arial"/>
          <w:b/>
          <w:bCs/>
          <w:sz w:val="24"/>
        </w:rPr>
        <w:tab/>
      </w:r>
      <w:r w:rsidR="000C36A6" w:rsidRPr="00F155AF">
        <w:rPr>
          <w:rFonts w:cs="Arial"/>
          <w:b/>
          <w:bCs/>
          <w:sz w:val="24"/>
        </w:rPr>
        <w:t xml:space="preserve">   </w:t>
      </w:r>
      <w:r w:rsidR="006B7F5C">
        <w:rPr>
          <w:rFonts w:cs="Arial"/>
          <w:bCs/>
          <w:noProof/>
          <w:sz w:val="24"/>
          <w:lang w:eastAsia="en-GB"/>
        </w:rPr>
        <w:drawing>
          <wp:inline distT="0" distB="0" distL="0" distR="0" wp14:anchorId="3180B75F" wp14:editId="1D0676C8">
            <wp:extent cx="1292860" cy="38671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2860" cy="386715"/>
                    </a:xfrm>
                    <a:prstGeom prst="rect">
                      <a:avLst/>
                    </a:prstGeom>
                    <a:noFill/>
                  </pic:spPr>
                </pic:pic>
              </a:graphicData>
            </a:graphic>
          </wp:inline>
        </w:drawing>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4"/>
        <w:gridCol w:w="31"/>
        <w:gridCol w:w="2207"/>
        <w:gridCol w:w="421"/>
        <w:gridCol w:w="1535"/>
        <w:gridCol w:w="1260"/>
        <w:gridCol w:w="74"/>
        <w:gridCol w:w="1176"/>
        <w:gridCol w:w="149"/>
        <w:gridCol w:w="275"/>
        <w:gridCol w:w="1678"/>
        <w:gridCol w:w="1947"/>
        <w:gridCol w:w="570"/>
        <w:gridCol w:w="969"/>
        <w:gridCol w:w="142"/>
        <w:gridCol w:w="1538"/>
      </w:tblGrid>
      <w:tr w:rsidR="00467C0D" w:rsidRPr="003930CF" w14:paraId="2CB2CFF9" w14:textId="77777777" w:rsidTr="007036F5">
        <w:tc>
          <w:tcPr>
            <w:tcW w:w="5000" w:type="pct"/>
            <w:gridSpan w:val="16"/>
            <w:tcBorders>
              <w:top w:val="single" w:sz="2" w:space="0" w:color="auto"/>
              <w:bottom w:val="single" w:sz="2" w:space="0" w:color="auto"/>
            </w:tcBorders>
            <w:shd w:val="clear" w:color="auto" w:fill="BDD6EE"/>
          </w:tcPr>
          <w:p w14:paraId="349D5D84" w14:textId="77777777" w:rsidR="00467C0D" w:rsidRPr="00F63D52" w:rsidRDefault="008166D2" w:rsidP="002E327F">
            <w:pPr>
              <w:spacing w:after="0"/>
              <w:rPr>
                <w:rFonts w:cs="Arial"/>
                <w:b/>
                <w:szCs w:val="28"/>
              </w:rPr>
            </w:pPr>
            <w:r w:rsidRPr="00F63D52">
              <w:rPr>
                <w:rFonts w:cs="Arial"/>
                <w:b/>
                <w:szCs w:val="28"/>
              </w:rPr>
              <w:t>S</w:t>
            </w:r>
            <w:r w:rsidR="00467C0D" w:rsidRPr="00F63D52">
              <w:rPr>
                <w:rFonts w:cs="Arial"/>
                <w:b/>
                <w:szCs w:val="28"/>
              </w:rPr>
              <w:t xml:space="preserve">ection 1: </w:t>
            </w:r>
            <w:r w:rsidR="00AF089A" w:rsidRPr="00F63D52">
              <w:rPr>
                <w:rFonts w:cs="Arial"/>
                <w:b/>
                <w:szCs w:val="28"/>
              </w:rPr>
              <w:t xml:space="preserve">Policy Scoping: </w:t>
            </w:r>
            <w:r w:rsidR="00467C0D" w:rsidRPr="00F63D52">
              <w:rPr>
                <w:rFonts w:cs="Arial"/>
                <w:b/>
                <w:szCs w:val="28"/>
              </w:rPr>
              <w:t>Information about the Policy / Proposal</w:t>
            </w:r>
            <w:r w:rsidR="005F025F" w:rsidRPr="00F63D52">
              <w:rPr>
                <w:rFonts w:cs="Arial"/>
                <w:b/>
                <w:szCs w:val="28"/>
              </w:rPr>
              <w:t xml:space="preserve"> / Decision</w:t>
            </w:r>
          </w:p>
          <w:p w14:paraId="14196134" w14:textId="77777777" w:rsidR="00467C0D" w:rsidRPr="00F63D52" w:rsidRDefault="00467C0D" w:rsidP="002E327F">
            <w:pPr>
              <w:spacing w:after="0"/>
              <w:rPr>
                <w:rFonts w:cs="Arial"/>
                <w:b/>
                <w:sz w:val="24"/>
              </w:rPr>
            </w:pPr>
          </w:p>
        </w:tc>
      </w:tr>
      <w:tr w:rsidR="00467C0D" w:rsidRPr="00322DF0" w14:paraId="112972FE" w14:textId="77777777" w:rsidTr="00D47A11">
        <w:tc>
          <w:tcPr>
            <w:tcW w:w="1345" w:type="pct"/>
            <w:gridSpan w:val="4"/>
            <w:tcBorders>
              <w:top w:val="single" w:sz="2" w:space="0" w:color="auto"/>
              <w:bottom w:val="single" w:sz="2" w:space="0" w:color="auto"/>
            </w:tcBorders>
            <w:shd w:val="clear" w:color="auto" w:fill="EDF7F9"/>
          </w:tcPr>
          <w:p w14:paraId="62E15341" w14:textId="77777777" w:rsidR="00467C0D" w:rsidRPr="00F63D52" w:rsidRDefault="00467C0D" w:rsidP="0097167B">
            <w:pPr>
              <w:numPr>
                <w:ilvl w:val="1"/>
                <w:numId w:val="2"/>
              </w:numPr>
              <w:spacing w:after="0"/>
              <w:rPr>
                <w:rFonts w:cs="Arial"/>
                <w:b/>
                <w:sz w:val="24"/>
              </w:rPr>
            </w:pPr>
            <w:r w:rsidRPr="00F63D52">
              <w:rPr>
                <w:rFonts w:cs="Arial"/>
                <w:b/>
                <w:sz w:val="24"/>
              </w:rPr>
              <w:t>Name of the policy/proposal</w:t>
            </w:r>
            <w:r w:rsidR="005F025F" w:rsidRPr="00F63D52">
              <w:rPr>
                <w:rFonts w:cs="Arial"/>
                <w:b/>
                <w:sz w:val="24"/>
              </w:rPr>
              <w:t>/decision</w:t>
            </w:r>
          </w:p>
          <w:p w14:paraId="7943CF9C" w14:textId="77777777" w:rsidR="00467C0D" w:rsidRPr="00F63D52" w:rsidRDefault="00467C0D" w:rsidP="002E327F">
            <w:pPr>
              <w:spacing w:after="0"/>
              <w:ind w:left="720"/>
              <w:rPr>
                <w:rFonts w:cs="Arial"/>
                <w:b/>
                <w:sz w:val="24"/>
              </w:rPr>
            </w:pPr>
          </w:p>
        </w:tc>
        <w:tc>
          <w:tcPr>
            <w:tcW w:w="3655" w:type="pct"/>
            <w:gridSpan w:val="12"/>
            <w:tcBorders>
              <w:top w:val="single" w:sz="2" w:space="0" w:color="auto"/>
              <w:bottom w:val="single" w:sz="2" w:space="0" w:color="auto"/>
            </w:tcBorders>
          </w:tcPr>
          <w:p w14:paraId="39807C33" w14:textId="245F1012" w:rsidR="00467C0D" w:rsidRPr="00F63D52" w:rsidRDefault="00F63D52" w:rsidP="00F63D52">
            <w:pPr>
              <w:rPr>
                <w:b/>
                <w:szCs w:val="20"/>
              </w:rPr>
            </w:pPr>
            <w:r w:rsidRPr="00F63D52">
              <w:rPr>
                <w:b/>
              </w:rPr>
              <w:t xml:space="preserve">Invasive </w:t>
            </w:r>
            <w:r w:rsidR="00B06F41">
              <w:rPr>
                <w:b/>
              </w:rPr>
              <w:t>E</w:t>
            </w:r>
            <w:r w:rsidRPr="00F63D52">
              <w:rPr>
                <w:b/>
              </w:rPr>
              <w:t xml:space="preserve">ncapsulated </w:t>
            </w:r>
            <w:r w:rsidR="00B06F41">
              <w:rPr>
                <w:b/>
              </w:rPr>
              <w:t>B</w:t>
            </w:r>
            <w:r w:rsidRPr="00F63D52">
              <w:rPr>
                <w:b/>
              </w:rPr>
              <w:t>acterial Infections in children: Guidance for immune deficiency evaluation in the Belfast Health and Social Care Trust</w:t>
            </w:r>
          </w:p>
        </w:tc>
      </w:tr>
      <w:tr w:rsidR="00467C0D" w:rsidRPr="003930CF" w14:paraId="66260B6F" w14:textId="77777777" w:rsidTr="00D47A11">
        <w:trPr>
          <w:trHeight w:val="523"/>
        </w:trPr>
        <w:tc>
          <w:tcPr>
            <w:tcW w:w="1345" w:type="pct"/>
            <w:gridSpan w:val="4"/>
            <w:tcBorders>
              <w:top w:val="single" w:sz="2" w:space="0" w:color="auto"/>
              <w:bottom w:val="single" w:sz="2" w:space="0" w:color="auto"/>
            </w:tcBorders>
            <w:shd w:val="clear" w:color="auto" w:fill="EDF7F9"/>
          </w:tcPr>
          <w:p w14:paraId="7E2D322B" w14:textId="77777777" w:rsidR="00AF089A" w:rsidRDefault="00467C0D" w:rsidP="0097167B">
            <w:pPr>
              <w:numPr>
                <w:ilvl w:val="1"/>
                <w:numId w:val="2"/>
              </w:numPr>
              <w:spacing w:after="0"/>
              <w:rPr>
                <w:rFonts w:cs="Arial"/>
                <w:b/>
                <w:sz w:val="24"/>
              </w:rPr>
            </w:pPr>
            <w:r w:rsidRPr="003930CF">
              <w:rPr>
                <w:rFonts w:cs="Arial"/>
                <w:b/>
                <w:sz w:val="24"/>
              </w:rPr>
              <w:t>Status of policy/proposal</w:t>
            </w:r>
            <w:r w:rsidR="00AF089A">
              <w:rPr>
                <w:rFonts w:cs="Arial"/>
                <w:b/>
                <w:sz w:val="24"/>
              </w:rPr>
              <w:t>/decision</w:t>
            </w:r>
          </w:p>
          <w:p w14:paraId="26EA88CB" w14:textId="77777777" w:rsidR="00467C0D" w:rsidRPr="003930CF" w:rsidRDefault="00467C0D" w:rsidP="00AF089A">
            <w:pPr>
              <w:spacing w:after="0"/>
              <w:ind w:left="720"/>
              <w:rPr>
                <w:rFonts w:cs="Arial"/>
                <w:b/>
                <w:sz w:val="24"/>
              </w:rPr>
            </w:pPr>
            <w:r w:rsidRPr="00F155AF">
              <w:rPr>
                <w:rFonts w:cs="Arial"/>
                <w:b/>
                <w:color w:val="FF0000"/>
                <w:sz w:val="24"/>
              </w:rPr>
              <w:t xml:space="preserve"> </w:t>
            </w:r>
            <w:r w:rsidRPr="00F155AF">
              <w:rPr>
                <w:rFonts w:cs="Arial"/>
                <w:i/>
                <w:color w:val="FF0000"/>
                <w:sz w:val="24"/>
              </w:rPr>
              <w:t>(please underline)</w:t>
            </w:r>
            <w:r w:rsidRPr="003930CF">
              <w:rPr>
                <w:rFonts w:cs="Arial"/>
                <w:b/>
                <w:i/>
                <w:sz w:val="24"/>
              </w:rPr>
              <w:t xml:space="preserve">      </w:t>
            </w:r>
            <w:r w:rsidRPr="003930CF">
              <w:rPr>
                <w:rFonts w:cs="Arial"/>
                <w:b/>
                <w:sz w:val="24"/>
              </w:rPr>
              <w:t xml:space="preserve">                 </w:t>
            </w:r>
          </w:p>
        </w:tc>
        <w:tc>
          <w:tcPr>
            <w:tcW w:w="1986" w:type="pct"/>
            <w:gridSpan w:val="7"/>
            <w:tcBorders>
              <w:top w:val="single" w:sz="2" w:space="0" w:color="auto"/>
              <w:bottom w:val="single" w:sz="2" w:space="0" w:color="auto"/>
            </w:tcBorders>
            <w:shd w:val="clear" w:color="auto" w:fill="EDF7F9"/>
          </w:tcPr>
          <w:p w14:paraId="0E8EA040" w14:textId="77777777" w:rsidR="00467C0D" w:rsidRPr="006C56C9" w:rsidRDefault="00467C0D" w:rsidP="00F155AF">
            <w:pPr>
              <w:spacing w:after="0"/>
              <w:rPr>
                <w:rFonts w:cs="Arial"/>
                <w:sz w:val="24"/>
                <w:u w:val="single"/>
              </w:rPr>
            </w:pPr>
            <w:r w:rsidRPr="006C56C9">
              <w:rPr>
                <w:rFonts w:cs="Arial"/>
                <w:sz w:val="24"/>
                <w:u w:val="single"/>
              </w:rPr>
              <w:t>New</w:t>
            </w:r>
          </w:p>
        </w:tc>
        <w:tc>
          <w:tcPr>
            <w:tcW w:w="813" w:type="pct"/>
            <w:gridSpan w:val="2"/>
            <w:tcBorders>
              <w:top w:val="single" w:sz="2" w:space="0" w:color="auto"/>
              <w:bottom w:val="single" w:sz="2" w:space="0" w:color="auto"/>
            </w:tcBorders>
            <w:shd w:val="clear" w:color="auto" w:fill="EDF7F9"/>
          </w:tcPr>
          <w:p w14:paraId="10A67C30" w14:textId="77777777" w:rsidR="00467C0D" w:rsidRPr="003930CF" w:rsidRDefault="00467C0D" w:rsidP="00F155AF">
            <w:pPr>
              <w:spacing w:after="0"/>
              <w:rPr>
                <w:rFonts w:cs="Arial"/>
                <w:sz w:val="24"/>
              </w:rPr>
            </w:pPr>
            <w:r w:rsidRPr="003930CF">
              <w:rPr>
                <w:rFonts w:cs="Arial"/>
                <w:sz w:val="24"/>
              </w:rPr>
              <w:t>Existing</w:t>
            </w:r>
          </w:p>
        </w:tc>
        <w:tc>
          <w:tcPr>
            <w:tcW w:w="857" w:type="pct"/>
            <w:gridSpan w:val="3"/>
            <w:tcBorders>
              <w:top w:val="single" w:sz="2" w:space="0" w:color="auto"/>
              <w:bottom w:val="single" w:sz="2" w:space="0" w:color="auto"/>
            </w:tcBorders>
            <w:shd w:val="clear" w:color="auto" w:fill="EDF7F9"/>
          </w:tcPr>
          <w:p w14:paraId="5DF6F51C" w14:textId="77777777" w:rsidR="00467C0D" w:rsidRPr="003930CF" w:rsidRDefault="00467C0D" w:rsidP="00F155AF">
            <w:pPr>
              <w:spacing w:after="0"/>
              <w:rPr>
                <w:rFonts w:cs="Arial"/>
                <w:sz w:val="24"/>
              </w:rPr>
            </w:pPr>
            <w:r w:rsidRPr="003930CF">
              <w:rPr>
                <w:rFonts w:cs="Arial"/>
                <w:sz w:val="24"/>
              </w:rPr>
              <w:t>Revised</w:t>
            </w:r>
          </w:p>
        </w:tc>
      </w:tr>
      <w:tr w:rsidR="00467C0D" w:rsidRPr="003930CF" w14:paraId="274A47DF" w14:textId="77777777" w:rsidTr="00D47A11">
        <w:trPr>
          <w:trHeight w:val="1436"/>
        </w:trPr>
        <w:tc>
          <w:tcPr>
            <w:tcW w:w="1345" w:type="pct"/>
            <w:gridSpan w:val="4"/>
            <w:vMerge w:val="restart"/>
            <w:tcBorders>
              <w:top w:val="single" w:sz="2" w:space="0" w:color="auto"/>
            </w:tcBorders>
            <w:shd w:val="clear" w:color="auto" w:fill="EDF7F9"/>
          </w:tcPr>
          <w:p w14:paraId="5C91A07A" w14:textId="77777777" w:rsidR="00AF089A" w:rsidRDefault="00AF089A" w:rsidP="0097167B">
            <w:pPr>
              <w:numPr>
                <w:ilvl w:val="1"/>
                <w:numId w:val="2"/>
              </w:numPr>
              <w:spacing w:after="0"/>
              <w:rPr>
                <w:rFonts w:cs="Arial"/>
                <w:b/>
                <w:sz w:val="24"/>
              </w:rPr>
            </w:pPr>
            <w:r>
              <w:rPr>
                <w:rFonts w:cs="Arial"/>
                <w:b/>
                <w:sz w:val="24"/>
              </w:rPr>
              <w:t xml:space="preserve">Trust </w:t>
            </w:r>
            <w:r w:rsidR="00467C0D" w:rsidRPr="003930CF">
              <w:rPr>
                <w:rFonts w:cs="Arial"/>
                <w:b/>
                <w:sz w:val="24"/>
              </w:rPr>
              <w:t>D</w:t>
            </w:r>
            <w:r w:rsidR="00467C0D">
              <w:rPr>
                <w:rFonts w:cs="Arial"/>
                <w:b/>
                <w:sz w:val="24"/>
              </w:rPr>
              <w:t>irectorate / Division</w:t>
            </w:r>
            <w:r w:rsidR="00467C0D" w:rsidRPr="003930CF">
              <w:rPr>
                <w:rFonts w:cs="Arial"/>
                <w:b/>
                <w:sz w:val="24"/>
              </w:rPr>
              <w:t xml:space="preserve"> </w:t>
            </w:r>
          </w:p>
          <w:p w14:paraId="59C64B86" w14:textId="77777777" w:rsidR="00467C0D" w:rsidRPr="003930CF" w:rsidRDefault="00467C0D" w:rsidP="00AF089A">
            <w:pPr>
              <w:spacing w:after="0"/>
              <w:ind w:left="720"/>
              <w:rPr>
                <w:rFonts w:cs="Arial"/>
                <w:b/>
                <w:sz w:val="24"/>
              </w:rPr>
            </w:pPr>
            <w:r w:rsidRPr="003930CF">
              <w:rPr>
                <w:rFonts w:cs="Arial"/>
                <w:b/>
                <w:sz w:val="24"/>
              </w:rPr>
              <w:t xml:space="preserve"> </w:t>
            </w:r>
          </w:p>
          <w:p w14:paraId="274C4067" w14:textId="77777777" w:rsidR="00467C0D" w:rsidRPr="00F155AF" w:rsidRDefault="00467C0D" w:rsidP="002E327F">
            <w:pPr>
              <w:spacing w:after="0"/>
              <w:ind w:left="720"/>
              <w:rPr>
                <w:rFonts w:cs="Arial"/>
                <w:i/>
                <w:color w:val="FF0000"/>
                <w:sz w:val="24"/>
              </w:rPr>
            </w:pPr>
            <w:r w:rsidRPr="00F155AF">
              <w:rPr>
                <w:rFonts w:cs="Arial"/>
                <w:i/>
                <w:color w:val="FF0000"/>
                <w:sz w:val="24"/>
              </w:rPr>
              <w:t>(please underline)</w:t>
            </w:r>
          </w:p>
          <w:p w14:paraId="334F7866" w14:textId="77777777" w:rsidR="00467C0D" w:rsidRPr="003930CF" w:rsidRDefault="00467C0D" w:rsidP="002E327F">
            <w:pPr>
              <w:spacing w:after="0"/>
              <w:ind w:left="720"/>
              <w:rPr>
                <w:rFonts w:cs="Arial"/>
                <w:b/>
                <w:sz w:val="24"/>
              </w:rPr>
            </w:pPr>
          </w:p>
          <w:p w14:paraId="0ACAB7C0" w14:textId="77777777" w:rsidR="00467C0D" w:rsidRPr="003930CF" w:rsidRDefault="00467C0D" w:rsidP="002E327F">
            <w:pPr>
              <w:spacing w:after="0"/>
              <w:ind w:left="720"/>
              <w:rPr>
                <w:rFonts w:cs="Arial"/>
                <w:b/>
                <w:sz w:val="24"/>
              </w:rPr>
            </w:pPr>
          </w:p>
          <w:p w14:paraId="1DF7FA4C" w14:textId="77777777" w:rsidR="00467C0D" w:rsidRPr="003930CF" w:rsidRDefault="00467C0D" w:rsidP="002E327F">
            <w:pPr>
              <w:spacing w:after="0"/>
              <w:ind w:left="720"/>
              <w:rPr>
                <w:rFonts w:cs="Arial"/>
                <w:b/>
                <w:sz w:val="24"/>
              </w:rPr>
            </w:pPr>
          </w:p>
        </w:tc>
        <w:tc>
          <w:tcPr>
            <w:tcW w:w="903" w:type="pct"/>
            <w:gridSpan w:val="2"/>
            <w:tcBorders>
              <w:top w:val="single" w:sz="2" w:space="0" w:color="auto"/>
            </w:tcBorders>
          </w:tcPr>
          <w:p w14:paraId="4D49FC44" w14:textId="77777777" w:rsidR="00467C0D" w:rsidRDefault="00467C0D" w:rsidP="00467C0D">
            <w:pPr>
              <w:spacing w:after="0"/>
              <w:rPr>
                <w:rFonts w:cs="Arial"/>
                <w:i/>
                <w:sz w:val="22"/>
                <w:szCs w:val="22"/>
              </w:rPr>
            </w:pPr>
            <w:r w:rsidRPr="00C3447B">
              <w:rPr>
                <w:rFonts w:cs="Arial"/>
                <w:sz w:val="22"/>
                <w:szCs w:val="22"/>
              </w:rPr>
              <w:t>Corporate Services Group</w:t>
            </w:r>
            <w:r>
              <w:rPr>
                <w:rFonts w:cs="Arial"/>
                <w:sz w:val="22"/>
                <w:szCs w:val="22"/>
              </w:rPr>
              <w:t xml:space="preserve"> </w:t>
            </w:r>
            <w:r w:rsidRPr="00C3447B">
              <w:rPr>
                <w:rFonts w:cs="Arial"/>
                <w:i/>
                <w:sz w:val="22"/>
                <w:szCs w:val="22"/>
              </w:rPr>
              <w:t>(Please specify)</w:t>
            </w:r>
          </w:p>
          <w:p w14:paraId="2A5FA18F" w14:textId="77777777" w:rsidR="00467C0D" w:rsidRDefault="00467C0D" w:rsidP="002E327F">
            <w:pPr>
              <w:spacing w:after="0"/>
              <w:jc w:val="center"/>
              <w:rPr>
                <w:rFonts w:cs="Arial"/>
                <w:i/>
                <w:sz w:val="22"/>
                <w:szCs w:val="22"/>
              </w:rPr>
            </w:pPr>
          </w:p>
          <w:p w14:paraId="31C5B129" w14:textId="77777777" w:rsidR="00467C0D" w:rsidRPr="00467C0D" w:rsidRDefault="00467C0D" w:rsidP="0097167B">
            <w:pPr>
              <w:numPr>
                <w:ilvl w:val="0"/>
                <w:numId w:val="11"/>
              </w:numPr>
              <w:spacing w:after="0"/>
              <w:rPr>
                <w:rFonts w:cs="Arial"/>
                <w:sz w:val="22"/>
                <w:szCs w:val="22"/>
              </w:rPr>
            </w:pPr>
            <w:r w:rsidRPr="00467C0D">
              <w:rPr>
                <w:rFonts w:cs="Arial"/>
                <w:sz w:val="22"/>
                <w:szCs w:val="22"/>
              </w:rPr>
              <w:t xml:space="preserve">Performance, Planning </w:t>
            </w:r>
            <w:r>
              <w:rPr>
                <w:rFonts w:cs="Arial"/>
                <w:sz w:val="22"/>
                <w:szCs w:val="22"/>
              </w:rPr>
              <w:t>&amp;</w:t>
            </w:r>
            <w:r w:rsidRPr="00467C0D">
              <w:rPr>
                <w:rFonts w:cs="Arial"/>
                <w:sz w:val="22"/>
                <w:szCs w:val="22"/>
              </w:rPr>
              <w:t xml:space="preserve"> Informatics</w:t>
            </w:r>
          </w:p>
          <w:p w14:paraId="082A2CF1" w14:textId="77777777" w:rsidR="00467C0D" w:rsidRPr="00467C0D" w:rsidRDefault="00467C0D" w:rsidP="0097167B">
            <w:pPr>
              <w:numPr>
                <w:ilvl w:val="0"/>
                <w:numId w:val="11"/>
              </w:numPr>
              <w:spacing w:after="0"/>
              <w:rPr>
                <w:rFonts w:cs="Arial"/>
                <w:sz w:val="22"/>
                <w:szCs w:val="22"/>
              </w:rPr>
            </w:pPr>
            <w:r>
              <w:rPr>
                <w:rFonts w:cs="Arial"/>
                <w:sz w:val="22"/>
                <w:szCs w:val="22"/>
              </w:rPr>
              <w:t>Finance, Estates &amp;</w:t>
            </w:r>
            <w:r w:rsidRPr="00467C0D">
              <w:rPr>
                <w:rFonts w:cs="Arial"/>
                <w:sz w:val="22"/>
                <w:szCs w:val="22"/>
              </w:rPr>
              <w:t xml:space="preserve"> Capital Development</w:t>
            </w:r>
          </w:p>
          <w:p w14:paraId="550AD21F" w14:textId="77777777" w:rsidR="00467C0D" w:rsidRPr="00F155AF" w:rsidRDefault="00467C0D" w:rsidP="0097167B">
            <w:pPr>
              <w:numPr>
                <w:ilvl w:val="0"/>
                <w:numId w:val="11"/>
              </w:numPr>
              <w:spacing w:after="0"/>
              <w:rPr>
                <w:rFonts w:cs="Arial"/>
                <w:i/>
                <w:sz w:val="22"/>
                <w:szCs w:val="22"/>
              </w:rPr>
            </w:pPr>
            <w:r>
              <w:rPr>
                <w:rFonts w:cs="Arial"/>
                <w:sz w:val="22"/>
                <w:szCs w:val="22"/>
              </w:rPr>
              <w:t xml:space="preserve">HR &amp; </w:t>
            </w:r>
            <w:r w:rsidRPr="00467C0D">
              <w:rPr>
                <w:rFonts w:cs="Arial"/>
                <w:sz w:val="22"/>
                <w:szCs w:val="22"/>
              </w:rPr>
              <w:t>Org</w:t>
            </w:r>
            <w:r>
              <w:rPr>
                <w:rFonts w:cs="Arial"/>
                <w:sz w:val="22"/>
                <w:szCs w:val="22"/>
              </w:rPr>
              <w:t xml:space="preserve"> Development</w:t>
            </w:r>
          </w:p>
          <w:p w14:paraId="1B2BCE6C" w14:textId="77777777" w:rsidR="00F155AF" w:rsidRPr="00C3447B" w:rsidRDefault="00F155AF" w:rsidP="0097167B">
            <w:pPr>
              <w:numPr>
                <w:ilvl w:val="0"/>
                <w:numId w:val="11"/>
              </w:numPr>
              <w:spacing w:after="0"/>
              <w:rPr>
                <w:rFonts w:cs="Arial"/>
                <w:i/>
                <w:sz w:val="22"/>
                <w:szCs w:val="22"/>
              </w:rPr>
            </w:pPr>
            <w:r>
              <w:rPr>
                <w:rFonts w:cs="Arial"/>
                <w:sz w:val="22"/>
                <w:szCs w:val="22"/>
              </w:rPr>
              <w:t>Corporate Comms</w:t>
            </w:r>
          </w:p>
        </w:tc>
        <w:tc>
          <w:tcPr>
            <w:tcW w:w="452" w:type="pct"/>
            <w:gridSpan w:val="3"/>
            <w:tcBorders>
              <w:top w:val="single" w:sz="2" w:space="0" w:color="auto"/>
            </w:tcBorders>
          </w:tcPr>
          <w:p w14:paraId="7A9AD2EF" w14:textId="77777777" w:rsidR="00467C0D" w:rsidRDefault="00467C0D" w:rsidP="00467C0D">
            <w:pPr>
              <w:spacing w:after="0"/>
              <w:rPr>
                <w:rFonts w:cs="Arial"/>
                <w:sz w:val="22"/>
                <w:szCs w:val="22"/>
              </w:rPr>
            </w:pPr>
            <w:r w:rsidRPr="00604BB6">
              <w:rPr>
                <w:rFonts w:cs="Arial"/>
                <w:sz w:val="22"/>
                <w:szCs w:val="22"/>
              </w:rPr>
              <w:t>Nursing and User Experience</w:t>
            </w:r>
          </w:p>
          <w:p w14:paraId="209B0287" w14:textId="77777777" w:rsidR="00F155AF" w:rsidRDefault="00F155AF" w:rsidP="00467C0D">
            <w:pPr>
              <w:spacing w:after="0"/>
              <w:rPr>
                <w:rFonts w:cs="Arial"/>
                <w:sz w:val="22"/>
                <w:szCs w:val="22"/>
              </w:rPr>
            </w:pPr>
          </w:p>
          <w:p w14:paraId="75BCB780" w14:textId="77777777" w:rsidR="00F155AF" w:rsidRDefault="00F155AF" w:rsidP="00467C0D">
            <w:pPr>
              <w:spacing w:after="0"/>
              <w:rPr>
                <w:rFonts w:cs="Arial"/>
                <w:sz w:val="22"/>
                <w:szCs w:val="22"/>
              </w:rPr>
            </w:pPr>
          </w:p>
          <w:p w14:paraId="63D8AE1F" w14:textId="77777777" w:rsidR="00F155AF" w:rsidRDefault="00F155AF" w:rsidP="00467C0D">
            <w:pPr>
              <w:spacing w:after="0"/>
              <w:rPr>
                <w:rFonts w:cs="Arial"/>
                <w:sz w:val="22"/>
                <w:szCs w:val="22"/>
              </w:rPr>
            </w:pPr>
          </w:p>
          <w:p w14:paraId="0A9CC896" w14:textId="77777777" w:rsidR="00F155AF" w:rsidRDefault="00F155AF" w:rsidP="00467C0D">
            <w:pPr>
              <w:spacing w:after="0"/>
              <w:rPr>
                <w:rFonts w:cs="Arial"/>
                <w:sz w:val="22"/>
                <w:szCs w:val="22"/>
              </w:rPr>
            </w:pPr>
          </w:p>
          <w:p w14:paraId="3BC7D67E" w14:textId="77777777" w:rsidR="00F155AF" w:rsidRPr="00604BB6" w:rsidRDefault="00F155AF" w:rsidP="00467C0D">
            <w:pPr>
              <w:spacing w:after="0"/>
              <w:rPr>
                <w:rFonts w:cs="Arial"/>
                <w:sz w:val="22"/>
                <w:szCs w:val="22"/>
              </w:rPr>
            </w:pPr>
            <w:r>
              <w:rPr>
                <w:rFonts w:cs="Arial"/>
                <w:sz w:val="22"/>
                <w:szCs w:val="22"/>
              </w:rPr>
              <w:t>Medical Directorate</w:t>
            </w:r>
          </w:p>
        </w:tc>
        <w:tc>
          <w:tcPr>
            <w:tcW w:w="631" w:type="pct"/>
            <w:gridSpan w:val="2"/>
            <w:tcBorders>
              <w:top w:val="single" w:sz="2" w:space="0" w:color="auto"/>
            </w:tcBorders>
          </w:tcPr>
          <w:p w14:paraId="7C7C7BDB" w14:textId="77777777" w:rsidR="00467C0D" w:rsidRPr="00604BB6" w:rsidRDefault="00467C0D" w:rsidP="003D5312">
            <w:pPr>
              <w:spacing w:after="0" w:line="240" w:lineRule="auto"/>
              <w:rPr>
                <w:rFonts w:cs="Arial"/>
                <w:sz w:val="24"/>
              </w:rPr>
            </w:pPr>
            <w:r w:rsidRPr="00604BB6">
              <w:rPr>
                <w:rFonts w:cs="Arial"/>
                <w:sz w:val="24"/>
              </w:rPr>
              <w:t>Unscheduled Care and Older People's Acute Services</w:t>
            </w:r>
          </w:p>
          <w:p w14:paraId="4EA889D4" w14:textId="77777777" w:rsidR="00467C0D" w:rsidRPr="00604BB6" w:rsidRDefault="00467C0D" w:rsidP="002E327F">
            <w:pPr>
              <w:spacing w:after="0"/>
              <w:jc w:val="center"/>
              <w:rPr>
                <w:rFonts w:cs="Arial"/>
                <w:sz w:val="22"/>
                <w:szCs w:val="22"/>
              </w:rPr>
            </w:pPr>
          </w:p>
        </w:tc>
        <w:tc>
          <w:tcPr>
            <w:tcW w:w="813" w:type="pct"/>
            <w:gridSpan w:val="2"/>
            <w:tcBorders>
              <w:top w:val="single" w:sz="2" w:space="0" w:color="auto"/>
            </w:tcBorders>
          </w:tcPr>
          <w:p w14:paraId="32BC5ADD" w14:textId="77777777" w:rsidR="00467C0D" w:rsidRPr="00604BB6" w:rsidRDefault="00467C0D" w:rsidP="003D5312">
            <w:pPr>
              <w:spacing w:after="0" w:line="240" w:lineRule="auto"/>
            </w:pPr>
            <w:r w:rsidRPr="00604BB6">
              <w:rPr>
                <w:rFonts w:cs="Arial"/>
                <w:sz w:val="24"/>
              </w:rPr>
              <w:t>ACCTSS and Surgery</w:t>
            </w:r>
            <w:r w:rsidRPr="00604BB6">
              <w:t xml:space="preserve"> </w:t>
            </w:r>
          </w:p>
          <w:p w14:paraId="7EF6A9BF" w14:textId="77777777" w:rsidR="00467C0D" w:rsidRPr="00604BB6" w:rsidRDefault="00467C0D" w:rsidP="003D5312">
            <w:pPr>
              <w:spacing w:after="0" w:line="240" w:lineRule="auto"/>
              <w:rPr>
                <w:rFonts w:cs="Arial"/>
                <w:sz w:val="24"/>
              </w:rPr>
            </w:pPr>
            <w:r w:rsidRPr="00604BB6">
              <w:rPr>
                <w:rFonts w:cs="Arial"/>
                <w:sz w:val="24"/>
              </w:rPr>
              <w:t>Anaesthetics, Critical Care, Theatres and Sterile Services (ACCTSS)</w:t>
            </w:r>
          </w:p>
          <w:p w14:paraId="57DAFFF1" w14:textId="77777777" w:rsidR="00467C0D" w:rsidRPr="00604BB6" w:rsidRDefault="00467C0D" w:rsidP="002E327F">
            <w:pPr>
              <w:spacing w:after="0"/>
              <w:jc w:val="center"/>
              <w:rPr>
                <w:rFonts w:cs="Arial"/>
                <w:sz w:val="22"/>
                <w:szCs w:val="22"/>
              </w:rPr>
            </w:pPr>
          </w:p>
        </w:tc>
        <w:tc>
          <w:tcPr>
            <w:tcW w:w="857" w:type="pct"/>
            <w:gridSpan w:val="3"/>
            <w:tcBorders>
              <w:top w:val="single" w:sz="2" w:space="0" w:color="auto"/>
            </w:tcBorders>
          </w:tcPr>
          <w:p w14:paraId="0799AEA0" w14:textId="77777777" w:rsidR="00467C0D" w:rsidRPr="00604BB6" w:rsidRDefault="00467C0D" w:rsidP="003D5312">
            <w:pPr>
              <w:spacing w:after="0" w:line="240" w:lineRule="auto"/>
              <w:rPr>
                <w:rFonts w:cs="Arial"/>
                <w:sz w:val="24"/>
              </w:rPr>
            </w:pPr>
            <w:r w:rsidRPr="00604BB6">
              <w:rPr>
                <w:rFonts w:cs="Arial"/>
                <w:sz w:val="24"/>
              </w:rPr>
              <w:t>Trauma, Orthopaedics, Rehab Services, Maternity, ENT, Dental and Sexual Health</w:t>
            </w:r>
          </w:p>
          <w:p w14:paraId="2DCCDD15" w14:textId="77777777" w:rsidR="00467C0D" w:rsidRPr="00604BB6" w:rsidRDefault="00467C0D" w:rsidP="002E327F">
            <w:pPr>
              <w:spacing w:after="0"/>
              <w:jc w:val="center"/>
              <w:rPr>
                <w:rFonts w:cs="Arial"/>
                <w:sz w:val="22"/>
                <w:szCs w:val="22"/>
              </w:rPr>
            </w:pPr>
          </w:p>
        </w:tc>
      </w:tr>
      <w:tr w:rsidR="00467C0D" w:rsidRPr="003930CF" w14:paraId="0F4D33E0" w14:textId="77777777" w:rsidTr="00D47A11">
        <w:trPr>
          <w:trHeight w:val="1436"/>
        </w:trPr>
        <w:tc>
          <w:tcPr>
            <w:tcW w:w="1345" w:type="pct"/>
            <w:gridSpan w:val="4"/>
            <w:vMerge/>
            <w:shd w:val="clear" w:color="auto" w:fill="EDF7F9"/>
          </w:tcPr>
          <w:p w14:paraId="67B3F64C" w14:textId="77777777" w:rsidR="00467C0D" w:rsidRPr="003930CF" w:rsidRDefault="00467C0D" w:rsidP="003D5312">
            <w:pPr>
              <w:spacing w:after="0"/>
              <w:rPr>
                <w:rFonts w:cs="Arial"/>
                <w:b/>
                <w:sz w:val="24"/>
              </w:rPr>
            </w:pPr>
          </w:p>
        </w:tc>
        <w:tc>
          <w:tcPr>
            <w:tcW w:w="903" w:type="pct"/>
            <w:gridSpan w:val="2"/>
            <w:tcBorders>
              <w:top w:val="single" w:sz="2" w:space="0" w:color="auto"/>
            </w:tcBorders>
          </w:tcPr>
          <w:p w14:paraId="7DFCBBF7" w14:textId="77777777" w:rsidR="00467C0D" w:rsidRPr="00604BB6" w:rsidRDefault="00467C0D" w:rsidP="003D5312">
            <w:pPr>
              <w:spacing w:after="0" w:line="240" w:lineRule="auto"/>
              <w:rPr>
                <w:rFonts w:cs="Arial"/>
                <w:sz w:val="24"/>
              </w:rPr>
            </w:pPr>
            <w:r w:rsidRPr="00604BB6">
              <w:rPr>
                <w:rFonts w:cs="Arial"/>
                <w:sz w:val="24"/>
              </w:rPr>
              <w:t>Mental Health and Intellectual Disability</w:t>
            </w:r>
          </w:p>
          <w:p w14:paraId="63C3E452" w14:textId="77777777" w:rsidR="00467C0D" w:rsidRPr="00C3447B" w:rsidRDefault="00467C0D" w:rsidP="002E327F">
            <w:pPr>
              <w:spacing w:after="0"/>
              <w:jc w:val="center"/>
              <w:rPr>
                <w:rFonts w:cs="Arial"/>
                <w:sz w:val="22"/>
                <w:szCs w:val="22"/>
              </w:rPr>
            </w:pPr>
          </w:p>
        </w:tc>
        <w:tc>
          <w:tcPr>
            <w:tcW w:w="452" w:type="pct"/>
            <w:gridSpan w:val="3"/>
            <w:tcBorders>
              <w:top w:val="single" w:sz="2" w:space="0" w:color="auto"/>
            </w:tcBorders>
          </w:tcPr>
          <w:p w14:paraId="6D1B05B6" w14:textId="77777777" w:rsidR="00467C0D" w:rsidRPr="00604BB6" w:rsidRDefault="00467C0D" w:rsidP="003D5312">
            <w:pPr>
              <w:spacing w:after="0" w:line="240" w:lineRule="auto"/>
              <w:rPr>
                <w:rFonts w:cs="Arial"/>
                <w:sz w:val="24"/>
              </w:rPr>
            </w:pPr>
            <w:r w:rsidRPr="00604BB6">
              <w:rPr>
                <w:rFonts w:cs="Arial"/>
                <w:sz w:val="24"/>
              </w:rPr>
              <w:t>Cancer and Specialist Services</w:t>
            </w:r>
          </w:p>
          <w:p w14:paraId="40B714D9" w14:textId="77777777" w:rsidR="00467C0D" w:rsidRPr="00604BB6" w:rsidRDefault="00467C0D" w:rsidP="002E327F">
            <w:pPr>
              <w:spacing w:after="0"/>
              <w:jc w:val="center"/>
              <w:rPr>
                <w:rFonts w:cs="Arial"/>
                <w:sz w:val="22"/>
                <w:szCs w:val="22"/>
              </w:rPr>
            </w:pPr>
          </w:p>
        </w:tc>
        <w:tc>
          <w:tcPr>
            <w:tcW w:w="631" w:type="pct"/>
            <w:gridSpan w:val="2"/>
            <w:tcBorders>
              <w:top w:val="single" w:sz="2" w:space="0" w:color="auto"/>
            </w:tcBorders>
          </w:tcPr>
          <w:p w14:paraId="4AA79AE1" w14:textId="77777777" w:rsidR="00467C0D" w:rsidRPr="00604BB6" w:rsidRDefault="00467C0D" w:rsidP="003D5312">
            <w:pPr>
              <w:spacing w:after="0" w:line="240" w:lineRule="auto"/>
              <w:rPr>
                <w:rFonts w:cs="Arial"/>
                <w:sz w:val="24"/>
              </w:rPr>
            </w:pPr>
            <w:r w:rsidRPr="00604BB6">
              <w:rPr>
                <w:rFonts w:cs="Arial"/>
                <w:sz w:val="24"/>
              </w:rPr>
              <w:t>Children's Community Services and Social Work</w:t>
            </w:r>
          </w:p>
        </w:tc>
        <w:tc>
          <w:tcPr>
            <w:tcW w:w="813" w:type="pct"/>
            <w:gridSpan w:val="2"/>
            <w:tcBorders>
              <w:top w:val="single" w:sz="2" w:space="0" w:color="auto"/>
            </w:tcBorders>
          </w:tcPr>
          <w:p w14:paraId="1AED7F9C" w14:textId="77777777" w:rsidR="00467C0D" w:rsidRPr="006C56C9" w:rsidRDefault="00467C0D" w:rsidP="00467C0D">
            <w:pPr>
              <w:spacing w:after="0" w:line="240" w:lineRule="auto"/>
              <w:rPr>
                <w:rFonts w:cs="Arial"/>
                <w:sz w:val="24"/>
                <w:u w:val="single"/>
              </w:rPr>
            </w:pPr>
            <w:r w:rsidRPr="006C56C9">
              <w:rPr>
                <w:rFonts w:cs="Arial"/>
                <w:sz w:val="24"/>
                <w:u w:val="single"/>
              </w:rPr>
              <w:t>Child Health &amp; NISTAR, Imaging, Medical Physics and Outpatients  and Medical Illustration</w:t>
            </w:r>
          </w:p>
        </w:tc>
        <w:tc>
          <w:tcPr>
            <w:tcW w:w="857" w:type="pct"/>
            <w:gridSpan w:val="3"/>
            <w:tcBorders>
              <w:top w:val="single" w:sz="2" w:space="0" w:color="auto"/>
            </w:tcBorders>
          </w:tcPr>
          <w:p w14:paraId="24453D4B" w14:textId="77777777" w:rsidR="00467C0D" w:rsidRPr="00604BB6" w:rsidRDefault="00467C0D" w:rsidP="003D5312">
            <w:pPr>
              <w:spacing w:after="0" w:line="240" w:lineRule="auto"/>
              <w:rPr>
                <w:rFonts w:cs="Arial"/>
                <w:sz w:val="24"/>
              </w:rPr>
            </w:pPr>
            <w:r w:rsidRPr="00604BB6">
              <w:rPr>
                <w:rFonts w:cs="Arial"/>
                <w:sz w:val="24"/>
              </w:rPr>
              <w:t>Adult Community, Older Peoples' Services and Allied Health Professionals</w:t>
            </w:r>
          </w:p>
        </w:tc>
      </w:tr>
      <w:tr w:rsidR="00467C0D" w:rsidRPr="00322DF0" w14:paraId="262565EF" w14:textId="77777777" w:rsidTr="00D47A11">
        <w:trPr>
          <w:trHeight w:val="807"/>
        </w:trPr>
        <w:tc>
          <w:tcPr>
            <w:tcW w:w="1345" w:type="pct"/>
            <w:gridSpan w:val="4"/>
            <w:tcBorders>
              <w:top w:val="single" w:sz="2" w:space="0" w:color="auto"/>
              <w:bottom w:val="single" w:sz="2" w:space="0" w:color="auto"/>
            </w:tcBorders>
            <w:shd w:val="clear" w:color="auto" w:fill="EDF7F9"/>
          </w:tcPr>
          <w:p w14:paraId="1FCBD2BF" w14:textId="77777777" w:rsidR="00F155AF" w:rsidRPr="00D75E22" w:rsidRDefault="00467C0D" w:rsidP="00F155AF">
            <w:pPr>
              <w:numPr>
                <w:ilvl w:val="1"/>
                <w:numId w:val="2"/>
              </w:numPr>
              <w:spacing w:after="0" w:line="240" w:lineRule="auto"/>
              <w:rPr>
                <w:rStyle w:val="Hyperlink"/>
                <w:rFonts w:cs="Arial"/>
                <w:b/>
                <w:color w:val="auto"/>
                <w:sz w:val="24"/>
                <w:u w:val="none"/>
              </w:rPr>
            </w:pPr>
            <w:r w:rsidRPr="00D75E22">
              <w:rPr>
                <w:rFonts w:cs="Arial"/>
                <w:b/>
                <w:sz w:val="24"/>
              </w:rPr>
              <w:fldChar w:fldCharType="begin"/>
            </w:r>
            <w:r w:rsidRPr="00D75E22">
              <w:rPr>
                <w:rFonts w:cs="Arial"/>
                <w:b/>
                <w:sz w:val="24"/>
              </w:rPr>
              <w:instrText>HYPERLINK "file:///C:/Users/estella.dorrian/AppData/Local/Microsoft/Windows/Temporary Internet Files/michelle.morris/AppData/Local/Microsoft/Documents and Settings/Alison.Irwin/Local Settings/Temporary Internet Files/Content.Outlook/Local Settings/Temporary Internet "</w:instrText>
            </w:r>
            <w:r w:rsidRPr="00D75E22">
              <w:rPr>
                <w:rFonts w:cs="Arial"/>
                <w:b/>
                <w:sz w:val="24"/>
              </w:rPr>
            </w:r>
            <w:r w:rsidRPr="00D75E22">
              <w:rPr>
                <w:rFonts w:cs="Arial"/>
                <w:b/>
                <w:sz w:val="24"/>
              </w:rPr>
              <w:fldChar w:fldCharType="separate"/>
            </w:r>
            <w:r w:rsidRPr="00D75E22">
              <w:rPr>
                <w:rStyle w:val="Hyperlink"/>
                <w:rFonts w:cs="Arial"/>
                <w:b/>
                <w:color w:val="auto"/>
                <w:sz w:val="24"/>
                <w:u w:val="none"/>
              </w:rPr>
              <w:t>Description of the policy/ proposal</w:t>
            </w:r>
            <w:r w:rsidR="00F155AF">
              <w:rPr>
                <w:rStyle w:val="Hyperlink"/>
                <w:rFonts w:cs="Arial"/>
                <w:b/>
                <w:color w:val="auto"/>
                <w:sz w:val="24"/>
                <w:u w:val="none"/>
              </w:rPr>
              <w:t>/decision</w:t>
            </w:r>
            <w:r w:rsidRPr="00D75E22">
              <w:rPr>
                <w:rStyle w:val="Hyperlink"/>
                <w:rFonts w:cs="Arial"/>
                <w:b/>
                <w:color w:val="auto"/>
                <w:sz w:val="24"/>
                <w:u w:val="none"/>
              </w:rPr>
              <w:t>?</w:t>
            </w:r>
          </w:p>
          <w:p w14:paraId="6960AFF8" w14:textId="77777777" w:rsidR="00467C0D" w:rsidRPr="00D75E22" w:rsidRDefault="00467C0D" w:rsidP="002E327F">
            <w:pPr>
              <w:spacing w:after="0" w:line="240" w:lineRule="auto"/>
              <w:ind w:left="720"/>
              <w:rPr>
                <w:rStyle w:val="Hyperlink"/>
                <w:rFonts w:cs="Arial"/>
                <w:b/>
                <w:color w:val="auto"/>
                <w:sz w:val="24"/>
                <w:u w:val="none"/>
              </w:rPr>
            </w:pPr>
            <w:r w:rsidRPr="00D75E22">
              <w:rPr>
                <w:rStyle w:val="Hyperlink"/>
                <w:rFonts w:cs="Arial"/>
                <w:b/>
                <w:color w:val="auto"/>
                <w:sz w:val="24"/>
                <w:u w:val="none"/>
              </w:rPr>
              <w:t xml:space="preserve">                               </w:t>
            </w:r>
          </w:p>
          <w:p w14:paraId="3D4B9AFB" w14:textId="77777777" w:rsidR="00467C0D" w:rsidRPr="003930CF" w:rsidRDefault="00467C0D" w:rsidP="00467C0D">
            <w:pPr>
              <w:spacing w:after="0" w:line="240" w:lineRule="auto"/>
              <w:rPr>
                <w:rFonts w:cs="Arial"/>
                <w:sz w:val="24"/>
              </w:rPr>
            </w:pPr>
            <w:r w:rsidRPr="00D75E22">
              <w:rPr>
                <w:rStyle w:val="Hyperlink"/>
                <w:rFonts w:cs="Arial"/>
                <w:b/>
                <w:color w:val="auto"/>
                <w:sz w:val="24"/>
                <w:u w:val="none"/>
              </w:rPr>
              <w:t xml:space="preserve">  </w:t>
            </w:r>
            <w:r w:rsidRPr="00D75E22">
              <w:rPr>
                <w:rFonts w:cs="Arial"/>
                <w:b/>
                <w:sz w:val="24"/>
              </w:rPr>
              <w:fldChar w:fldCharType="end"/>
            </w:r>
            <w:r w:rsidRPr="003930CF">
              <w:rPr>
                <w:rFonts w:cs="Arial"/>
                <w:sz w:val="24"/>
              </w:rPr>
              <w:t xml:space="preserve"> </w:t>
            </w:r>
          </w:p>
        </w:tc>
        <w:tc>
          <w:tcPr>
            <w:tcW w:w="3655" w:type="pct"/>
            <w:gridSpan w:val="12"/>
            <w:tcBorders>
              <w:top w:val="single" w:sz="2" w:space="0" w:color="auto"/>
              <w:bottom w:val="single" w:sz="2" w:space="0" w:color="auto"/>
            </w:tcBorders>
          </w:tcPr>
          <w:p w14:paraId="05804D1C" w14:textId="77777777" w:rsidR="008C584D" w:rsidRDefault="00E757BB" w:rsidP="008C584D">
            <w:pPr>
              <w:spacing w:after="0" w:line="240" w:lineRule="auto"/>
              <w:rPr>
                <w:b/>
                <w:bCs/>
                <w:sz w:val="24"/>
              </w:rPr>
            </w:pPr>
            <w:r w:rsidRPr="008C584D">
              <w:rPr>
                <w:b/>
                <w:bCs/>
                <w:sz w:val="24"/>
              </w:rPr>
              <w:t>Background</w:t>
            </w:r>
          </w:p>
          <w:p w14:paraId="66475BF1" w14:textId="591B4058" w:rsidR="00F63D52" w:rsidRPr="003B7E92" w:rsidRDefault="00F63D52" w:rsidP="008C584D">
            <w:pPr>
              <w:spacing w:after="0" w:line="240" w:lineRule="auto"/>
              <w:rPr>
                <w:sz w:val="24"/>
              </w:rPr>
            </w:pPr>
            <w:r w:rsidRPr="003B7E92">
              <w:rPr>
                <w:sz w:val="24"/>
              </w:rPr>
              <w:t>Invasive encapsulated bacterial infections (IEBI) are a leading cause of bacterial meningitis and septicaemia in children worldwide.</w:t>
            </w:r>
            <w:r w:rsidR="003B7E92" w:rsidRPr="003B7E92">
              <w:rPr>
                <w:sz w:val="24"/>
              </w:rPr>
              <w:t xml:space="preserve"> </w:t>
            </w:r>
            <w:r w:rsidRPr="003B7E92">
              <w:rPr>
                <w:sz w:val="24"/>
              </w:rPr>
              <w:t xml:space="preserve">Since the introduction of conjugate vaccines against encapsulated bacteria, hospitalisation rates for IEBI in children have fallen significantly in the UK.  </w:t>
            </w:r>
          </w:p>
          <w:p w14:paraId="24431F4B" w14:textId="42934064" w:rsidR="00F63D52" w:rsidRPr="003B7E92" w:rsidRDefault="00F63D52" w:rsidP="003B7E92">
            <w:pPr>
              <w:rPr>
                <w:sz w:val="24"/>
              </w:rPr>
            </w:pPr>
            <w:r w:rsidRPr="003B7E92">
              <w:rPr>
                <w:sz w:val="24"/>
              </w:rPr>
              <w:lastRenderedPageBreak/>
              <w:t>Children with immunodeficiency and other chronic diseases are at significantly increased risk of invasive pneumococcal disease (IPD)</w:t>
            </w:r>
            <w:r w:rsidR="003B7E92" w:rsidRPr="003B7E92">
              <w:rPr>
                <w:sz w:val="24"/>
              </w:rPr>
              <w:t>.</w:t>
            </w:r>
            <w:r w:rsidRPr="003B7E92">
              <w:rPr>
                <w:sz w:val="24"/>
              </w:rPr>
              <w:t xml:space="preserve"> Defects in humoral immunity (antibody and complement deficiencies, and asplenia) are the most commonly identified primary immunodeficiencies in children and young adults with IEBI. </w:t>
            </w:r>
          </w:p>
          <w:p w14:paraId="767A8A75" w14:textId="77777777" w:rsidR="00467C0D" w:rsidRDefault="00F63D52" w:rsidP="003B7E92">
            <w:pPr>
              <w:rPr>
                <w:sz w:val="24"/>
              </w:rPr>
            </w:pPr>
            <w:r w:rsidRPr="003B7E92">
              <w:rPr>
                <w:sz w:val="24"/>
              </w:rPr>
              <w:t>The aim of this guidance is to provide clinicians with considerations for immune work-up investigations to perform in children presenting with invasive encapsulated bacterial infections.</w:t>
            </w:r>
          </w:p>
          <w:p w14:paraId="2DFA4061" w14:textId="7F188F39" w:rsidR="00E757BB" w:rsidRPr="008C584D" w:rsidRDefault="00E757BB" w:rsidP="008C584D">
            <w:pPr>
              <w:spacing w:after="0" w:line="240" w:lineRule="auto"/>
              <w:rPr>
                <w:rFonts w:cs="Arial"/>
                <w:b/>
                <w:bCs/>
                <w:sz w:val="24"/>
              </w:rPr>
            </w:pPr>
            <w:r w:rsidRPr="008C584D">
              <w:rPr>
                <w:rFonts w:cs="Arial"/>
                <w:b/>
                <w:bCs/>
                <w:sz w:val="24"/>
              </w:rPr>
              <w:t>Scope</w:t>
            </w:r>
          </w:p>
          <w:p w14:paraId="6DC7E8FC" w14:textId="03E6510A" w:rsidR="00BF489F" w:rsidRDefault="00BF489F" w:rsidP="008C584D">
            <w:pPr>
              <w:spacing w:after="0" w:line="240" w:lineRule="auto"/>
              <w:jc w:val="both"/>
              <w:rPr>
                <w:sz w:val="24"/>
                <w:szCs w:val="22"/>
              </w:rPr>
            </w:pPr>
            <w:r w:rsidRPr="00427DD0">
              <w:rPr>
                <w:sz w:val="24"/>
                <w:szCs w:val="22"/>
              </w:rPr>
              <w:t xml:space="preserve">This guidance applies to </w:t>
            </w:r>
            <w:r w:rsidR="008C584D">
              <w:rPr>
                <w:sz w:val="24"/>
                <w:szCs w:val="22"/>
              </w:rPr>
              <w:t>medical staff t</w:t>
            </w:r>
            <w:r w:rsidRPr="00427DD0">
              <w:rPr>
                <w:sz w:val="24"/>
                <w:szCs w:val="22"/>
              </w:rPr>
              <w:t>reating</w:t>
            </w:r>
            <w:r w:rsidR="008C584D">
              <w:rPr>
                <w:sz w:val="24"/>
                <w:szCs w:val="22"/>
              </w:rPr>
              <w:t xml:space="preserve"> </w:t>
            </w:r>
            <w:r w:rsidRPr="008C584D">
              <w:rPr>
                <w:sz w:val="24"/>
                <w:szCs w:val="22"/>
              </w:rPr>
              <w:t xml:space="preserve">children aged </w:t>
            </w:r>
            <w:r w:rsidR="008C584D">
              <w:rPr>
                <w:sz w:val="24"/>
                <w:szCs w:val="22"/>
              </w:rPr>
              <w:t xml:space="preserve">0-16 years </w:t>
            </w:r>
            <w:r w:rsidRPr="008C584D">
              <w:rPr>
                <w:sz w:val="24"/>
                <w:szCs w:val="22"/>
              </w:rPr>
              <w:t xml:space="preserve">presenting with invasive encapsulated bacterial infections in the Royal Belfast Hospital for Sick Children. </w:t>
            </w:r>
            <w:r w:rsidR="00427DD0">
              <w:rPr>
                <w:sz w:val="24"/>
                <w:szCs w:val="22"/>
              </w:rPr>
              <w:t>There are no groups or conditions to which this guidance does not apply.</w:t>
            </w:r>
          </w:p>
          <w:p w14:paraId="015E7D40" w14:textId="77777777" w:rsidR="008C584D" w:rsidRPr="00427DD0" w:rsidRDefault="008C584D" w:rsidP="008C584D">
            <w:pPr>
              <w:spacing w:after="0" w:line="240" w:lineRule="auto"/>
              <w:jc w:val="both"/>
              <w:rPr>
                <w:sz w:val="24"/>
                <w:szCs w:val="22"/>
              </w:rPr>
            </w:pPr>
          </w:p>
          <w:p w14:paraId="549E104C" w14:textId="77777777" w:rsidR="00BF489F" w:rsidRDefault="00BF489F" w:rsidP="008C584D">
            <w:pPr>
              <w:spacing w:after="0" w:line="240" w:lineRule="auto"/>
              <w:rPr>
                <w:rFonts w:cs="Arial"/>
                <w:color w:val="385623"/>
                <w:sz w:val="24"/>
              </w:rPr>
            </w:pPr>
          </w:p>
          <w:p w14:paraId="4C0E5049" w14:textId="180A0CE9" w:rsidR="00E757BB" w:rsidRPr="008C584D" w:rsidRDefault="00E757BB" w:rsidP="008C584D">
            <w:pPr>
              <w:spacing w:after="0" w:line="240" w:lineRule="auto"/>
              <w:rPr>
                <w:rFonts w:cs="Arial"/>
                <w:b/>
                <w:bCs/>
                <w:sz w:val="24"/>
              </w:rPr>
            </w:pPr>
            <w:r w:rsidRPr="008C584D">
              <w:rPr>
                <w:rFonts w:cs="Arial"/>
                <w:b/>
                <w:bCs/>
                <w:sz w:val="24"/>
              </w:rPr>
              <w:t>Roles &amp; Responsibilities</w:t>
            </w:r>
          </w:p>
          <w:p w14:paraId="38CE4A25" w14:textId="330BF184" w:rsidR="00BF489F" w:rsidRPr="00427DD0" w:rsidRDefault="00BF489F" w:rsidP="008C584D">
            <w:pPr>
              <w:spacing w:after="0" w:line="240" w:lineRule="auto"/>
              <w:rPr>
                <w:rFonts w:cs="Arial"/>
                <w:sz w:val="24"/>
                <w:szCs w:val="22"/>
              </w:rPr>
            </w:pPr>
            <w:r w:rsidRPr="00427DD0">
              <w:rPr>
                <w:rFonts w:cs="Arial"/>
                <w:sz w:val="24"/>
                <w:szCs w:val="22"/>
              </w:rPr>
              <w:t>The guideline is to be implemented by all clinical teams in the RBHSC.</w:t>
            </w:r>
            <w:r w:rsidR="008C584D">
              <w:rPr>
                <w:rFonts w:cs="Arial"/>
                <w:sz w:val="24"/>
                <w:szCs w:val="22"/>
              </w:rPr>
              <w:t xml:space="preserve"> </w:t>
            </w:r>
          </w:p>
          <w:p w14:paraId="414DAF33" w14:textId="77777777" w:rsidR="00BF489F" w:rsidRDefault="00BF489F" w:rsidP="003B7E92">
            <w:pPr>
              <w:rPr>
                <w:rFonts w:cs="Arial"/>
                <w:color w:val="385623"/>
                <w:sz w:val="24"/>
              </w:rPr>
            </w:pPr>
          </w:p>
          <w:p w14:paraId="3EB50F7B" w14:textId="7AA905BA" w:rsidR="00E757BB" w:rsidRPr="008C584D" w:rsidRDefault="00E757BB" w:rsidP="008C584D">
            <w:pPr>
              <w:spacing w:after="0" w:line="240" w:lineRule="auto"/>
              <w:rPr>
                <w:rFonts w:cs="Arial"/>
                <w:b/>
                <w:bCs/>
                <w:sz w:val="24"/>
              </w:rPr>
            </w:pPr>
            <w:r w:rsidRPr="008C584D">
              <w:rPr>
                <w:rFonts w:cs="Arial"/>
                <w:b/>
                <w:bCs/>
                <w:sz w:val="24"/>
              </w:rPr>
              <w:t>Monitoring &amp; Review</w:t>
            </w:r>
          </w:p>
          <w:p w14:paraId="22D067AF" w14:textId="562D953D" w:rsidR="00E757BB" w:rsidRPr="00E757BB" w:rsidRDefault="00E757BB" w:rsidP="00427DD0">
            <w:pPr>
              <w:pStyle w:val="NoSpacing"/>
              <w:rPr>
                <w:rFonts w:eastAsia="Calibri" w:cs="Arial"/>
                <w:bCs/>
              </w:rPr>
            </w:pPr>
            <w:r>
              <w:rPr>
                <w:rFonts w:eastAsia="Calibri" w:cs="Arial"/>
                <w:bCs/>
                <w:szCs w:val="24"/>
              </w:rPr>
              <w:t>Monitoring the guideline will be led by the lead author.</w:t>
            </w:r>
            <w:r w:rsidR="008C584D">
              <w:rPr>
                <w:rFonts w:eastAsia="Calibri" w:cs="Arial"/>
                <w:bCs/>
                <w:szCs w:val="24"/>
              </w:rPr>
              <w:t xml:space="preserve"> </w:t>
            </w:r>
            <w:r w:rsidRPr="007564F9">
              <w:rPr>
                <w:rFonts w:eastAsia="Calibri" w:cs="Arial"/>
                <w:szCs w:val="24"/>
              </w:rPr>
              <w:t xml:space="preserve">In line with clinical governance, audit will be utilised to assess the efficacy and impact of this guideline. Adverse events will be identified through the established </w:t>
            </w:r>
            <w:r w:rsidRPr="009C606D">
              <w:rPr>
                <w:rFonts w:eastAsia="Calibri" w:cs="Arial"/>
                <w:color w:val="000000" w:themeColor="text1"/>
                <w:szCs w:val="24"/>
              </w:rPr>
              <w:t>T</w:t>
            </w:r>
            <w:r w:rsidRPr="007564F9">
              <w:rPr>
                <w:rFonts w:eastAsia="Calibri" w:cs="Arial"/>
                <w:szCs w:val="24"/>
              </w:rPr>
              <w:t>rust incident reporting system</w:t>
            </w:r>
          </w:p>
          <w:p w14:paraId="603681FB" w14:textId="3CF09C5D" w:rsidR="00E757BB" w:rsidRPr="003B7E92" w:rsidRDefault="00E757BB" w:rsidP="003B7E92">
            <w:pPr>
              <w:rPr>
                <w:rFonts w:cs="Arial"/>
                <w:color w:val="385623"/>
                <w:sz w:val="24"/>
              </w:rPr>
            </w:pPr>
          </w:p>
        </w:tc>
      </w:tr>
      <w:tr w:rsidR="00467C0D" w:rsidRPr="00322DF0" w14:paraId="0D8562CA" w14:textId="77777777" w:rsidTr="00D47A11">
        <w:tblPrEx>
          <w:tblLook w:val="04A0" w:firstRow="1" w:lastRow="0" w:firstColumn="1" w:lastColumn="0" w:noHBand="0" w:noVBand="1"/>
        </w:tblPrEx>
        <w:tc>
          <w:tcPr>
            <w:tcW w:w="1345" w:type="pct"/>
            <w:gridSpan w:val="4"/>
            <w:tcBorders>
              <w:top w:val="single" w:sz="2" w:space="0" w:color="auto"/>
              <w:bottom w:val="single" w:sz="2" w:space="0" w:color="auto"/>
            </w:tcBorders>
            <w:shd w:val="clear" w:color="auto" w:fill="EDF7F9"/>
          </w:tcPr>
          <w:p w14:paraId="03C43CF2" w14:textId="77777777" w:rsidR="005F025F" w:rsidRPr="00F155AF" w:rsidRDefault="00467C0D" w:rsidP="006F6D93">
            <w:pPr>
              <w:numPr>
                <w:ilvl w:val="1"/>
                <w:numId w:val="2"/>
              </w:numPr>
              <w:spacing w:after="0"/>
              <w:rPr>
                <w:rFonts w:cs="Arial"/>
                <w:b/>
                <w:sz w:val="24"/>
              </w:rPr>
            </w:pPr>
            <w:r w:rsidRPr="00F155AF">
              <w:rPr>
                <w:rFonts w:cs="Arial"/>
                <w:b/>
                <w:sz w:val="24"/>
              </w:rPr>
              <w:lastRenderedPageBreak/>
              <w:t xml:space="preserve">Who owns the policy/proposal? </w:t>
            </w:r>
          </w:p>
          <w:p w14:paraId="1A62CF75" w14:textId="77777777" w:rsidR="00467C0D" w:rsidRPr="003930CF" w:rsidRDefault="00467C0D" w:rsidP="002E327F">
            <w:pPr>
              <w:spacing w:after="0"/>
              <w:ind w:left="720"/>
              <w:rPr>
                <w:rFonts w:cs="Arial"/>
                <w:sz w:val="24"/>
              </w:rPr>
            </w:pPr>
            <w:r w:rsidRPr="003930CF">
              <w:rPr>
                <w:rFonts w:cs="Arial"/>
                <w:b/>
                <w:sz w:val="24"/>
              </w:rPr>
              <w:t xml:space="preserve"> </w:t>
            </w:r>
          </w:p>
        </w:tc>
        <w:tc>
          <w:tcPr>
            <w:tcW w:w="3655" w:type="pct"/>
            <w:gridSpan w:val="12"/>
            <w:tcBorders>
              <w:top w:val="single" w:sz="2" w:space="0" w:color="auto"/>
              <w:bottom w:val="single" w:sz="2" w:space="0" w:color="auto"/>
            </w:tcBorders>
          </w:tcPr>
          <w:p w14:paraId="5BBD702D" w14:textId="014C9A41" w:rsidR="002B4935" w:rsidRPr="008C584D" w:rsidRDefault="002B4935" w:rsidP="008C584D">
            <w:pPr>
              <w:rPr>
                <w:rFonts w:cs="Arial"/>
                <w:sz w:val="24"/>
              </w:rPr>
            </w:pPr>
            <w:r w:rsidRPr="008C584D">
              <w:rPr>
                <w:rFonts w:eastAsiaTheme="minorHAnsi" w:cs="Arial"/>
                <w:sz w:val="24"/>
              </w:rPr>
              <w:t>Director for Child Health &amp; NISTAR, Maternity, ENT, Dental and Sexual Health</w:t>
            </w:r>
          </w:p>
        </w:tc>
      </w:tr>
      <w:tr w:rsidR="00467C0D" w:rsidRPr="00322DF0" w14:paraId="154854D8" w14:textId="77777777" w:rsidTr="00D47A11">
        <w:tblPrEx>
          <w:tblLook w:val="04A0" w:firstRow="1" w:lastRow="0" w:firstColumn="1" w:lastColumn="0" w:noHBand="0" w:noVBand="1"/>
        </w:tblPrEx>
        <w:tc>
          <w:tcPr>
            <w:tcW w:w="1345" w:type="pct"/>
            <w:gridSpan w:val="4"/>
            <w:tcBorders>
              <w:top w:val="single" w:sz="2" w:space="0" w:color="auto"/>
            </w:tcBorders>
            <w:shd w:val="clear" w:color="auto" w:fill="EDF7F9"/>
          </w:tcPr>
          <w:p w14:paraId="512B9D33" w14:textId="77777777" w:rsidR="005F025F" w:rsidRDefault="00467C0D" w:rsidP="0097167B">
            <w:pPr>
              <w:numPr>
                <w:ilvl w:val="1"/>
                <w:numId w:val="2"/>
              </w:numPr>
              <w:spacing w:after="0"/>
              <w:rPr>
                <w:rFonts w:cs="Arial"/>
                <w:sz w:val="24"/>
              </w:rPr>
            </w:pPr>
            <w:r w:rsidRPr="005F025F">
              <w:rPr>
                <w:rFonts w:cs="Arial"/>
                <w:sz w:val="24"/>
              </w:rPr>
              <w:t xml:space="preserve">Who are the </w:t>
            </w:r>
            <w:r w:rsidRPr="005F025F">
              <w:rPr>
                <w:rFonts w:cs="Arial"/>
                <w:b/>
                <w:sz w:val="24"/>
              </w:rPr>
              <w:t>main stakeholders affected</w:t>
            </w:r>
            <w:r w:rsidR="005F025F">
              <w:rPr>
                <w:rFonts w:cs="Arial"/>
                <w:sz w:val="24"/>
              </w:rPr>
              <w:t>?</w:t>
            </w:r>
          </w:p>
          <w:p w14:paraId="113A81C0" w14:textId="77777777" w:rsidR="00467C0D" w:rsidRPr="003930CF" w:rsidRDefault="00467C0D" w:rsidP="00604BB6">
            <w:pPr>
              <w:spacing w:after="0"/>
              <w:ind w:left="720"/>
              <w:rPr>
                <w:rFonts w:cs="Arial"/>
                <w:b/>
                <w:sz w:val="24"/>
              </w:rPr>
            </w:pPr>
          </w:p>
        </w:tc>
        <w:tc>
          <w:tcPr>
            <w:tcW w:w="3655" w:type="pct"/>
            <w:gridSpan w:val="12"/>
            <w:tcBorders>
              <w:top w:val="single" w:sz="2" w:space="0" w:color="auto"/>
            </w:tcBorders>
          </w:tcPr>
          <w:p w14:paraId="31953790" w14:textId="77777777" w:rsidR="00B7649B" w:rsidRDefault="00451933" w:rsidP="00451933">
            <w:pPr>
              <w:spacing w:after="0"/>
              <w:rPr>
                <w:rFonts w:cs="Arial"/>
                <w:sz w:val="24"/>
              </w:rPr>
            </w:pPr>
            <w:r w:rsidRPr="00B719DE">
              <w:rPr>
                <w:rFonts w:cs="Arial"/>
                <w:sz w:val="24"/>
              </w:rPr>
              <w:t xml:space="preserve">The </w:t>
            </w:r>
            <w:r>
              <w:rPr>
                <w:rFonts w:cs="Arial"/>
                <w:sz w:val="24"/>
              </w:rPr>
              <w:t xml:space="preserve">guideline </w:t>
            </w:r>
            <w:r w:rsidRPr="00B719DE">
              <w:rPr>
                <w:rFonts w:cs="Arial"/>
                <w:sz w:val="24"/>
              </w:rPr>
              <w:t>appl</w:t>
            </w:r>
            <w:r>
              <w:rPr>
                <w:rFonts w:cs="Arial"/>
                <w:sz w:val="24"/>
              </w:rPr>
              <w:t>i</w:t>
            </w:r>
            <w:r w:rsidRPr="00B719DE">
              <w:rPr>
                <w:rFonts w:cs="Arial"/>
                <w:sz w:val="24"/>
              </w:rPr>
              <w:t xml:space="preserve">es to the </w:t>
            </w:r>
            <w:r>
              <w:rPr>
                <w:rFonts w:cs="Arial"/>
                <w:sz w:val="24"/>
              </w:rPr>
              <w:t xml:space="preserve">care of children </w:t>
            </w:r>
            <w:r w:rsidRPr="00B719DE">
              <w:rPr>
                <w:rFonts w:cs="Arial"/>
                <w:sz w:val="24"/>
              </w:rPr>
              <w:t>a</w:t>
            </w:r>
            <w:r w:rsidR="00B7649B">
              <w:rPr>
                <w:rFonts w:cs="Arial"/>
                <w:sz w:val="24"/>
              </w:rPr>
              <w:t>cross the BHSCT</w:t>
            </w:r>
          </w:p>
          <w:p w14:paraId="302DD710" w14:textId="77777777" w:rsidR="00B7649B" w:rsidRDefault="00B7649B" w:rsidP="00451933">
            <w:pPr>
              <w:spacing w:after="0"/>
              <w:rPr>
                <w:rFonts w:cs="Arial"/>
                <w:sz w:val="24"/>
              </w:rPr>
            </w:pPr>
          </w:p>
          <w:p w14:paraId="6931D13A" w14:textId="08DB63EA" w:rsidR="00451933" w:rsidRDefault="00451933" w:rsidP="00451933">
            <w:pPr>
              <w:spacing w:after="0"/>
              <w:ind w:left="731" w:hanging="731"/>
              <w:rPr>
                <w:rFonts w:cs="Arial"/>
                <w:sz w:val="24"/>
              </w:rPr>
            </w:pPr>
            <w:r w:rsidRPr="00B719DE">
              <w:rPr>
                <w:rFonts w:cs="Arial"/>
                <w:sz w:val="24"/>
              </w:rPr>
              <w:t xml:space="preserve">It is the responsibility of all </w:t>
            </w:r>
            <w:r w:rsidR="00B7649B">
              <w:rPr>
                <w:rFonts w:cs="Arial"/>
                <w:sz w:val="24"/>
              </w:rPr>
              <w:t>clinical teams</w:t>
            </w:r>
            <w:r w:rsidRPr="00B719DE">
              <w:rPr>
                <w:rFonts w:cs="Arial"/>
                <w:sz w:val="24"/>
              </w:rPr>
              <w:t xml:space="preserve"> to adhere</w:t>
            </w:r>
            <w:r>
              <w:rPr>
                <w:rFonts w:cs="Arial"/>
                <w:sz w:val="24"/>
              </w:rPr>
              <w:t xml:space="preserve"> </w:t>
            </w:r>
            <w:r w:rsidRPr="00B719DE">
              <w:rPr>
                <w:rFonts w:cs="Arial"/>
                <w:sz w:val="24"/>
              </w:rPr>
              <w:t xml:space="preserve">to the </w:t>
            </w:r>
            <w:r>
              <w:rPr>
                <w:rFonts w:cs="Arial"/>
                <w:sz w:val="24"/>
              </w:rPr>
              <w:t>guideline.</w:t>
            </w:r>
          </w:p>
          <w:p w14:paraId="37348BC4" w14:textId="77777777" w:rsidR="00451933" w:rsidRDefault="00451933" w:rsidP="00451933">
            <w:pPr>
              <w:spacing w:after="0"/>
              <w:ind w:left="731" w:hanging="731"/>
              <w:rPr>
                <w:rFonts w:cs="Arial"/>
                <w:sz w:val="24"/>
              </w:rPr>
            </w:pPr>
          </w:p>
          <w:p w14:paraId="76B56FBC" w14:textId="033EE630" w:rsidR="00B7649B" w:rsidRDefault="00451933" w:rsidP="00B7649B">
            <w:pPr>
              <w:spacing w:after="0" w:line="240" w:lineRule="auto"/>
              <w:rPr>
                <w:rFonts w:cs="Arial"/>
                <w:sz w:val="24"/>
              </w:rPr>
            </w:pPr>
            <w:r>
              <w:rPr>
                <w:rFonts w:cs="Arial"/>
                <w:sz w:val="24"/>
              </w:rPr>
              <w:t xml:space="preserve">The guideline will be available to all staff </w:t>
            </w:r>
            <w:r w:rsidR="00B7649B">
              <w:rPr>
                <w:rFonts w:cs="Arial"/>
                <w:sz w:val="24"/>
              </w:rPr>
              <w:t>via the Loop</w:t>
            </w:r>
            <w:r w:rsidR="003B7E92">
              <w:rPr>
                <w:rFonts w:cs="Arial"/>
                <w:sz w:val="24"/>
              </w:rPr>
              <w:t>.</w:t>
            </w:r>
          </w:p>
          <w:p w14:paraId="75E2B50B" w14:textId="77777777" w:rsidR="00B7649B" w:rsidRPr="00322DF0" w:rsidRDefault="00B7649B" w:rsidP="00B7649B">
            <w:pPr>
              <w:spacing w:after="0" w:line="240" w:lineRule="auto"/>
              <w:rPr>
                <w:rFonts w:cs="Arial"/>
                <w:sz w:val="24"/>
              </w:rPr>
            </w:pPr>
          </w:p>
        </w:tc>
      </w:tr>
      <w:tr w:rsidR="00467C0D" w:rsidRPr="00322DF0" w14:paraId="46F51DD5" w14:textId="77777777" w:rsidTr="00D47A11">
        <w:tblPrEx>
          <w:tblLook w:val="04A0" w:firstRow="1" w:lastRow="0" w:firstColumn="1" w:lastColumn="0" w:noHBand="0" w:noVBand="1"/>
        </w:tblPrEx>
        <w:tc>
          <w:tcPr>
            <w:tcW w:w="1345" w:type="pct"/>
            <w:gridSpan w:val="4"/>
            <w:tcBorders>
              <w:top w:val="single" w:sz="2" w:space="0" w:color="auto"/>
            </w:tcBorders>
            <w:shd w:val="clear" w:color="auto" w:fill="EDF7F9"/>
          </w:tcPr>
          <w:p w14:paraId="12EBA109" w14:textId="77777777" w:rsidR="00467C0D" w:rsidRPr="005F025F" w:rsidRDefault="00467C0D" w:rsidP="0097167B">
            <w:pPr>
              <w:numPr>
                <w:ilvl w:val="1"/>
                <w:numId w:val="2"/>
              </w:numPr>
              <w:spacing w:after="0"/>
              <w:rPr>
                <w:rFonts w:cs="Arial"/>
                <w:sz w:val="24"/>
              </w:rPr>
            </w:pPr>
            <w:r w:rsidRPr="005F025F">
              <w:rPr>
                <w:rFonts w:cs="Arial"/>
                <w:sz w:val="24"/>
              </w:rPr>
              <w:lastRenderedPageBreak/>
              <w:t xml:space="preserve">Provide details of </w:t>
            </w:r>
            <w:r w:rsidRPr="005F025F">
              <w:rPr>
                <w:rFonts w:cs="Arial"/>
                <w:b/>
                <w:sz w:val="24"/>
              </w:rPr>
              <w:t>how you involved stakeholders,</w:t>
            </w:r>
            <w:r w:rsidRPr="005F025F">
              <w:rPr>
                <w:rFonts w:cs="Arial"/>
                <w:sz w:val="24"/>
              </w:rPr>
              <w:t xml:space="preserve"> views of colleagues, service users, staff side or other stakeholders when screening this policy/proposal.</w:t>
            </w:r>
          </w:p>
        </w:tc>
        <w:tc>
          <w:tcPr>
            <w:tcW w:w="3655" w:type="pct"/>
            <w:gridSpan w:val="12"/>
            <w:tcBorders>
              <w:top w:val="single" w:sz="2" w:space="0" w:color="auto"/>
            </w:tcBorders>
          </w:tcPr>
          <w:p w14:paraId="6527531A" w14:textId="5675FF35" w:rsidR="00467C0D" w:rsidRPr="003B7109" w:rsidRDefault="002B4935" w:rsidP="00B7649B">
            <w:pPr>
              <w:spacing w:after="0" w:line="240" w:lineRule="auto"/>
              <w:rPr>
                <w:rFonts w:eastAsiaTheme="minorHAnsi" w:cs="Arial"/>
                <w:sz w:val="24"/>
              </w:rPr>
            </w:pPr>
            <w:r w:rsidRPr="003B7E92">
              <w:rPr>
                <w:rFonts w:cs="Arial"/>
                <w:sz w:val="24"/>
              </w:rPr>
              <w:t>The guideline has been devised by</w:t>
            </w:r>
            <w:r w:rsidR="00BF489F">
              <w:rPr>
                <w:rFonts w:cs="Arial"/>
                <w:sz w:val="24"/>
              </w:rPr>
              <w:t xml:space="preserve"> </w:t>
            </w:r>
            <w:r>
              <w:rPr>
                <w:rFonts w:cs="Arial"/>
                <w:sz w:val="24"/>
              </w:rPr>
              <w:t>a</w:t>
            </w:r>
            <w:r w:rsidRPr="003B7E92">
              <w:rPr>
                <w:rFonts w:cs="Arial"/>
                <w:sz w:val="24"/>
              </w:rPr>
              <w:t xml:space="preserve"> Consultant Paediatrician</w:t>
            </w:r>
            <w:r w:rsidR="00BF489F">
              <w:rPr>
                <w:rFonts w:cs="Arial"/>
                <w:sz w:val="24"/>
              </w:rPr>
              <w:t xml:space="preserve"> </w:t>
            </w:r>
            <w:r>
              <w:rPr>
                <w:rFonts w:cs="Arial"/>
                <w:sz w:val="24"/>
              </w:rPr>
              <w:t xml:space="preserve">in RBHSC </w:t>
            </w:r>
            <w:r w:rsidRPr="003B7E92">
              <w:rPr>
                <w:rFonts w:cs="Arial"/>
                <w:sz w:val="24"/>
              </w:rPr>
              <w:t xml:space="preserve">in consultation with </w:t>
            </w:r>
            <w:r>
              <w:rPr>
                <w:rFonts w:cs="Arial"/>
                <w:sz w:val="24"/>
              </w:rPr>
              <w:t>c</w:t>
            </w:r>
            <w:r>
              <w:rPr>
                <w:rFonts w:eastAsiaTheme="minorHAnsi" w:cs="Arial"/>
                <w:sz w:val="24"/>
              </w:rPr>
              <w:t xml:space="preserve">olleagues in </w:t>
            </w:r>
            <w:r w:rsidRPr="003B7E92">
              <w:rPr>
                <w:rFonts w:cs="Arial"/>
                <w:sz w:val="24"/>
              </w:rPr>
              <w:t>the</w:t>
            </w:r>
            <w:r w:rsidRPr="003B7E92">
              <w:rPr>
                <w:rFonts w:eastAsiaTheme="minorHAnsi" w:cs="Arial"/>
                <w:sz w:val="24"/>
              </w:rPr>
              <w:t xml:space="preserve"> RBHSC Paediatric Infectious Diseases Team and the BHSCT Immunology Team.</w:t>
            </w:r>
            <w:r>
              <w:rPr>
                <w:rFonts w:eastAsiaTheme="minorHAnsi" w:cs="Arial"/>
                <w:sz w:val="24"/>
              </w:rPr>
              <w:t xml:space="preserve"> </w:t>
            </w:r>
          </w:p>
          <w:p w14:paraId="518B23B4" w14:textId="77777777" w:rsidR="00B7649B" w:rsidRPr="003B7109" w:rsidRDefault="00B7649B" w:rsidP="00B7649B">
            <w:pPr>
              <w:spacing w:after="0" w:line="240" w:lineRule="auto"/>
              <w:rPr>
                <w:rFonts w:eastAsiaTheme="minorHAnsi" w:cs="Arial"/>
                <w:sz w:val="24"/>
              </w:rPr>
            </w:pPr>
          </w:p>
          <w:p w14:paraId="097775F6" w14:textId="43FD3390" w:rsidR="00B7649B" w:rsidRPr="00322DF0" w:rsidRDefault="003B7109" w:rsidP="003B7109">
            <w:pPr>
              <w:spacing w:after="0" w:line="240" w:lineRule="auto"/>
              <w:rPr>
                <w:rFonts w:cs="Arial"/>
                <w:sz w:val="24"/>
              </w:rPr>
            </w:pPr>
            <w:r>
              <w:rPr>
                <w:rFonts w:eastAsiaTheme="minorHAnsi" w:cs="Arial"/>
                <w:sz w:val="24"/>
              </w:rPr>
              <w:t>The draft guideline was shared and agreed with the</w:t>
            </w:r>
            <w:r w:rsidR="00B7649B" w:rsidRPr="003B7109">
              <w:rPr>
                <w:rFonts w:eastAsiaTheme="minorHAnsi" w:cs="Arial"/>
                <w:sz w:val="24"/>
              </w:rPr>
              <w:t xml:space="preserve"> paediatric medical team via the </w:t>
            </w:r>
            <w:r>
              <w:rPr>
                <w:rFonts w:eastAsiaTheme="minorHAnsi" w:cs="Arial"/>
                <w:sz w:val="24"/>
              </w:rPr>
              <w:t xml:space="preserve">RBHSC Patient Safety Clinical Governance meeting </w:t>
            </w:r>
            <w:r w:rsidR="00B7649B" w:rsidRPr="003B7109">
              <w:rPr>
                <w:rFonts w:eastAsiaTheme="minorHAnsi" w:cs="Arial"/>
                <w:sz w:val="24"/>
              </w:rPr>
              <w:t>on 15/01/26.</w:t>
            </w:r>
          </w:p>
        </w:tc>
      </w:tr>
      <w:tr w:rsidR="00467C0D" w:rsidRPr="00322DF0" w14:paraId="0A715F0E" w14:textId="77777777" w:rsidTr="00D47A11">
        <w:tblPrEx>
          <w:tblLook w:val="04A0" w:firstRow="1" w:lastRow="0" w:firstColumn="1" w:lastColumn="0" w:noHBand="0" w:noVBand="1"/>
        </w:tblPrEx>
        <w:tc>
          <w:tcPr>
            <w:tcW w:w="1345" w:type="pct"/>
            <w:gridSpan w:val="4"/>
            <w:tcBorders>
              <w:top w:val="single" w:sz="2" w:space="0" w:color="auto"/>
            </w:tcBorders>
            <w:shd w:val="clear" w:color="auto" w:fill="EDF7F9"/>
          </w:tcPr>
          <w:p w14:paraId="44864873" w14:textId="77777777" w:rsidR="00467C0D" w:rsidRPr="00AF089A" w:rsidRDefault="00467C0D" w:rsidP="0097167B">
            <w:pPr>
              <w:numPr>
                <w:ilvl w:val="1"/>
                <w:numId w:val="2"/>
              </w:numPr>
              <w:spacing w:after="0"/>
              <w:rPr>
                <w:rFonts w:cs="Arial"/>
                <w:sz w:val="24"/>
              </w:rPr>
            </w:pPr>
            <w:r w:rsidRPr="003930CF">
              <w:rPr>
                <w:rFonts w:cs="Arial"/>
                <w:b/>
                <w:sz w:val="24"/>
              </w:rPr>
              <w:t xml:space="preserve">Other policies/strategies </w:t>
            </w:r>
            <w:r w:rsidRPr="00AF089A">
              <w:rPr>
                <w:rFonts w:cs="Arial"/>
                <w:sz w:val="24"/>
              </w:rPr>
              <w:t>with a     bearing on this policy/proposal</w:t>
            </w:r>
          </w:p>
          <w:p w14:paraId="6E9635F9" w14:textId="77777777" w:rsidR="00467C0D" w:rsidRPr="003930CF" w:rsidRDefault="00467C0D" w:rsidP="00604BB6">
            <w:pPr>
              <w:spacing w:after="0"/>
              <w:ind w:left="720"/>
              <w:rPr>
                <w:rFonts w:cs="Arial"/>
                <w:sz w:val="24"/>
              </w:rPr>
            </w:pPr>
          </w:p>
        </w:tc>
        <w:tc>
          <w:tcPr>
            <w:tcW w:w="3655" w:type="pct"/>
            <w:gridSpan w:val="12"/>
            <w:tcBorders>
              <w:top w:val="single" w:sz="2" w:space="0" w:color="auto"/>
            </w:tcBorders>
          </w:tcPr>
          <w:p w14:paraId="13A17544" w14:textId="77777777" w:rsidR="00D47A11" w:rsidRPr="001A0F30" w:rsidRDefault="00D47A11" w:rsidP="00D47A11">
            <w:pPr>
              <w:ind w:left="720" w:hanging="720"/>
              <w:rPr>
                <w:rFonts w:cs="Arial"/>
                <w:sz w:val="24"/>
              </w:rPr>
            </w:pPr>
            <w:r w:rsidRPr="001A0F30">
              <w:rPr>
                <w:rFonts w:cs="Arial"/>
                <w:sz w:val="24"/>
              </w:rPr>
              <w:t>The guideline should be read in conjunction with the following:</w:t>
            </w:r>
          </w:p>
          <w:p w14:paraId="0BD5CB2D" w14:textId="77777777" w:rsidR="00B7649B" w:rsidRPr="001A0F30" w:rsidRDefault="00B7649B" w:rsidP="00B7649B">
            <w:pPr>
              <w:rPr>
                <w:sz w:val="24"/>
              </w:rPr>
            </w:pPr>
            <w:r w:rsidRPr="001A0F30">
              <w:rPr>
                <w:sz w:val="24"/>
              </w:rPr>
              <w:t xml:space="preserve">Invasive pneumococcal diseases and investigation of immune deficiency. Starship Child Health Clinical Guidelines 2020.  Available from: </w:t>
            </w:r>
            <w:hyperlink w:history="1">
              <w:r w:rsidRPr="001A0F30">
                <w:rPr>
                  <w:rStyle w:val="Hyperlink"/>
                  <w:sz w:val="24"/>
                </w:rPr>
                <w:t>https://starship.org.nz/guidelines/invasive-pneumococcal-disease-and-investigation-of-immune-deficiency/</w:t>
              </w:r>
            </w:hyperlink>
          </w:p>
          <w:p w14:paraId="6ADD7EE6" w14:textId="77777777" w:rsidR="00B7649B" w:rsidRPr="001A0F30" w:rsidRDefault="00B7649B" w:rsidP="00B7649B">
            <w:pPr>
              <w:rPr>
                <w:sz w:val="24"/>
              </w:rPr>
            </w:pPr>
            <w:r w:rsidRPr="001A0F30">
              <w:rPr>
                <w:sz w:val="24"/>
              </w:rPr>
              <w:t xml:space="preserve">Perth Children’s Hospital. Invasive Encapsulated Bacterial Infections: Investigations to Detect Immune Deficiency. Available from: </w:t>
            </w:r>
            <w:hyperlink w:history="1">
              <w:r w:rsidRPr="001A0F30">
                <w:rPr>
                  <w:rStyle w:val="Hyperlink"/>
                  <w:sz w:val="24"/>
                </w:rPr>
                <w:t>https://pch.health.wa.gov.au/For-health-professionals/Clinical-Practice-Guidelines/Invasive-Encapsulated-Bacterial-Infections</w:t>
              </w:r>
            </w:hyperlink>
          </w:p>
          <w:p w14:paraId="75E379F3" w14:textId="77777777" w:rsidR="00B7649B" w:rsidRPr="001A0F30" w:rsidRDefault="00B7649B" w:rsidP="00B7649B">
            <w:pPr>
              <w:rPr>
                <w:sz w:val="24"/>
              </w:rPr>
            </w:pPr>
            <w:r w:rsidRPr="001A0F30">
              <w:rPr>
                <w:sz w:val="24"/>
              </w:rPr>
              <w:t xml:space="preserve">The Royal Children’s Hospital Melbourne. Primary Immunodeficiencies. Available from: </w:t>
            </w:r>
            <w:hyperlink w:history="1">
              <w:r w:rsidRPr="001A0F30">
                <w:rPr>
                  <w:rStyle w:val="Hyperlink"/>
                  <w:sz w:val="24"/>
                </w:rPr>
                <w:t>https://www.rch.org.au/clinicalguide/guideline_index/Primary_immunodeficiencies/</w:t>
              </w:r>
            </w:hyperlink>
            <w:r w:rsidRPr="001A0F30">
              <w:rPr>
                <w:sz w:val="24"/>
              </w:rPr>
              <w:t xml:space="preserve"> </w:t>
            </w:r>
          </w:p>
          <w:p w14:paraId="1692FC78" w14:textId="77777777" w:rsidR="00B7649B" w:rsidRPr="001A0F30" w:rsidRDefault="00B7649B" w:rsidP="00B7649B">
            <w:pPr>
              <w:rPr>
                <w:sz w:val="24"/>
              </w:rPr>
            </w:pPr>
            <w:r w:rsidRPr="001A0F30">
              <w:rPr>
                <w:sz w:val="24"/>
              </w:rPr>
              <w:t xml:space="preserve">NICE Guidelines. Meningitis (bacterial) and meningococcal septicaemia in under 16s: recognition, diagnosis and management 2015. Available from:     </w:t>
            </w:r>
            <w:hyperlink w:history="1">
              <w:r w:rsidRPr="001A0F30">
                <w:rPr>
                  <w:rStyle w:val="Hyperlink"/>
                  <w:sz w:val="24"/>
                </w:rPr>
                <w:t>https://www.nice.org.uk/guidance/cg102/resources/meningitis-bacterial-and-meningococcal-septicaemia-in-under-16s-recognition-diagnosis-and-management-pdf-35109325611205</w:t>
              </w:r>
            </w:hyperlink>
          </w:p>
          <w:p w14:paraId="451E8DA6" w14:textId="7FE5A21D" w:rsidR="00B7649B" w:rsidRPr="001A0F30" w:rsidRDefault="00B7649B" w:rsidP="00B7649B">
            <w:pPr>
              <w:rPr>
                <w:sz w:val="24"/>
              </w:rPr>
            </w:pPr>
            <w:r w:rsidRPr="001A0F30">
              <w:rPr>
                <w:sz w:val="24"/>
              </w:rPr>
              <w:t xml:space="preserve">European Centre for Disease Prevention and Control. Factsheet about invasive Haemophilus influenzae disease. Available from: </w:t>
            </w:r>
            <w:hyperlink w:history="1">
              <w:r w:rsidRPr="001A0F30">
                <w:rPr>
                  <w:rStyle w:val="Hyperlink"/>
                  <w:sz w:val="24"/>
                </w:rPr>
                <w:t>https://www.ecdc.europa.eu/en/invasive-haemophilus-influenzae-disease/facts</w:t>
              </w:r>
            </w:hyperlink>
            <w:r w:rsidRPr="001A0F30">
              <w:rPr>
                <w:sz w:val="24"/>
              </w:rPr>
              <w:t xml:space="preserve"> </w:t>
            </w:r>
          </w:p>
          <w:p w14:paraId="4011EB01" w14:textId="77777777" w:rsidR="00467C0D" w:rsidRPr="001A0F30" w:rsidRDefault="00467C0D" w:rsidP="002E327F">
            <w:pPr>
              <w:spacing w:after="0"/>
              <w:rPr>
                <w:rFonts w:cs="Arial"/>
                <w:color w:val="FF0000"/>
                <w:sz w:val="24"/>
              </w:rPr>
            </w:pPr>
          </w:p>
        </w:tc>
      </w:tr>
      <w:tr w:rsidR="00467C0D" w:rsidRPr="00322DF0" w14:paraId="176F4591" w14:textId="77777777" w:rsidTr="00D47A11">
        <w:tblPrEx>
          <w:tblLook w:val="04A0" w:firstRow="1" w:lastRow="0" w:firstColumn="1" w:lastColumn="0" w:noHBand="0" w:noVBand="1"/>
        </w:tblPrEx>
        <w:tc>
          <w:tcPr>
            <w:tcW w:w="1345" w:type="pct"/>
            <w:gridSpan w:val="4"/>
            <w:tcBorders>
              <w:top w:val="single" w:sz="2" w:space="0" w:color="auto"/>
            </w:tcBorders>
            <w:shd w:val="clear" w:color="auto" w:fill="EDF7F9"/>
          </w:tcPr>
          <w:p w14:paraId="3A585FD2" w14:textId="77777777" w:rsidR="00467C0D" w:rsidRPr="00AF089A" w:rsidRDefault="00467C0D" w:rsidP="0097167B">
            <w:pPr>
              <w:numPr>
                <w:ilvl w:val="1"/>
                <w:numId w:val="8"/>
              </w:numPr>
              <w:spacing w:after="0"/>
              <w:rPr>
                <w:rFonts w:cs="Arial"/>
                <w:sz w:val="24"/>
              </w:rPr>
            </w:pPr>
            <w:r w:rsidRPr="00AF089A">
              <w:rPr>
                <w:rFonts w:cs="Arial"/>
                <w:sz w:val="24"/>
              </w:rPr>
              <w:t xml:space="preserve">Are there any </w:t>
            </w:r>
            <w:r w:rsidRPr="00AF089A">
              <w:rPr>
                <w:rFonts w:cs="Arial"/>
                <w:b/>
                <w:sz w:val="24"/>
              </w:rPr>
              <w:t>factors that could contribute to/detract</w:t>
            </w:r>
            <w:r w:rsidRPr="00AF089A">
              <w:rPr>
                <w:rFonts w:cs="Arial"/>
                <w:sz w:val="24"/>
              </w:rPr>
              <w:t xml:space="preserve"> from the intended aim/outcome of the policy/proposal</w:t>
            </w:r>
            <w:r w:rsidR="00F155AF">
              <w:rPr>
                <w:rFonts w:cs="Arial"/>
                <w:sz w:val="24"/>
              </w:rPr>
              <w:t>/decision</w:t>
            </w:r>
            <w:r w:rsidRPr="00AF089A">
              <w:rPr>
                <w:rFonts w:cs="Arial"/>
                <w:sz w:val="24"/>
              </w:rPr>
              <w:t xml:space="preserve">? </w:t>
            </w:r>
          </w:p>
          <w:p w14:paraId="6B60DCEB" w14:textId="77777777" w:rsidR="00467C0D" w:rsidRPr="003930CF" w:rsidRDefault="00467C0D" w:rsidP="00604BB6">
            <w:pPr>
              <w:spacing w:after="0"/>
              <w:ind w:left="720"/>
              <w:rPr>
                <w:rFonts w:cs="Arial"/>
                <w:sz w:val="24"/>
              </w:rPr>
            </w:pPr>
          </w:p>
        </w:tc>
        <w:tc>
          <w:tcPr>
            <w:tcW w:w="3655" w:type="pct"/>
            <w:gridSpan w:val="12"/>
            <w:tcBorders>
              <w:top w:val="single" w:sz="2" w:space="0" w:color="auto"/>
            </w:tcBorders>
          </w:tcPr>
          <w:p w14:paraId="7C2978AC" w14:textId="77777777" w:rsidR="005B69F8" w:rsidRPr="00457E92" w:rsidRDefault="005B69F8" w:rsidP="005B69F8">
            <w:pPr>
              <w:spacing w:after="0"/>
              <w:rPr>
                <w:rFonts w:cs="Arial"/>
                <w:color w:val="000000"/>
                <w:sz w:val="24"/>
              </w:rPr>
            </w:pPr>
            <w:r w:rsidRPr="00457E92">
              <w:rPr>
                <w:rFonts w:cs="Arial"/>
                <w:color w:val="000000"/>
                <w:sz w:val="24"/>
              </w:rPr>
              <w:t>Belfast Trust is committed to the full implementation of this policy and through regular monitoring it is anticipated that the aims and objectives of the policy will be fully realised and any factors that could detract from those aims and objectives will be minimised/avoided.</w:t>
            </w:r>
          </w:p>
          <w:p w14:paraId="7E081735" w14:textId="480767A2" w:rsidR="00467C0D" w:rsidRPr="00F155AF" w:rsidRDefault="00467C0D" w:rsidP="00F155AF">
            <w:pPr>
              <w:spacing w:after="0"/>
              <w:rPr>
                <w:rFonts w:cs="Arial"/>
                <w:color w:val="FF0000"/>
                <w:sz w:val="24"/>
              </w:rPr>
            </w:pPr>
          </w:p>
        </w:tc>
      </w:tr>
      <w:tr w:rsidR="00D75E22" w:rsidRPr="003930CF" w14:paraId="4B2FF34A" w14:textId="77777777" w:rsidTr="007036F5">
        <w:tblPrEx>
          <w:tblLook w:val="04A0" w:firstRow="1" w:lastRow="0" w:firstColumn="1" w:lastColumn="0" w:noHBand="0" w:noVBand="1"/>
        </w:tblPrEx>
        <w:trPr>
          <w:trHeight w:val="409"/>
        </w:trPr>
        <w:tc>
          <w:tcPr>
            <w:tcW w:w="5000" w:type="pct"/>
            <w:gridSpan w:val="16"/>
            <w:shd w:val="clear" w:color="auto" w:fill="BDD6EE"/>
          </w:tcPr>
          <w:p w14:paraId="22CC8227" w14:textId="77777777" w:rsidR="00D75E22" w:rsidRPr="00FF097C" w:rsidRDefault="00D75E22" w:rsidP="002E327F">
            <w:pPr>
              <w:spacing w:after="0" w:line="240" w:lineRule="auto"/>
              <w:rPr>
                <w:rFonts w:cs="Arial"/>
                <w:b/>
                <w:szCs w:val="28"/>
              </w:rPr>
            </w:pPr>
            <w:r w:rsidRPr="00FF097C">
              <w:rPr>
                <w:rFonts w:cs="Arial"/>
                <w:b/>
                <w:szCs w:val="28"/>
              </w:rPr>
              <w:lastRenderedPageBreak/>
              <w:t xml:space="preserve">Section 2: </w:t>
            </w:r>
            <w:r w:rsidR="00AF089A" w:rsidRPr="00FF097C">
              <w:rPr>
                <w:rFonts w:cs="Arial"/>
                <w:b/>
                <w:szCs w:val="28"/>
              </w:rPr>
              <w:t xml:space="preserve">Screening </w:t>
            </w:r>
            <w:r w:rsidRPr="00FF097C">
              <w:rPr>
                <w:rFonts w:cs="Arial"/>
                <w:b/>
                <w:szCs w:val="28"/>
              </w:rPr>
              <w:t xml:space="preserve">Classification of the Policy / Proposal </w:t>
            </w:r>
            <w:r w:rsidR="00AF089A" w:rsidRPr="00FF097C">
              <w:rPr>
                <w:rFonts w:cs="Arial"/>
                <w:b/>
                <w:szCs w:val="28"/>
              </w:rPr>
              <w:t>/Decision</w:t>
            </w:r>
          </w:p>
          <w:p w14:paraId="1AA9C7AB" w14:textId="77777777" w:rsidR="00D75E22" w:rsidRPr="003930CF" w:rsidRDefault="00D75E22" w:rsidP="002E327F">
            <w:pPr>
              <w:spacing w:after="0" w:line="240" w:lineRule="auto"/>
              <w:rPr>
                <w:rFonts w:cs="Arial"/>
                <w:b/>
                <w:sz w:val="24"/>
              </w:rPr>
            </w:pPr>
          </w:p>
          <w:p w14:paraId="7E5DB91E" w14:textId="77777777" w:rsidR="00D75E22" w:rsidRPr="003930CF" w:rsidRDefault="00D75E22" w:rsidP="0097167B">
            <w:pPr>
              <w:numPr>
                <w:ilvl w:val="0"/>
                <w:numId w:val="4"/>
              </w:numPr>
              <w:spacing w:after="0" w:line="240" w:lineRule="auto"/>
              <w:rPr>
                <w:rFonts w:cs="Arial"/>
                <w:i/>
                <w:sz w:val="24"/>
              </w:rPr>
            </w:pPr>
            <w:r w:rsidRPr="003930CF">
              <w:rPr>
                <w:rFonts w:cs="Arial"/>
                <w:sz w:val="24"/>
              </w:rPr>
              <w:t xml:space="preserve">The purpose of this Section is to consider the policy/proposal in terms of its </w:t>
            </w:r>
            <w:r w:rsidRPr="003930CF">
              <w:rPr>
                <w:rFonts w:cs="Arial"/>
                <w:b/>
                <w:sz w:val="24"/>
              </w:rPr>
              <w:t>relevance</w:t>
            </w:r>
            <w:r w:rsidRPr="003930CF">
              <w:rPr>
                <w:rFonts w:cs="Arial"/>
                <w:sz w:val="24"/>
              </w:rPr>
              <w:t xml:space="preserve"> and likely</w:t>
            </w:r>
            <w:r w:rsidRPr="003930CF">
              <w:rPr>
                <w:rFonts w:cs="Arial"/>
                <w:b/>
                <w:sz w:val="24"/>
              </w:rPr>
              <w:t xml:space="preserve"> impact (actual/potential) </w:t>
            </w:r>
            <w:r w:rsidRPr="003930CF">
              <w:rPr>
                <w:rFonts w:cs="Arial"/>
                <w:sz w:val="24"/>
              </w:rPr>
              <w:t xml:space="preserve">on </w:t>
            </w:r>
            <w:r w:rsidRPr="003930CF">
              <w:rPr>
                <w:rFonts w:cs="Arial"/>
                <w:b/>
                <w:sz w:val="24"/>
              </w:rPr>
              <w:t>equality of opportunity, disability duties, good relations and human rights.</w:t>
            </w:r>
            <w:r w:rsidRPr="003930CF">
              <w:rPr>
                <w:rFonts w:cs="Arial"/>
                <w:sz w:val="24"/>
              </w:rPr>
              <w:t xml:space="preserve"> </w:t>
            </w:r>
          </w:p>
          <w:p w14:paraId="6C93B778" w14:textId="77777777" w:rsidR="00D75E22" w:rsidRPr="003930CF" w:rsidRDefault="00D75E22" w:rsidP="002E327F">
            <w:pPr>
              <w:spacing w:after="0" w:line="240" w:lineRule="auto"/>
              <w:ind w:left="720"/>
              <w:rPr>
                <w:rFonts w:cs="Arial"/>
                <w:i/>
                <w:sz w:val="24"/>
              </w:rPr>
            </w:pPr>
          </w:p>
          <w:p w14:paraId="79F2754B" w14:textId="77777777" w:rsidR="00D75E22" w:rsidRPr="00F155AF" w:rsidRDefault="00D75E22" w:rsidP="00AF089A">
            <w:pPr>
              <w:numPr>
                <w:ilvl w:val="0"/>
                <w:numId w:val="4"/>
              </w:numPr>
              <w:spacing w:after="0" w:line="240" w:lineRule="auto"/>
              <w:rPr>
                <w:rFonts w:cs="Arial"/>
                <w:sz w:val="24"/>
              </w:rPr>
            </w:pPr>
            <w:r w:rsidRPr="003930CF">
              <w:rPr>
                <w:rFonts w:cs="Arial"/>
                <w:sz w:val="24"/>
              </w:rPr>
              <w:t xml:space="preserve">To </w:t>
            </w:r>
            <w:r w:rsidRPr="003930CF">
              <w:rPr>
                <w:rFonts w:cs="Arial"/>
                <w:b/>
                <w:sz w:val="24"/>
              </w:rPr>
              <w:t xml:space="preserve">determine </w:t>
            </w:r>
            <w:r w:rsidRPr="003930CF">
              <w:rPr>
                <w:rFonts w:cs="Arial"/>
                <w:sz w:val="24"/>
              </w:rPr>
              <w:t>the</w:t>
            </w:r>
            <w:r w:rsidRPr="003930CF">
              <w:rPr>
                <w:rFonts w:cs="Arial"/>
                <w:b/>
                <w:sz w:val="24"/>
              </w:rPr>
              <w:t xml:space="preserve"> impact (actual and potential)</w:t>
            </w:r>
            <w:r w:rsidRPr="003930CF">
              <w:rPr>
                <w:rFonts w:cs="Arial"/>
                <w:sz w:val="24"/>
              </w:rPr>
              <w:t xml:space="preserve"> of a policy/</w:t>
            </w:r>
            <w:r w:rsidR="00604BB6">
              <w:rPr>
                <w:rFonts w:cs="Arial"/>
                <w:sz w:val="24"/>
              </w:rPr>
              <w:t>proposal</w:t>
            </w:r>
            <w:r w:rsidRPr="003930CF">
              <w:rPr>
                <w:rFonts w:cs="Arial"/>
                <w:sz w:val="24"/>
              </w:rPr>
              <w:t xml:space="preserve"> on </w:t>
            </w:r>
            <w:r w:rsidRPr="003930CF">
              <w:rPr>
                <w:rFonts w:cs="Arial"/>
                <w:b/>
                <w:sz w:val="24"/>
              </w:rPr>
              <w:t>equality of opportunity, disability duties, good relations</w:t>
            </w:r>
            <w:r w:rsidR="00604BB6">
              <w:rPr>
                <w:rFonts w:cs="Arial"/>
                <w:b/>
                <w:sz w:val="24"/>
              </w:rPr>
              <w:t xml:space="preserve"> duties</w:t>
            </w:r>
            <w:r w:rsidRPr="003930CF">
              <w:rPr>
                <w:rFonts w:cs="Arial"/>
                <w:b/>
                <w:sz w:val="24"/>
              </w:rPr>
              <w:t xml:space="preserve"> and human rights </w:t>
            </w:r>
            <w:r w:rsidRPr="003930CF">
              <w:rPr>
                <w:rFonts w:cs="Arial"/>
                <w:sz w:val="24"/>
              </w:rPr>
              <w:t>please</w:t>
            </w:r>
            <w:r w:rsidRPr="003930CF">
              <w:rPr>
                <w:rFonts w:cs="Arial"/>
                <w:b/>
                <w:sz w:val="24"/>
              </w:rPr>
              <w:t xml:space="preserve"> complete the screening questions at 2.1 – 2.6.</w:t>
            </w:r>
          </w:p>
          <w:p w14:paraId="658AC471" w14:textId="77777777" w:rsidR="00F155AF" w:rsidRDefault="00F155AF" w:rsidP="00F155AF">
            <w:pPr>
              <w:pStyle w:val="ListParagraph"/>
              <w:rPr>
                <w:rFonts w:cs="Arial"/>
                <w:sz w:val="24"/>
              </w:rPr>
            </w:pPr>
          </w:p>
          <w:p w14:paraId="179F092E" w14:textId="77777777" w:rsidR="00F155AF" w:rsidRPr="003930CF" w:rsidRDefault="00F155AF" w:rsidP="00F155AF">
            <w:pPr>
              <w:spacing w:after="0" w:line="240" w:lineRule="auto"/>
              <w:ind w:left="720"/>
              <w:rPr>
                <w:rFonts w:cs="Arial"/>
                <w:sz w:val="24"/>
              </w:rPr>
            </w:pPr>
          </w:p>
        </w:tc>
      </w:tr>
      <w:tr w:rsidR="00D75E22" w:rsidRPr="003930CF" w14:paraId="112F66A9" w14:textId="77777777" w:rsidTr="007036F5">
        <w:tblPrEx>
          <w:tblLook w:val="04A0" w:firstRow="1" w:lastRow="0" w:firstColumn="1" w:lastColumn="0" w:noHBand="0" w:noVBand="1"/>
        </w:tblPrEx>
        <w:trPr>
          <w:trHeight w:val="518"/>
        </w:trPr>
        <w:tc>
          <w:tcPr>
            <w:tcW w:w="3960" w:type="pct"/>
            <w:gridSpan w:val="12"/>
            <w:shd w:val="clear" w:color="auto" w:fill="EDF7F9"/>
          </w:tcPr>
          <w:p w14:paraId="099545F6" w14:textId="77777777" w:rsidR="00D75E22" w:rsidRPr="003930CF" w:rsidRDefault="00D75E22" w:rsidP="002E327F">
            <w:pPr>
              <w:spacing w:after="0" w:line="240" w:lineRule="auto"/>
              <w:rPr>
                <w:rFonts w:cs="Arial"/>
                <w:sz w:val="24"/>
              </w:rPr>
            </w:pPr>
            <w:r w:rsidRPr="003930CF">
              <w:rPr>
                <w:rFonts w:cs="Arial"/>
                <w:sz w:val="24"/>
              </w:rPr>
              <w:t xml:space="preserve"> </w:t>
            </w:r>
          </w:p>
          <w:p w14:paraId="3EA9AD4F" w14:textId="77777777" w:rsidR="00D75E22" w:rsidRPr="003930CF" w:rsidRDefault="00D75E22" w:rsidP="002E327F">
            <w:pPr>
              <w:spacing w:after="0" w:line="240" w:lineRule="auto"/>
              <w:rPr>
                <w:rFonts w:cs="Arial"/>
                <w:b/>
                <w:sz w:val="24"/>
              </w:rPr>
            </w:pPr>
            <w:r w:rsidRPr="003930CF">
              <w:rPr>
                <w:rFonts w:cs="Arial"/>
                <w:b/>
                <w:sz w:val="24"/>
              </w:rPr>
              <w:t>Screening Questions</w:t>
            </w:r>
          </w:p>
          <w:p w14:paraId="0E6A795B" w14:textId="77777777" w:rsidR="00D75E22" w:rsidRPr="003930CF" w:rsidRDefault="00D75E22" w:rsidP="002E327F">
            <w:pPr>
              <w:spacing w:after="0" w:line="240" w:lineRule="auto"/>
              <w:rPr>
                <w:rFonts w:cs="Arial"/>
                <w:sz w:val="24"/>
              </w:rPr>
            </w:pPr>
          </w:p>
        </w:tc>
        <w:tc>
          <w:tcPr>
            <w:tcW w:w="497" w:type="pct"/>
            <w:gridSpan w:val="2"/>
          </w:tcPr>
          <w:p w14:paraId="25BE60BE" w14:textId="77777777" w:rsidR="00D75E22" w:rsidRPr="003930CF" w:rsidRDefault="00D75E22" w:rsidP="002E327F">
            <w:pPr>
              <w:spacing w:after="0" w:line="240" w:lineRule="auto"/>
              <w:jc w:val="center"/>
              <w:rPr>
                <w:rFonts w:cs="Arial"/>
                <w:b/>
                <w:sz w:val="24"/>
              </w:rPr>
            </w:pPr>
            <w:r w:rsidRPr="003930CF">
              <w:rPr>
                <w:rFonts w:cs="Arial"/>
                <w:b/>
                <w:sz w:val="24"/>
              </w:rPr>
              <w:t>Yes</w:t>
            </w:r>
          </w:p>
          <w:p w14:paraId="139213D8" w14:textId="77777777" w:rsidR="00D75E22" w:rsidRPr="003930CF" w:rsidRDefault="00D75E22" w:rsidP="002E327F">
            <w:pPr>
              <w:spacing w:after="0" w:line="240" w:lineRule="auto"/>
              <w:jc w:val="center"/>
              <w:rPr>
                <w:rFonts w:cs="Arial"/>
                <w:b/>
                <w:sz w:val="24"/>
              </w:rPr>
            </w:pPr>
          </w:p>
        </w:tc>
        <w:tc>
          <w:tcPr>
            <w:tcW w:w="543" w:type="pct"/>
            <w:gridSpan w:val="2"/>
          </w:tcPr>
          <w:p w14:paraId="66100F7F" w14:textId="77777777" w:rsidR="00D75E22" w:rsidRPr="003930CF" w:rsidRDefault="00D75E22" w:rsidP="002E327F">
            <w:pPr>
              <w:spacing w:after="0" w:line="240" w:lineRule="auto"/>
              <w:jc w:val="center"/>
              <w:rPr>
                <w:rFonts w:cs="Arial"/>
                <w:b/>
                <w:sz w:val="24"/>
              </w:rPr>
            </w:pPr>
            <w:r w:rsidRPr="003930CF">
              <w:rPr>
                <w:rFonts w:cs="Arial"/>
                <w:b/>
                <w:sz w:val="24"/>
              </w:rPr>
              <w:t>No</w:t>
            </w:r>
          </w:p>
        </w:tc>
      </w:tr>
      <w:tr w:rsidR="00D75E22" w:rsidRPr="003930CF" w14:paraId="02C6E673" w14:textId="77777777" w:rsidTr="007036F5">
        <w:tblPrEx>
          <w:tblLook w:val="04A0" w:firstRow="1" w:lastRow="0" w:firstColumn="1" w:lastColumn="0" w:noHBand="0" w:noVBand="1"/>
        </w:tblPrEx>
        <w:trPr>
          <w:trHeight w:val="643"/>
        </w:trPr>
        <w:tc>
          <w:tcPr>
            <w:tcW w:w="3960" w:type="pct"/>
            <w:gridSpan w:val="12"/>
            <w:shd w:val="clear" w:color="auto" w:fill="EDF7F9"/>
          </w:tcPr>
          <w:p w14:paraId="62822DF8" w14:textId="77777777" w:rsidR="00F155AF" w:rsidRDefault="00D75E22" w:rsidP="002E327F">
            <w:pPr>
              <w:spacing w:after="0" w:line="240" w:lineRule="auto"/>
              <w:ind w:left="22"/>
              <w:rPr>
                <w:rFonts w:cs="Arial"/>
                <w:sz w:val="24"/>
              </w:rPr>
            </w:pPr>
            <w:r w:rsidRPr="00F155AF">
              <w:rPr>
                <w:rFonts w:cs="Arial"/>
                <w:b/>
                <w:sz w:val="24"/>
              </w:rPr>
              <w:t>(2.1)</w:t>
            </w:r>
            <w:r w:rsidRPr="003930CF">
              <w:rPr>
                <w:rFonts w:cs="Arial"/>
                <w:sz w:val="24"/>
              </w:rPr>
              <w:t xml:space="preserve">  </w:t>
            </w:r>
            <w:r w:rsidR="00F155AF">
              <w:rPr>
                <w:rFonts w:cs="Arial"/>
                <w:sz w:val="24"/>
              </w:rPr>
              <w:t xml:space="preserve"> </w:t>
            </w:r>
            <w:r w:rsidRPr="003930CF">
              <w:rPr>
                <w:rFonts w:cs="Arial"/>
                <w:sz w:val="24"/>
              </w:rPr>
              <w:t xml:space="preserve">Is there an </w:t>
            </w:r>
            <w:r w:rsidRPr="003930CF">
              <w:rPr>
                <w:rFonts w:cs="Arial"/>
                <w:b/>
                <w:sz w:val="24"/>
              </w:rPr>
              <w:t>impact</w:t>
            </w:r>
            <w:r w:rsidRPr="003930CF">
              <w:rPr>
                <w:rFonts w:cs="Arial"/>
                <w:sz w:val="24"/>
              </w:rPr>
              <w:t xml:space="preserve"> on </w:t>
            </w:r>
            <w:r w:rsidRPr="003930CF">
              <w:rPr>
                <w:rFonts w:cs="Arial"/>
                <w:b/>
                <w:sz w:val="24"/>
              </w:rPr>
              <w:t>Equality of Opportunity</w:t>
            </w:r>
            <w:r w:rsidRPr="003930CF">
              <w:rPr>
                <w:rFonts w:cs="Arial"/>
                <w:sz w:val="24"/>
              </w:rPr>
              <w:t xml:space="preserve"> for those affected by this policy, for each of the S75* </w:t>
            </w:r>
          </w:p>
          <w:p w14:paraId="372A755C" w14:textId="77777777" w:rsidR="00D75E22" w:rsidRPr="003930CF" w:rsidRDefault="00F155AF" w:rsidP="00F155AF">
            <w:pPr>
              <w:spacing w:after="0" w:line="240" w:lineRule="auto"/>
              <w:ind w:left="22"/>
              <w:rPr>
                <w:rFonts w:cs="Arial"/>
                <w:sz w:val="24"/>
              </w:rPr>
            </w:pPr>
            <w:r>
              <w:rPr>
                <w:rFonts w:cs="Arial"/>
                <w:b/>
                <w:sz w:val="24"/>
              </w:rPr>
              <w:t xml:space="preserve">         </w:t>
            </w:r>
            <w:r>
              <w:rPr>
                <w:rFonts w:cs="Arial"/>
                <w:sz w:val="24"/>
              </w:rPr>
              <w:t xml:space="preserve"> </w:t>
            </w:r>
            <w:r w:rsidR="00D75E22" w:rsidRPr="003930CF">
              <w:rPr>
                <w:rFonts w:cs="Arial"/>
                <w:sz w:val="24"/>
              </w:rPr>
              <w:t xml:space="preserve">equality categories? I.e. is there a differential impact for one S75 group rather than the others? </w:t>
            </w:r>
          </w:p>
        </w:tc>
        <w:tc>
          <w:tcPr>
            <w:tcW w:w="497" w:type="pct"/>
            <w:gridSpan w:val="2"/>
          </w:tcPr>
          <w:p w14:paraId="72E52455" w14:textId="06C54739" w:rsidR="00D75E22" w:rsidRPr="003930CF" w:rsidRDefault="00D75E22" w:rsidP="002E327F">
            <w:pPr>
              <w:spacing w:after="0" w:line="240" w:lineRule="auto"/>
              <w:jc w:val="center"/>
              <w:rPr>
                <w:rFonts w:cs="Arial"/>
                <w:b/>
                <w:sz w:val="24"/>
              </w:rPr>
            </w:pPr>
          </w:p>
        </w:tc>
        <w:tc>
          <w:tcPr>
            <w:tcW w:w="543" w:type="pct"/>
            <w:gridSpan w:val="2"/>
          </w:tcPr>
          <w:p w14:paraId="5BAFCFE2" w14:textId="1A982176" w:rsidR="00D75E22" w:rsidRPr="00D47A11" w:rsidRDefault="00BF489F" w:rsidP="002E327F">
            <w:pPr>
              <w:spacing w:after="0" w:line="240" w:lineRule="auto"/>
              <w:jc w:val="center"/>
              <w:rPr>
                <w:rFonts w:ascii="Wingdings 2" w:hAnsi="Wingdings 2" w:cs="Arial"/>
                <w:sz w:val="24"/>
              </w:rPr>
            </w:pPr>
            <w:r>
              <w:rPr>
                <w:rFonts w:ascii="Wingdings 2" w:hAnsi="Wingdings 2" w:cs="Arial"/>
                <w:sz w:val="24"/>
              </w:rPr>
              <w:sym w:font="Wingdings" w:char="F0FC"/>
            </w:r>
          </w:p>
        </w:tc>
      </w:tr>
      <w:tr w:rsidR="00D47A11" w:rsidRPr="003930CF" w14:paraId="51A1129C" w14:textId="77777777" w:rsidTr="007036F5">
        <w:tblPrEx>
          <w:tblLook w:val="04A0" w:firstRow="1" w:lastRow="0" w:firstColumn="1" w:lastColumn="0" w:noHBand="0" w:noVBand="1"/>
        </w:tblPrEx>
        <w:trPr>
          <w:trHeight w:val="412"/>
        </w:trPr>
        <w:tc>
          <w:tcPr>
            <w:tcW w:w="3960" w:type="pct"/>
            <w:gridSpan w:val="12"/>
            <w:shd w:val="clear" w:color="auto" w:fill="EDF7F9"/>
          </w:tcPr>
          <w:p w14:paraId="238378FC" w14:textId="77777777" w:rsidR="00D47A11" w:rsidRPr="003930CF" w:rsidRDefault="00D47A11" w:rsidP="00D47A11">
            <w:pPr>
              <w:spacing w:after="0" w:line="240" w:lineRule="auto"/>
              <w:ind w:left="731" w:hanging="709"/>
              <w:rPr>
                <w:rFonts w:cs="Arial"/>
                <w:sz w:val="24"/>
              </w:rPr>
            </w:pPr>
            <w:r w:rsidRPr="00F155AF">
              <w:rPr>
                <w:rFonts w:cs="Arial"/>
                <w:b/>
                <w:sz w:val="24"/>
              </w:rPr>
              <w:t>(2.2)</w:t>
            </w:r>
            <w:r w:rsidRPr="003930CF">
              <w:rPr>
                <w:rFonts w:cs="Arial"/>
                <w:sz w:val="24"/>
              </w:rPr>
              <w:t xml:space="preserve">  </w:t>
            </w:r>
            <w:r>
              <w:rPr>
                <w:rFonts w:cs="Arial"/>
                <w:sz w:val="24"/>
              </w:rPr>
              <w:t xml:space="preserve"> </w:t>
            </w:r>
            <w:r w:rsidRPr="003930CF">
              <w:rPr>
                <w:rFonts w:cs="Arial"/>
                <w:sz w:val="24"/>
              </w:rPr>
              <w:t xml:space="preserve">Are there better </w:t>
            </w:r>
            <w:r w:rsidRPr="003930CF">
              <w:rPr>
                <w:rFonts w:cs="Arial"/>
                <w:b/>
                <w:sz w:val="24"/>
              </w:rPr>
              <w:t>opportunities</w:t>
            </w:r>
            <w:r w:rsidRPr="003930CF">
              <w:rPr>
                <w:rFonts w:cs="Arial"/>
                <w:sz w:val="24"/>
              </w:rPr>
              <w:t xml:space="preserve"> to promote equality of opportunity for people within the S75</w:t>
            </w:r>
            <w:r>
              <w:rPr>
                <w:rFonts w:cs="Arial"/>
                <w:sz w:val="24"/>
              </w:rPr>
              <w:t>*</w:t>
            </w:r>
            <w:r w:rsidRPr="003930CF">
              <w:rPr>
                <w:rFonts w:cs="Arial"/>
                <w:sz w:val="24"/>
              </w:rPr>
              <w:t xml:space="preserve"> categories?</w:t>
            </w:r>
          </w:p>
        </w:tc>
        <w:tc>
          <w:tcPr>
            <w:tcW w:w="497" w:type="pct"/>
            <w:gridSpan w:val="2"/>
          </w:tcPr>
          <w:p w14:paraId="05C51FAA" w14:textId="77777777" w:rsidR="00D47A11" w:rsidRPr="003930CF" w:rsidRDefault="00D47A11" w:rsidP="00D47A11">
            <w:pPr>
              <w:spacing w:after="0" w:line="240" w:lineRule="auto"/>
              <w:jc w:val="center"/>
              <w:rPr>
                <w:rFonts w:cs="Arial"/>
                <w:b/>
                <w:sz w:val="24"/>
              </w:rPr>
            </w:pPr>
          </w:p>
        </w:tc>
        <w:tc>
          <w:tcPr>
            <w:tcW w:w="543" w:type="pct"/>
            <w:gridSpan w:val="2"/>
          </w:tcPr>
          <w:p w14:paraId="765C6524" w14:textId="77777777" w:rsidR="00D47A11" w:rsidRDefault="00D47A11" w:rsidP="00D47A11">
            <w:pPr>
              <w:jc w:val="center"/>
            </w:pPr>
            <w:r w:rsidRPr="00582B5D">
              <w:rPr>
                <w:rFonts w:ascii="Wingdings 2" w:hAnsi="Wingdings 2" w:cs="Arial"/>
                <w:sz w:val="24"/>
              </w:rPr>
              <w:t></w:t>
            </w:r>
          </w:p>
        </w:tc>
      </w:tr>
      <w:tr w:rsidR="00D47A11" w:rsidRPr="003930CF" w14:paraId="039DDECF" w14:textId="77777777" w:rsidTr="007036F5">
        <w:tblPrEx>
          <w:tblLook w:val="04A0" w:firstRow="1" w:lastRow="0" w:firstColumn="1" w:lastColumn="0" w:noHBand="0" w:noVBand="1"/>
        </w:tblPrEx>
        <w:trPr>
          <w:trHeight w:val="560"/>
        </w:trPr>
        <w:tc>
          <w:tcPr>
            <w:tcW w:w="3960" w:type="pct"/>
            <w:gridSpan w:val="12"/>
            <w:shd w:val="clear" w:color="auto" w:fill="EDF7F9"/>
          </w:tcPr>
          <w:p w14:paraId="2B53C051" w14:textId="77777777" w:rsidR="00D47A11" w:rsidRPr="003930CF" w:rsidRDefault="00D47A11" w:rsidP="00D47A11">
            <w:pPr>
              <w:spacing w:after="0" w:line="240" w:lineRule="auto"/>
              <w:ind w:left="731" w:hanging="709"/>
              <w:rPr>
                <w:rFonts w:cs="Arial"/>
                <w:sz w:val="24"/>
              </w:rPr>
            </w:pPr>
            <w:r w:rsidRPr="00F155AF">
              <w:rPr>
                <w:rFonts w:cs="Arial"/>
                <w:b/>
                <w:sz w:val="24"/>
              </w:rPr>
              <w:t>(2.3)</w:t>
            </w:r>
            <w:r w:rsidRPr="003930CF">
              <w:rPr>
                <w:rFonts w:cs="Arial"/>
                <w:sz w:val="24"/>
              </w:rPr>
              <w:t xml:space="preserve">   Does the policy </w:t>
            </w:r>
            <w:r w:rsidRPr="003930CF">
              <w:rPr>
                <w:rFonts w:cs="Arial"/>
                <w:b/>
                <w:sz w:val="24"/>
              </w:rPr>
              <w:t>impact</w:t>
            </w:r>
            <w:r w:rsidRPr="003930CF">
              <w:rPr>
                <w:rFonts w:cs="Arial"/>
                <w:sz w:val="24"/>
              </w:rPr>
              <w:t xml:space="preserve"> upon </w:t>
            </w:r>
            <w:r w:rsidRPr="003930CF">
              <w:rPr>
                <w:rFonts w:cs="Arial"/>
                <w:b/>
                <w:sz w:val="24"/>
              </w:rPr>
              <w:t>Good Relations</w:t>
            </w:r>
            <w:r w:rsidRPr="003930CF">
              <w:rPr>
                <w:rFonts w:cs="Arial"/>
                <w:sz w:val="24"/>
              </w:rPr>
              <w:t xml:space="preserve"> between people of a different religious belief, political opinion or racial group?</w:t>
            </w:r>
            <w:r>
              <w:rPr>
                <w:rFonts w:cs="Arial"/>
                <w:sz w:val="24"/>
              </w:rPr>
              <w:t xml:space="preserve"> (Good Relations Duties)</w:t>
            </w:r>
          </w:p>
        </w:tc>
        <w:tc>
          <w:tcPr>
            <w:tcW w:w="497" w:type="pct"/>
            <w:gridSpan w:val="2"/>
          </w:tcPr>
          <w:p w14:paraId="4705AE81" w14:textId="77777777" w:rsidR="00D47A11" w:rsidRPr="003930CF" w:rsidRDefault="00D47A11" w:rsidP="00D47A11">
            <w:pPr>
              <w:spacing w:after="0" w:line="240" w:lineRule="auto"/>
              <w:jc w:val="center"/>
              <w:rPr>
                <w:rFonts w:cs="Arial"/>
                <w:b/>
                <w:sz w:val="24"/>
              </w:rPr>
            </w:pPr>
          </w:p>
        </w:tc>
        <w:tc>
          <w:tcPr>
            <w:tcW w:w="543" w:type="pct"/>
            <w:gridSpan w:val="2"/>
          </w:tcPr>
          <w:p w14:paraId="400464DA" w14:textId="77777777" w:rsidR="00D47A11" w:rsidRDefault="00D47A11" w:rsidP="00D47A11">
            <w:pPr>
              <w:jc w:val="center"/>
            </w:pPr>
            <w:r w:rsidRPr="00582B5D">
              <w:rPr>
                <w:rFonts w:ascii="Wingdings 2" w:hAnsi="Wingdings 2" w:cs="Arial"/>
                <w:sz w:val="24"/>
              </w:rPr>
              <w:t></w:t>
            </w:r>
          </w:p>
        </w:tc>
      </w:tr>
      <w:tr w:rsidR="00D47A11" w:rsidRPr="003930CF" w14:paraId="1285E589" w14:textId="77777777" w:rsidTr="007036F5">
        <w:tblPrEx>
          <w:tblLook w:val="04A0" w:firstRow="1" w:lastRow="0" w:firstColumn="1" w:lastColumn="0" w:noHBand="0" w:noVBand="1"/>
        </w:tblPrEx>
        <w:trPr>
          <w:trHeight w:val="582"/>
        </w:trPr>
        <w:tc>
          <w:tcPr>
            <w:tcW w:w="3960" w:type="pct"/>
            <w:gridSpan w:val="12"/>
            <w:shd w:val="clear" w:color="auto" w:fill="EDF7F9"/>
          </w:tcPr>
          <w:p w14:paraId="5A7955FB" w14:textId="77777777" w:rsidR="00D47A11" w:rsidRPr="003930CF" w:rsidRDefault="00D47A11" w:rsidP="00D47A11">
            <w:pPr>
              <w:spacing w:after="0" w:line="240" w:lineRule="auto"/>
              <w:ind w:left="731" w:hanging="709"/>
              <w:rPr>
                <w:rFonts w:cs="Arial"/>
                <w:sz w:val="24"/>
              </w:rPr>
            </w:pPr>
            <w:r w:rsidRPr="00F155AF">
              <w:rPr>
                <w:rFonts w:cs="Arial"/>
                <w:b/>
                <w:sz w:val="24"/>
              </w:rPr>
              <w:t>(2.4)</w:t>
            </w:r>
            <w:r w:rsidRPr="003930CF">
              <w:rPr>
                <w:rFonts w:cs="Arial"/>
                <w:sz w:val="24"/>
              </w:rPr>
              <w:t xml:space="preserve">   Are there </w:t>
            </w:r>
            <w:r w:rsidRPr="003930CF">
              <w:rPr>
                <w:rFonts w:cs="Arial"/>
                <w:b/>
                <w:sz w:val="24"/>
              </w:rPr>
              <w:t>opportunities</w:t>
            </w:r>
            <w:r w:rsidRPr="003930CF">
              <w:rPr>
                <w:rFonts w:cs="Arial"/>
                <w:sz w:val="24"/>
              </w:rPr>
              <w:t xml:space="preserve"> to better promote good relations between people of a different religious belief, political opinion or racial group?</w:t>
            </w:r>
            <w:r>
              <w:rPr>
                <w:rFonts w:cs="Arial"/>
                <w:sz w:val="24"/>
              </w:rPr>
              <w:t xml:space="preserve"> (Good Relations Duties)</w:t>
            </w:r>
          </w:p>
        </w:tc>
        <w:tc>
          <w:tcPr>
            <w:tcW w:w="497" w:type="pct"/>
            <w:gridSpan w:val="2"/>
          </w:tcPr>
          <w:p w14:paraId="7BE47385" w14:textId="77777777" w:rsidR="00D47A11" w:rsidRPr="003930CF" w:rsidRDefault="00D47A11" w:rsidP="00D47A11">
            <w:pPr>
              <w:spacing w:after="0" w:line="240" w:lineRule="auto"/>
              <w:jc w:val="center"/>
              <w:rPr>
                <w:rFonts w:cs="Arial"/>
                <w:b/>
                <w:sz w:val="24"/>
              </w:rPr>
            </w:pPr>
          </w:p>
        </w:tc>
        <w:tc>
          <w:tcPr>
            <w:tcW w:w="543" w:type="pct"/>
            <w:gridSpan w:val="2"/>
          </w:tcPr>
          <w:p w14:paraId="0630A065" w14:textId="77777777" w:rsidR="00D47A11" w:rsidRDefault="00D47A11" w:rsidP="00D47A11">
            <w:pPr>
              <w:jc w:val="center"/>
            </w:pPr>
            <w:r w:rsidRPr="00582B5D">
              <w:rPr>
                <w:rFonts w:ascii="Wingdings 2" w:hAnsi="Wingdings 2" w:cs="Arial"/>
                <w:sz w:val="24"/>
              </w:rPr>
              <w:t></w:t>
            </w:r>
          </w:p>
        </w:tc>
      </w:tr>
      <w:tr w:rsidR="00D47A11" w:rsidRPr="003930CF" w14:paraId="4922D0E3" w14:textId="77777777" w:rsidTr="007036F5">
        <w:tblPrEx>
          <w:tblLook w:val="04A0" w:firstRow="1" w:lastRow="0" w:firstColumn="1" w:lastColumn="0" w:noHBand="0" w:noVBand="1"/>
        </w:tblPrEx>
        <w:trPr>
          <w:trHeight w:val="574"/>
        </w:trPr>
        <w:tc>
          <w:tcPr>
            <w:tcW w:w="3960" w:type="pct"/>
            <w:gridSpan w:val="12"/>
            <w:shd w:val="clear" w:color="auto" w:fill="EDF7F9"/>
          </w:tcPr>
          <w:p w14:paraId="35C37E01" w14:textId="77777777" w:rsidR="00D47A11" w:rsidRPr="003930CF" w:rsidRDefault="00D47A11" w:rsidP="00D47A11">
            <w:pPr>
              <w:spacing w:after="0" w:line="240" w:lineRule="auto"/>
              <w:ind w:left="731" w:hanging="731"/>
              <w:rPr>
                <w:rFonts w:cs="Arial"/>
                <w:sz w:val="24"/>
              </w:rPr>
            </w:pPr>
            <w:r w:rsidRPr="00F155AF">
              <w:rPr>
                <w:rFonts w:cs="Arial"/>
                <w:b/>
                <w:sz w:val="24"/>
              </w:rPr>
              <w:t>(2.5)</w:t>
            </w:r>
            <w:r w:rsidRPr="003930CF">
              <w:rPr>
                <w:rFonts w:cs="Arial"/>
                <w:sz w:val="24"/>
              </w:rPr>
              <w:t xml:space="preserve">    Are there </w:t>
            </w:r>
            <w:r w:rsidRPr="003930CF">
              <w:rPr>
                <w:rFonts w:cs="Arial"/>
                <w:b/>
                <w:sz w:val="24"/>
              </w:rPr>
              <w:t>opportunities</w:t>
            </w:r>
            <w:r w:rsidRPr="003930CF">
              <w:rPr>
                <w:rFonts w:cs="Arial"/>
                <w:sz w:val="24"/>
              </w:rPr>
              <w:t xml:space="preserve"> to encourage </w:t>
            </w:r>
            <w:r w:rsidRPr="003930CF">
              <w:rPr>
                <w:rFonts w:cs="Arial"/>
                <w:b/>
                <w:sz w:val="24"/>
              </w:rPr>
              <w:t>disabled people</w:t>
            </w:r>
            <w:r w:rsidRPr="003930CF">
              <w:rPr>
                <w:rFonts w:cs="Arial"/>
                <w:sz w:val="24"/>
              </w:rPr>
              <w:t xml:space="preserve"> to </w:t>
            </w:r>
            <w:r w:rsidRPr="003930CF">
              <w:rPr>
                <w:rFonts w:cs="Arial"/>
                <w:b/>
                <w:sz w:val="24"/>
              </w:rPr>
              <w:t>participate</w:t>
            </w:r>
            <w:r w:rsidRPr="003930CF">
              <w:rPr>
                <w:rFonts w:cs="Arial"/>
                <w:sz w:val="24"/>
              </w:rPr>
              <w:t xml:space="preserve"> in public life and promote </w:t>
            </w:r>
            <w:r w:rsidRPr="003930CF">
              <w:rPr>
                <w:rFonts w:cs="Arial"/>
                <w:b/>
                <w:sz w:val="24"/>
              </w:rPr>
              <w:t>positive attitudes</w:t>
            </w:r>
            <w:r w:rsidRPr="003930CF">
              <w:rPr>
                <w:rFonts w:cs="Arial"/>
                <w:sz w:val="24"/>
              </w:rPr>
              <w:t xml:space="preserve"> toward disabled people? (Disability Duties)</w:t>
            </w:r>
          </w:p>
        </w:tc>
        <w:tc>
          <w:tcPr>
            <w:tcW w:w="497" w:type="pct"/>
            <w:gridSpan w:val="2"/>
          </w:tcPr>
          <w:p w14:paraId="27C5BFE9" w14:textId="77777777" w:rsidR="00D47A11" w:rsidRPr="003930CF" w:rsidRDefault="00D47A11" w:rsidP="00D47A11">
            <w:pPr>
              <w:spacing w:after="0" w:line="240" w:lineRule="auto"/>
              <w:jc w:val="center"/>
              <w:rPr>
                <w:rFonts w:cs="Arial"/>
                <w:b/>
                <w:sz w:val="24"/>
              </w:rPr>
            </w:pPr>
          </w:p>
        </w:tc>
        <w:tc>
          <w:tcPr>
            <w:tcW w:w="543" w:type="pct"/>
            <w:gridSpan w:val="2"/>
          </w:tcPr>
          <w:p w14:paraId="6860156C" w14:textId="77777777" w:rsidR="00D47A11" w:rsidRDefault="00D47A11" w:rsidP="00D47A11">
            <w:pPr>
              <w:jc w:val="center"/>
            </w:pPr>
            <w:r w:rsidRPr="00582B5D">
              <w:rPr>
                <w:rFonts w:ascii="Wingdings 2" w:hAnsi="Wingdings 2" w:cs="Arial"/>
                <w:sz w:val="24"/>
              </w:rPr>
              <w:t></w:t>
            </w:r>
          </w:p>
        </w:tc>
      </w:tr>
      <w:tr w:rsidR="00D47A11" w:rsidRPr="003930CF" w14:paraId="722EBE21" w14:textId="77777777" w:rsidTr="007036F5">
        <w:tblPrEx>
          <w:tblLook w:val="04A0" w:firstRow="1" w:lastRow="0" w:firstColumn="1" w:lastColumn="0" w:noHBand="0" w:noVBand="1"/>
        </w:tblPrEx>
        <w:trPr>
          <w:trHeight w:val="161"/>
        </w:trPr>
        <w:tc>
          <w:tcPr>
            <w:tcW w:w="3960" w:type="pct"/>
            <w:gridSpan w:val="12"/>
            <w:shd w:val="clear" w:color="auto" w:fill="EDF7F9"/>
          </w:tcPr>
          <w:p w14:paraId="57B46995" w14:textId="77777777" w:rsidR="00D47A11" w:rsidRDefault="00D47A11" w:rsidP="00D47A11">
            <w:pPr>
              <w:spacing w:after="0" w:line="240" w:lineRule="auto"/>
              <w:ind w:left="22"/>
              <w:rPr>
                <w:rFonts w:cs="Arial"/>
                <w:sz w:val="24"/>
              </w:rPr>
            </w:pPr>
            <w:r w:rsidRPr="00F155AF">
              <w:rPr>
                <w:rFonts w:cs="Arial"/>
                <w:b/>
                <w:sz w:val="24"/>
              </w:rPr>
              <w:t>(2.6)</w:t>
            </w:r>
            <w:r w:rsidRPr="003930CF">
              <w:rPr>
                <w:rFonts w:cs="Arial"/>
                <w:sz w:val="24"/>
              </w:rPr>
              <w:t xml:space="preserve">   Does the policy/proposal </w:t>
            </w:r>
            <w:r w:rsidRPr="003930CF">
              <w:rPr>
                <w:rFonts w:cs="Arial"/>
                <w:b/>
                <w:sz w:val="24"/>
              </w:rPr>
              <w:t xml:space="preserve">impact </w:t>
            </w:r>
            <w:r w:rsidRPr="003930CF">
              <w:rPr>
                <w:rFonts w:cs="Arial"/>
                <w:sz w:val="24"/>
              </w:rPr>
              <w:t xml:space="preserve">on </w:t>
            </w:r>
            <w:r w:rsidRPr="003930CF">
              <w:rPr>
                <w:rFonts w:cs="Arial"/>
                <w:b/>
                <w:sz w:val="24"/>
              </w:rPr>
              <w:t>human rights</w:t>
            </w:r>
            <w:r w:rsidRPr="003930CF">
              <w:rPr>
                <w:rFonts w:cs="Arial"/>
                <w:sz w:val="24"/>
              </w:rPr>
              <w:t>?</w:t>
            </w:r>
          </w:p>
          <w:p w14:paraId="3F436028" w14:textId="77777777" w:rsidR="00D47A11" w:rsidRPr="003930CF" w:rsidRDefault="00D47A11" w:rsidP="00D47A11">
            <w:pPr>
              <w:spacing w:after="0" w:line="240" w:lineRule="auto"/>
              <w:ind w:left="22"/>
              <w:rPr>
                <w:rFonts w:cs="Arial"/>
                <w:sz w:val="24"/>
              </w:rPr>
            </w:pPr>
          </w:p>
        </w:tc>
        <w:tc>
          <w:tcPr>
            <w:tcW w:w="497" w:type="pct"/>
            <w:gridSpan w:val="2"/>
          </w:tcPr>
          <w:p w14:paraId="16CCAF02" w14:textId="77777777" w:rsidR="00D47A11" w:rsidRPr="003930CF" w:rsidRDefault="00D47A11" w:rsidP="00D47A11">
            <w:pPr>
              <w:spacing w:after="0" w:line="240" w:lineRule="auto"/>
              <w:jc w:val="center"/>
              <w:rPr>
                <w:rFonts w:cs="Arial"/>
                <w:b/>
                <w:sz w:val="24"/>
              </w:rPr>
            </w:pPr>
          </w:p>
        </w:tc>
        <w:tc>
          <w:tcPr>
            <w:tcW w:w="543" w:type="pct"/>
            <w:gridSpan w:val="2"/>
          </w:tcPr>
          <w:p w14:paraId="45629659" w14:textId="77777777" w:rsidR="00D47A11" w:rsidRDefault="00D47A11" w:rsidP="00D47A11">
            <w:pPr>
              <w:jc w:val="center"/>
            </w:pPr>
            <w:r w:rsidRPr="00582B5D">
              <w:rPr>
                <w:rFonts w:ascii="Wingdings 2" w:hAnsi="Wingdings 2" w:cs="Arial"/>
                <w:sz w:val="24"/>
              </w:rPr>
              <w:t></w:t>
            </w:r>
          </w:p>
        </w:tc>
      </w:tr>
      <w:tr w:rsidR="00D75E22" w:rsidRPr="003930CF" w14:paraId="65EE9D84" w14:textId="77777777" w:rsidTr="007036F5">
        <w:tblPrEx>
          <w:tblLook w:val="04A0" w:firstRow="1" w:lastRow="0" w:firstColumn="1" w:lastColumn="0" w:noHBand="0" w:noVBand="1"/>
        </w:tblPrEx>
        <w:trPr>
          <w:trHeight w:val="1021"/>
        </w:trPr>
        <w:tc>
          <w:tcPr>
            <w:tcW w:w="5000" w:type="pct"/>
            <w:gridSpan w:val="16"/>
            <w:shd w:val="clear" w:color="auto" w:fill="EDF7F9"/>
          </w:tcPr>
          <w:p w14:paraId="0640E41D" w14:textId="77777777" w:rsidR="00D75E22" w:rsidRPr="003930CF" w:rsidRDefault="00D75E22" w:rsidP="002E327F">
            <w:pPr>
              <w:spacing w:after="0" w:line="240" w:lineRule="auto"/>
              <w:rPr>
                <w:rFonts w:cs="Arial"/>
                <w:sz w:val="24"/>
              </w:rPr>
            </w:pPr>
          </w:p>
          <w:p w14:paraId="027BE436" w14:textId="77777777" w:rsidR="00D75E22" w:rsidRPr="003930CF" w:rsidRDefault="00D75E22" w:rsidP="002E327F">
            <w:pPr>
              <w:spacing w:after="0" w:line="240" w:lineRule="auto"/>
              <w:rPr>
                <w:rFonts w:cs="Arial"/>
                <w:b/>
                <w:sz w:val="24"/>
              </w:rPr>
            </w:pPr>
            <w:r w:rsidRPr="003930CF">
              <w:rPr>
                <w:rFonts w:cs="Arial"/>
                <w:sz w:val="24"/>
              </w:rPr>
              <w:t xml:space="preserve">*S75 </w:t>
            </w:r>
            <w:r w:rsidR="0019237D">
              <w:rPr>
                <w:rFonts w:cs="Arial"/>
                <w:sz w:val="24"/>
              </w:rPr>
              <w:t xml:space="preserve">protected </w:t>
            </w:r>
            <w:r w:rsidRPr="003930CF">
              <w:rPr>
                <w:rFonts w:cs="Arial"/>
                <w:sz w:val="24"/>
              </w:rPr>
              <w:t xml:space="preserve">equality categories include: Age, Dependent Status, Disability, </w:t>
            </w:r>
            <w:r w:rsidR="00EB6D29">
              <w:rPr>
                <w:rFonts w:cs="Arial"/>
                <w:sz w:val="24"/>
              </w:rPr>
              <w:t>Men and Wome</w:t>
            </w:r>
            <w:r w:rsidR="00D411D1" w:rsidRPr="00D411D1">
              <w:rPr>
                <w:rFonts w:cs="Arial"/>
                <w:sz w:val="24"/>
              </w:rPr>
              <w:t>n generally</w:t>
            </w:r>
            <w:r w:rsidRPr="003930CF">
              <w:rPr>
                <w:rFonts w:cs="Arial"/>
                <w:sz w:val="24"/>
              </w:rPr>
              <w:t>, Marital Status Ethnicity, Religion, Political Opinion and Sexual Orientation.</w:t>
            </w:r>
          </w:p>
        </w:tc>
      </w:tr>
      <w:tr w:rsidR="00D75E22" w:rsidRPr="003930CF" w14:paraId="30F4A82F" w14:textId="77777777" w:rsidTr="007036F5">
        <w:tblPrEx>
          <w:tblLook w:val="04A0" w:firstRow="1" w:lastRow="0" w:firstColumn="1" w:lastColumn="0" w:noHBand="0" w:noVBand="1"/>
        </w:tblPrEx>
        <w:trPr>
          <w:trHeight w:val="1415"/>
        </w:trPr>
        <w:tc>
          <w:tcPr>
            <w:tcW w:w="5000" w:type="pct"/>
            <w:gridSpan w:val="16"/>
            <w:shd w:val="clear" w:color="auto" w:fill="BDD6EE"/>
          </w:tcPr>
          <w:p w14:paraId="0E1DD01D" w14:textId="77777777" w:rsidR="00D75E22" w:rsidRPr="003930CF" w:rsidRDefault="00D75E22" w:rsidP="002E327F">
            <w:pPr>
              <w:spacing w:after="0" w:line="240" w:lineRule="auto"/>
              <w:rPr>
                <w:rFonts w:cs="Arial"/>
                <w:b/>
                <w:sz w:val="24"/>
              </w:rPr>
            </w:pPr>
            <w:r w:rsidRPr="003930CF">
              <w:rPr>
                <w:rFonts w:cs="Arial"/>
                <w:b/>
                <w:sz w:val="24"/>
              </w:rPr>
              <w:lastRenderedPageBreak/>
              <w:t>Screening Statement</w:t>
            </w:r>
          </w:p>
          <w:p w14:paraId="28C59605" w14:textId="77777777" w:rsidR="00D75E22" w:rsidRPr="003930CF" w:rsidRDefault="00D75E22" w:rsidP="002E327F">
            <w:pPr>
              <w:spacing w:after="0" w:line="240" w:lineRule="auto"/>
              <w:rPr>
                <w:rFonts w:cs="Arial"/>
                <w:b/>
                <w:sz w:val="24"/>
              </w:rPr>
            </w:pPr>
          </w:p>
          <w:p w14:paraId="3F18FB1C" w14:textId="77777777" w:rsidR="00AF089A" w:rsidRPr="002F78D6" w:rsidRDefault="00D75E22" w:rsidP="00AF089A">
            <w:pPr>
              <w:pStyle w:val="ListParagraph"/>
              <w:numPr>
                <w:ilvl w:val="0"/>
                <w:numId w:val="9"/>
              </w:numPr>
              <w:spacing w:after="0" w:line="240" w:lineRule="auto"/>
              <w:contextualSpacing/>
              <w:rPr>
                <w:rFonts w:cs="Arial"/>
                <w:sz w:val="24"/>
              </w:rPr>
            </w:pPr>
            <w:r w:rsidRPr="00DA7FB1">
              <w:rPr>
                <w:rFonts w:cs="Arial"/>
                <w:sz w:val="24"/>
              </w:rPr>
              <w:t xml:space="preserve">If you have answered </w:t>
            </w:r>
            <w:r w:rsidRPr="00DA7FB1">
              <w:rPr>
                <w:rFonts w:cs="Arial"/>
                <w:b/>
                <w:sz w:val="24"/>
              </w:rPr>
              <w:t>Yes</w:t>
            </w:r>
            <w:r w:rsidRPr="00DA7FB1">
              <w:rPr>
                <w:rFonts w:cs="Arial"/>
                <w:sz w:val="24"/>
              </w:rPr>
              <w:t xml:space="preserve"> to </w:t>
            </w:r>
            <w:r w:rsidRPr="00DA7FB1">
              <w:rPr>
                <w:rFonts w:cs="Arial"/>
                <w:b/>
                <w:sz w:val="24"/>
                <w:u w:val="single"/>
              </w:rPr>
              <w:t>any</w:t>
            </w:r>
            <w:r w:rsidRPr="00DA7FB1">
              <w:rPr>
                <w:rFonts w:cs="Arial"/>
                <w:sz w:val="24"/>
              </w:rPr>
              <w:t xml:space="preserve"> of the above questions </w:t>
            </w:r>
            <w:r w:rsidR="002F78D6">
              <w:rPr>
                <w:rFonts w:cs="Arial"/>
                <w:sz w:val="24"/>
              </w:rPr>
              <w:t xml:space="preserve">(2.1 – 2.6) please </w:t>
            </w:r>
            <w:r w:rsidRPr="002F78D6">
              <w:rPr>
                <w:rFonts w:cs="Arial"/>
                <w:b/>
                <w:sz w:val="24"/>
              </w:rPr>
              <w:t>complete Sections</w:t>
            </w:r>
            <w:r w:rsidRPr="00DA7FB1">
              <w:rPr>
                <w:rFonts w:cs="Arial"/>
                <w:b/>
                <w:sz w:val="24"/>
              </w:rPr>
              <w:t xml:space="preserve"> 3 </w:t>
            </w:r>
            <w:r w:rsidR="002F78D6">
              <w:rPr>
                <w:rFonts w:cs="Arial"/>
                <w:b/>
                <w:sz w:val="24"/>
              </w:rPr>
              <w:t>–</w:t>
            </w:r>
            <w:r w:rsidRPr="00DA7FB1">
              <w:rPr>
                <w:rFonts w:cs="Arial"/>
                <w:b/>
                <w:sz w:val="24"/>
              </w:rPr>
              <w:t xml:space="preserve"> </w:t>
            </w:r>
            <w:r w:rsidR="00AF089A">
              <w:rPr>
                <w:rFonts w:cs="Arial"/>
                <w:b/>
                <w:sz w:val="24"/>
              </w:rPr>
              <w:t>10</w:t>
            </w:r>
          </w:p>
          <w:p w14:paraId="3C662AFA" w14:textId="77777777" w:rsidR="002F78D6" w:rsidRPr="00AF089A" w:rsidRDefault="002F78D6" w:rsidP="002F78D6">
            <w:pPr>
              <w:pStyle w:val="ListParagraph"/>
              <w:spacing w:after="0" w:line="240" w:lineRule="auto"/>
              <w:contextualSpacing/>
              <w:rPr>
                <w:rFonts w:cs="Arial"/>
                <w:sz w:val="24"/>
              </w:rPr>
            </w:pPr>
          </w:p>
          <w:p w14:paraId="368B8F70" w14:textId="77777777" w:rsidR="00AF089A" w:rsidRDefault="00D75E22" w:rsidP="00AF089A">
            <w:pPr>
              <w:pStyle w:val="ListParagraph"/>
              <w:numPr>
                <w:ilvl w:val="0"/>
                <w:numId w:val="9"/>
              </w:numPr>
              <w:spacing w:after="0" w:line="240" w:lineRule="auto"/>
              <w:contextualSpacing/>
              <w:rPr>
                <w:rFonts w:cs="Arial"/>
                <w:sz w:val="24"/>
              </w:rPr>
            </w:pPr>
            <w:r w:rsidRPr="003F5752">
              <w:rPr>
                <w:rFonts w:cs="Arial"/>
                <w:sz w:val="24"/>
              </w:rPr>
              <w:t xml:space="preserve">If you have answered </w:t>
            </w:r>
            <w:r w:rsidRPr="003F5752">
              <w:rPr>
                <w:rFonts w:cs="Arial"/>
                <w:b/>
                <w:sz w:val="24"/>
              </w:rPr>
              <w:t>No</w:t>
            </w:r>
            <w:r w:rsidRPr="003F5752">
              <w:rPr>
                <w:rFonts w:cs="Arial"/>
                <w:sz w:val="24"/>
              </w:rPr>
              <w:t xml:space="preserve"> to </w:t>
            </w:r>
            <w:r w:rsidRPr="003F5752">
              <w:rPr>
                <w:rFonts w:cs="Arial"/>
                <w:b/>
                <w:sz w:val="24"/>
                <w:u w:val="single"/>
              </w:rPr>
              <w:t>all</w:t>
            </w:r>
            <w:r w:rsidRPr="003F5752">
              <w:rPr>
                <w:rFonts w:cs="Arial"/>
                <w:b/>
                <w:sz w:val="24"/>
              </w:rPr>
              <w:t xml:space="preserve"> </w:t>
            </w:r>
            <w:r w:rsidRPr="003F5752">
              <w:rPr>
                <w:rFonts w:cs="Arial"/>
                <w:sz w:val="24"/>
              </w:rPr>
              <w:t xml:space="preserve">of the above questions </w:t>
            </w:r>
            <w:r w:rsidR="002F78D6">
              <w:rPr>
                <w:rFonts w:cs="Arial"/>
                <w:sz w:val="24"/>
              </w:rPr>
              <w:t xml:space="preserve">(2.1 – 2.6) please </w:t>
            </w:r>
            <w:r w:rsidR="002F78D6" w:rsidRPr="002F78D6">
              <w:rPr>
                <w:rFonts w:cs="Arial"/>
                <w:b/>
                <w:sz w:val="24"/>
              </w:rPr>
              <w:t>complete only 2.7, 2.8 and 2.9</w:t>
            </w:r>
          </w:p>
          <w:p w14:paraId="230A94A1" w14:textId="77777777" w:rsidR="00AF089A" w:rsidRDefault="00AF089A" w:rsidP="00AF089A">
            <w:pPr>
              <w:pStyle w:val="ListParagraph"/>
              <w:spacing w:after="0" w:line="240" w:lineRule="auto"/>
              <w:contextualSpacing/>
              <w:rPr>
                <w:rFonts w:cs="Arial"/>
                <w:sz w:val="24"/>
              </w:rPr>
            </w:pPr>
          </w:p>
          <w:p w14:paraId="67F4AF44" w14:textId="77777777" w:rsidR="00D75E22" w:rsidRPr="003930CF" w:rsidRDefault="00D75E22" w:rsidP="00AF089A">
            <w:pPr>
              <w:pStyle w:val="ListParagraph"/>
              <w:spacing w:after="0" w:line="240" w:lineRule="auto"/>
              <w:contextualSpacing/>
              <w:rPr>
                <w:rFonts w:cs="Arial"/>
                <w:sz w:val="24"/>
              </w:rPr>
            </w:pPr>
            <w:r w:rsidRPr="003F5752">
              <w:rPr>
                <w:rFonts w:cs="Arial"/>
                <w:sz w:val="24"/>
              </w:rPr>
              <w:t xml:space="preserve"> </w:t>
            </w:r>
          </w:p>
        </w:tc>
      </w:tr>
      <w:tr w:rsidR="00D75E22" w:rsidRPr="003930CF" w14:paraId="2F835094" w14:textId="77777777" w:rsidTr="007036F5">
        <w:tblPrEx>
          <w:tblLook w:val="04A0" w:firstRow="1" w:lastRow="0" w:firstColumn="1" w:lastColumn="0" w:noHBand="0" w:noVBand="1"/>
        </w:tblPrEx>
        <w:trPr>
          <w:trHeight w:val="567"/>
        </w:trPr>
        <w:tc>
          <w:tcPr>
            <w:tcW w:w="5000" w:type="pct"/>
            <w:gridSpan w:val="16"/>
          </w:tcPr>
          <w:p w14:paraId="34E4DCCE" w14:textId="77777777" w:rsidR="00D75E22" w:rsidRPr="003930CF" w:rsidRDefault="00D75E22" w:rsidP="002E327F">
            <w:pPr>
              <w:spacing w:after="0" w:line="240" w:lineRule="auto"/>
              <w:rPr>
                <w:rFonts w:cs="Arial"/>
                <w:b/>
                <w:sz w:val="24"/>
              </w:rPr>
            </w:pPr>
            <w:r w:rsidRPr="002F78D6">
              <w:rPr>
                <w:rFonts w:cs="Arial"/>
                <w:b/>
                <w:sz w:val="24"/>
              </w:rPr>
              <w:t>(2.7)</w:t>
            </w:r>
            <w:r w:rsidRPr="003930CF">
              <w:rPr>
                <w:rFonts w:cs="Arial"/>
                <w:b/>
                <w:sz w:val="24"/>
              </w:rPr>
              <w:t xml:space="preserve"> Screening Statement: </w:t>
            </w:r>
          </w:p>
          <w:p w14:paraId="4AF79A7C" w14:textId="77777777" w:rsidR="0019237D" w:rsidRPr="00AF089A" w:rsidRDefault="00AF089A" w:rsidP="00604BB6">
            <w:pPr>
              <w:spacing w:after="0" w:line="240" w:lineRule="auto"/>
              <w:rPr>
                <w:rFonts w:cs="Arial"/>
                <w:b/>
                <w:sz w:val="24"/>
              </w:rPr>
            </w:pPr>
            <w:r>
              <w:rPr>
                <w:rFonts w:cs="Arial"/>
                <w:sz w:val="24"/>
              </w:rPr>
              <w:t>This policy</w:t>
            </w:r>
            <w:r w:rsidR="00D75E22" w:rsidRPr="003930CF">
              <w:rPr>
                <w:rFonts w:cs="Arial"/>
                <w:sz w:val="24"/>
              </w:rPr>
              <w:t xml:space="preserve"> is </w:t>
            </w:r>
            <w:r w:rsidR="00D75E22" w:rsidRPr="003930CF">
              <w:rPr>
                <w:rFonts w:cs="Arial"/>
                <w:b/>
                <w:sz w:val="24"/>
              </w:rPr>
              <w:t>‘screened out’</w:t>
            </w:r>
            <w:r w:rsidR="0019237D">
              <w:rPr>
                <w:rFonts w:cs="Arial"/>
                <w:sz w:val="24"/>
              </w:rPr>
              <w:t xml:space="preserve"> on the basis that - </w:t>
            </w:r>
            <w:r w:rsidR="00D75E22" w:rsidRPr="00AF089A">
              <w:rPr>
                <w:rFonts w:cs="Arial"/>
                <w:b/>
                <w:sz w:val="24"/>
              </w:rPr>
              <w:t xml:space="preserve">please </w:t>
            </w:r>
            <w:r w:rsidR="00604BB6" w:rsidRPr="00AF089A">
              <w:rPr>
                <w:rFonts w:cs="Arial"/>
                <w:b/>
                <w:sz w:val="24"/>
              </w:rPr>
              <w:t xml:space="preserve">tick </w:t>
            </w:r>
            <w:r w:rsidR="0019237D" w:rsidRPr="00AF089A">
              <w:rPr>
                <w:rFonts w:cs="Arial"/>
                <w:b/>
                <w:sz w:val="24"/>
              </w:rPr>
              <w:t xml:space="preserve">all statements </w:t>
            </w:r>
            <w:r w:rsidR="0019237D" w:rsidRPr="00AF089A">
              <w:rPr>
                <w:rFonts w:cs="Arial"/>
                <w:sz w:val="24"/>
              </w:rPr>
              <w:t>that are appropriate to the policy:</w:t>
            </w:r>
            <w:r w:rsidR="0019237D" w:rsidRPr="00AF089A">
              <w:rPr>
                <w:rFonts w:cs="Arial"/>
                <w:b/>
                <w:sz w:val="24"/>
              </w:rPr>
              <w:t xml:space="preserve"> </w:t>
            </w:r>
          </w:p>
          <w:p w14:paraId="17EE641C" w14:textId="77777777" w:rsidR="00604BB6" w:rsidRPr="0019237D" w:rsidRDefault="00604BB6" w:rsidP="00604BB6">
            <w:pPr>
              <w:spacing w:after="0" w:line="240" w:lineRule="auto"/>
              <w:rPr>
                <w:rFonts w:cs="Arial"/>
                <w:sz w:val="24"/>
              </w:rPr>
            </w:pPr>
          </w:p>
        </w:tc>
      </w:tr>
      <w:tr w:rsidR="00D47A11" w:rsidRPr="003930CF" w14:paraId="05D0E9E5" w14:textId="77777777" w:rsidTr="007036F5">
        <w:tblPrEx>
          <w:tblLook w:val="04A0" w:firstRow="1" w:lastRow="0" w:firstColumn="1" w:lastColumn="0" w:noHBand="0" w:noVBand="1"/>
        </w:tblPrEx>
        <w:trPr>
          <w:trHeight w:val="438"/>
        </w:trPr>
        <w:tc>
          <w:tcPr>
            <w:tcW w:w="4503" w:type="pct"/>
            <w:gridSpan w:val="15"/>
          </w:tcPr>
          <w:p w14:paraId="5BB6FF67" w14:textId="77777777" w:rsidR="00D47A11" w:rsidRPr="003930CF" w:rsidRDefault="00D47A11" w:rsidP="00D47A11">
            <w:pPr>
              <w:numPr>
                <w:ilvl w:val="0"/>
                <w:numId w:val="12"/>
              </w:numPr>
              <w:rPr>
                <w:rFonts w:cs="Arial"/>
                <w:b/>
                <w:sz w:val="24"/>
              </w:rPr>
            </w:pPr>
            <w:r>
              <w:rPr>
                <w:rFonts w:cs="Arial"/>
                <w:sz w:val="24"/>
              </w:rPr>
              <w:t xml:space="preserve">It is </w:t>
            </w:r>
            <w:r w:rsidRPr="003930CF">
              <w:rPr>
                <w:rFonts w:cs="Arial"/>
                <w:sz w:val="24"/>
              </w:rPr>
              <w:t xml:space="preserve">purely clinical </w:t>
            </w:r>
            <w:r>
              <w:rPr>
                <w:rFonts w:cs="Arial"/>
                <w:sz w:val="24"/>
              </w:rPr>
              <w:t xml:space="preserve">policy and/or is </w:t>
            </w:r>
            <w:r w:rsidRPr="003930CF">
              <w:rPr>
                <w:rFonts w:cs="Arial"/>
                <w:sz w:val="24"/>
              </w:rPr>
              <w:t xml:space="preserve">technical </w:t>
            </w:r>
            <w:r>
              <w:rPr>
                <w:rFonts w:cs="Arial"/>
                <w:sz w:val="24"/>
              </w:rPr>
              <w:t xml:space="preserve">in </w:t>
            </w:r>
            <w:r w:rsidRPr="003930CF">
              <w:rPr>
                <w:rFonts w:cs="Arial"/>
                <w:sz w:val="24"/>
              </w:rPr>
              <w:t xml:space="preserve">nature and has </w:t>
            </w:r>
            <w:r w:rsidRPr="003930CF">
              <w:rPr>
                <w:rFonts w:cs="Arial"/>
                <w:b/>
                <w:sz w:val="24"/>
                <w:u w:val="single"/>
              </w:rPr>
              <w:t>no relevance</w:t>
            </w:r>
            <w:r w:rsidRPr="003930CF">
              <w:rPr>
                <w:rFonts w:cs="Arial"/>
                <w:sz w:val="24"/>
              </w:rPr>
              <w:t xml:space="preserve"> or</w:t>
            </w:r>
            <w:r w:rsidRPr="00AF089A">
              <w:rPr>
                <w:rFonts w:cs="Arial"/>
                <w:sz w:val="24"/>
                <w:u w:val="single"/>
              </w:rPr>
              <w:t xml:space="preserve"> </w:t>
            </w:r>
            <w:r>
              <w:rPr>
                <w:rFonts w:cs="Arial"/>
                <w:b/>
                <w:sz w:val="24"/>
                <w:u w:val="single"/>
              </w:rPr>
              <w:t xml:space="preserve">bearing in terms of its likely impact </w:t>
            </w:r>
            <w:r w:rsidRPr="00AF089A">
              <w:rPr>
                <w:rFonts w:cs="Arial"/>
                <w:sz w:val="24"/>
              </w:rPr>
              <w:t>(actual / potential)</w:t>
            </w:r>
            <w:r w:rsidRPr="003930CF">
              <w:rPr>
                <w:rFonts w:cs="Arial"/>
                <w:b/>
                <w:sz w:val="24"/>
              </w:rPr>
              <w:t xml:space="preserve"> </w:t>
            </w:r>
            <w:r>
              <w:rPr>
                <w:rFonts w:cs="Arial"/>
                <w:sz w:val="24"/>
              </w:rPr>
              <w:t xml:space="preserve">on </w:t>
            </w:r>
            <w:r w:rsidRPr="00AF089A">
              <w:rPr>
                <w:rFonts w:cs="Arial"/>
                <w:sz w:val="24"/>
              </w:rPr>
              <w:t xml:space="preserve">equality of opportunity, </w:t>
            </w:r>
            <w:r>
              <w:rPr>
                <w:rFonts w:cs="Arial"/>
                <w:sz w:val="24"/>
              </w:rPr>
              <w:t xml:space="preserve">good relations and for people within these categories and in relation to </w:t>
            </w:r>
            <w:r w:rsidRPr="00AF089A">
              <w:rPr>
                <w:rFonts w:cs="Arial"/>
                <w:sz w:val="24"/>
              </w:rPr>
              <w:t>disability duties, good relations and human rights.</w:t>
            </w:r>
          </w:p>
        </w:tc>
        <w:tc>
          <w:tcPr>
            <w:tcW w:w="497" w:type="pct"/>
          </w:tcPr>
          <w:p w14:paraId="1670F0C1" w14:textId="23AD0362" w:rsidR="00D47A11" w:rsidRDefault="00BF489F" w:rsidP="00D47A11">
            <w:pPr>
              <w:jc w:val="center"/>
            </w:pPr>
            <w:r>
              <w:sym w:font="Wingdings" w:char="F0FC"/>
            </w:r>
          </w:p>
        </w:tc>
      </w:tr>
      <w:tr w:rsidR="00D47A11" w:rsidRPr="003930CF" w14:paraId="488638B8" w14:textId="77777777" w:rsidTr="007036F5">
        <w:tblPrEx>
          <w:tblLook w:val="04A0" w:firstRow="1" w:lastRow="0" w:firstColumn="1" w:lastColumn="0" w:noHBand="0" w:noVBand="1"/>
        </w:tblPrEx>
        <w:trPr>
          <w:trHeight w:val="292"/>
        </w:trPr>
        <w:tc>
          <w:tcPr>
            <w:tcW w:w="4503" w:type="pct"/>
            <w:gridSpan w:val="15"/>
          </w:tcPr>
          <w:p w14:paraId="3AA99822" w14:textId="77777777" w:rsidR="00D47A11" w:rsidRPr="003930CF" w:rsidRDefault="00D47A11" w:rsidP="00D47A11">
            <w:pPr>
              <w:numPr>
                <w:ilvl w:val="0"/>
                <w:numId w:val="12"/>
              </w:numPr>
              <w:rPr>
                <w:rFonts w:cs="Arial"/>
                <w:sz w:val="24"/>
              </w:rPr>
            </w:pPr>
            <w:r w:rsidRPr="003930CF">
              <w:rPr>
                <w:rFonts w:cs="Arial"/>
                <w:sz w:val="24"/>
              </w:rPr>
              <w:t xml:space="preserve">It </w:t>
            </w:r>
            <w:r>
              <w:rPr>
                <w:rFonts w:cs="Arial"/>
                <w:sz w:val="24"/>
              </w:rPr>
              <w:t xml:space="preserve">is a purely clinical policy and/or is technical in nature and </w:t>
            </w:r>
            <w:r w:rsidRPr="003930CF">
              <w:rPr>
                <w:rFonts w:cs="Arial"/>
                <w:sz w:val="24"/>
              </w:rPr>
              <w:t xml:space="preserve">aims to </w:t>
            </w:r>
            <w:r w:rsidRPr="002F78D6">
              <w:rPr>
                <w:rFonts w:cs="Arial"/>
                <w:b/>
                <w:sz w:val="24"/>
              </w:rPr>
              <w:t>standardise practice</w:t>
            </w:r>
            <w:r w:rsidRPr="003930CF">
              <w:rPr>
                <w:rFonts w:cs="Arial"/>
                <w:sz w:val="24"/>
              </w:rPr>
              <w:t xml:space="preserve"> </w:t>
            </w:r>
            <w:r>
              <w:rPr>
                <w:rFonts w:cs="Arial"/>
                <w:sz w:val="24"/>
              </w:rPr>
              <w:t>to</w:t>
            </w:r>
            <w:r w:rsidRPr="003930CF">
              <w:rPr>
                <w:rFonts w:cs="Arial"/>
                <w:sz w:val="24"/>
              </w:rPr>
              <w:t xml:space="preserve"> achieve best practice based on current evidence.</w:t>
            </w:r>
          </w:p>
        </w:tc>
        <w:tc>
          <w:tcPr>
            <w:tcW w:w="497" w:type="pct"/>
          </w:tcPr>
          <w:p w14:paraId="173E350F" w14:textId="6EC7C076" w:rsidR="00D47A11" w:rsidRDefault="00BF489F" w:rsidP="00D47A11">
            <w:pPr>
              <w:jc w:val="center"/>
            </w:pPr>
            <w:r>
              <w:sym w:font="Wingdings" w:char="F0FC"/>
            </w:r>
          </w:p>
        </w:tc>
      </w:tr>
      <w:tr w:rsidR="0019237D" w:rsidRPr="003930CF" w14:paraId="54C87435" w14:textId="77777777" w:rsidTr="007036F5">
        <w:tblPrEx>
          <w:tblLook w:val="04A0" w:firstRow="1" w:lastRow="0" w:firstColumn="1" w:lastColumn="0" w:noHBand="0" w:noVBand="1"/>
        </w:tblPrEx>
        <w:trPr>
          <w:trHeight w:val="328"/>
        </w:trPr>
        <w:tc>
          <w:tcPr>
            <w:tcW w:w="4503" w:type="pct"/>
            <w:gridSpan w:val="15"/>
          </w:tcPr>
          <w:p w14:paraId="603AD47E" w14:textId="77777777" w:rsidR="0019237D" w:rsidRPr="003930CF" w:rsidRDefault="0019237D" w:rsidP="00AF089A">
            <w:pPr>
              <w:numPr>
                <w:ilvl w:val="0"/>
                <w:numId w:val="12"/>
              </w:numPr>
              <w:rPr>
                <w:rFonts w:cs="Arial"/>
                <w:sz w:val="24"/>
              </w:rPr>
            </w:pPr>
            <w:r w:rsidRPr="002F78D6">
              <w:rPr>
                <w:rFonts w:cs="Arial"/>
                <w:b/>
                <w:sz w:val="24"/>
              </w:rPr>
              <w:t xml:space="preserve">Other </w:t>
            </w:r>
            <w:r>
              <w:rPr>
                <w:rFonts w:cs="Arial"/>
                <w:sz w:val="24"/>
              </w:rPr>
              <w:t>reason</w:t>
            </w:r>
            <w:r w:rsidRPr="0019237D">
              <w:rPr>
                <w:rFonts w:cs="Arial"/>
                <w:sz w:val="24"/>
              </w:rPr>
              <w:t xml:space="preserve">: Please </w:t>
            </w:r>
            <w:r w:rsidR="00604BB6">
              <w:rPr>
                <w:rFonts w:cs="Arial"/>
                <w:sz w:val="24"/>
              </w:rPr>
              <w:t xml:space="preserve">provide </w:t>
            </w:r>
            <w:r w:rsidRPr="0019237D">
              <w:rPr>
                <w:rFonts w:cs="Arial"/>
                <w:sz w:val="24"/>
              </w:rPr>
              <w:t>detail</w:t>
            </w:r>
            <w:r w:rsidR="00604BB6">
              <w:rPr>
                <w:rFonts w:cs="Arial"/>
                <w:sz w:val="24"/>
              </w:rPr>
              <w:t>s.</w:t>
            </w:r>
          </w:p>
        </w:tc>
        <w:tc>
          <w:tcPr>
            <w:tcW w:w="497" w:type="pct"/>
          </w:tcPr>
          <w:p w14:paraId="4BF6C3F5" w14:textId="77777777" w:rsidR="0019237D" w:rsidRPr="003930CF" w:rsidRDefault="0019237D" w:rsidP="002E327F">
            <w:pPr>
              <w:rPr>
                <w:rFonts w:cs="Arial"/>
                <w:sz w:val="24"/>
              </w:rPr>
            </w:pPr>
          </w:p>
        </w:tc>
      </w:tr>
      <w:tr w:rsidR="00D75E22" w:rsidRPr="003930CF" w14:paraId="2B372BAB" w14:textId="77777777" w:rsidTr="007036F5">
        <w:tblPrEx>
          <w:tblLook w:val="04A0" w:firstRow="1" w:lastRow="0" w:firstColumn="1" w:lastColumn="0" w:noHBand="0" w:noVBand="1"/>
        </w:tblPrEx>
        <w:trPr>
          <w:trHeight w:val="1021"/>
        </w:trPr>
        <w:tc>
          <w:tcPr>
            <w:tcW w:w="4503" w:type="pct"/>
            <w:gridSpan w:val="15"/>
          </w:tcPr>
          <w:p w14:paraId="291EE5CE" w14:textId="77777777" w:rsidR="002F78D6" w:rsidRDefault="0027012F" w:rsidP="002E327F">
            <w:pPr>
              <w:spacing w:after="0"/>
              <w:rPr>
                <w:rFonts w:cs="Arial"/>
                <w:b/>
                <w:sz w:val="24"/>
              </w:rPr>
            </w:pPr>
            <w:r w:rsidRPr="002F78D6">
              <w:rPr>
                <w:rFonts w:cs="Arial"/>
                <w:sz w:val="24"/>
              </w:rPr>
              <w:t>(2.8):</w:t>
            </w:r>
            <w:r>
              <w:rPr>
                <w:rFonts w:cs="Arial"/>
                <w:b/>
                <w:sz w:val="24"/>
              </w:rPr>
              <w:t xml:space="preserve"> Statutory Duties</w:t>
            </w:r>
            <w:r w:rsidR="00AF089A">
              <w:rPr>
                <w:rFonts w:cs="Arial"/>
                <w:b/>
                <w:sz w:val="24"/>
              </w:rPr>
              <w:t xml:space="preserve"> – </w:t>
            </w:r>
            <w:r w:rsidR="002F78D6">
              <w:rPr>
                <w:rFonts w:cs="Arial"/>
                <w:b/>
                <w:sz w:val="24"/>
              </w:rPr>
              <w:t>Making Reasonable Adjustments and Accessible Information</w:t>
            </w:r>
          </w:p>
          <w:p w14:paraId="2162CD6E" w14:textId="77777777" w:rsidR="0027012F" w:rsidRDefault="00AF089A" w:rsidP="002E327F">
            <w:pPr>
              <w:spacing w:after="0"/>
              <w:rPr>
                <w:rFonts w:cs="Arial"/>
                <w:b/>
                <w:sz w:val="24"/>
              </w:rPr>
            </w:pPr>
            <w:r>
              <w:rPr>
                <w:rFonts w:cs="Arial"/>
                <w:b/>
                <w:sz w:val="24"/>
              </w:rPr>
              <w:t xml:space="preserve"> </w:t>
            </w:r>
          </w:p>
          <w:p w14:paraId="666FB446" w14:textId="77777777" w:rsidR="002F78D6" w:rsidRDefault="002F78D6" w:rsidP="002E327F">
            <w:pPr>
              <w:spacing w:after="0"/>
              <w:rPr>
                <w:rFonts w:cs="Arial"/>
                <w:sz w:val="24"/>
              </w:rPr>
            </w:pPr>
            <w:r>
              <w:rPr>
                <w:rFonts w:cs="Arial"/>
                <w:b/>
                <w:sz w:val="24"/>
              </w:rPr>
              <w:t>To complete the equality screening p</w:t>
            </w:r>
            <w:r w:rsidRPr="00604BB6">
              <w:rPr>
                <w:rFonts w:cs="Arial"/>
                <w:b/>
                <w:sz w:val="24"/>
              </w:rPr>
              <w:t>lease tick this box</w:t>
            </w:r>
            <w:r>
              <w:rPr>
                <w:rFonts w:cs="Arial"/>
                <w:sz w:val="24"/>
              </w:rPr>
              <w:t xml:space="preserve"> to indicate that you have </w:t>
            </w:r>
            <w:r w:rsidRPr="00FF097C">
              <w:rPr>
                <w:rFonts w:cs="Arial"/>
                <w:b/>
                <w:sz w:val="24"/>
              </w:rPr>
              <w:t>considered</w:t>
            </w:r>
            <w:r w:rsidRPr="00FF097C">
              <w:rPr>
                <w:rFonts w:cs="Arial"/>
                <w:sz w:val="24"/>
              </w:rPr>
              <w:t xml:space="preserve"> </w:t>
            </w:r>
            <w:r w:rsidRPr="002F78D6">
              <w:rPr>
                <w:rFonts w:cs="Arial"/>
                <w:sz w:val="24"/>
                <w:u w:val="single"/>
              </w:rPr>
              <w:t>and</w:t>
            </w:r>
            <w:r w:rsidRPr="00FF097C">
              <w:rPr>
                <w:rFonts w:cs="Arial"/>
                <w:b/>
                <w:sz w:val="24"/>
              </w:rPr>
              <w:t xml:space="preserve"> </w:t>
            </w:r>
            <w:r w:rsidRPr="002F78D6">
              <w:rPr>
                <w:rFonts w:cs="Arial"/>
                <w:sz w:val="24"/>
              </w:rPr>
              <w:t>have made</w:t>
            </w:r>
            <w:r w:rsidRPr="00FF097C">
              <w:rPr>
                <w:rFonts w:cs="Arial"/>
                <w:sz w:val="24"/>
              </w:rPr>
              <w:t xml:space="preserve"> </w:t>
            </w:r>
            <w:r w:rsidRPr="00FF097C">
              <w:rPr>
                <w:rFonts w:cs="Arial"/>
                <w:b/>
                <w:sz w:val="24"/>
              </w:rPr>
              <w:t>explicit reference</w:t>
            </w:r>
            <w:r>
              <w:rPr>
                <w:rFonts w:cs="Arial"/>
                <w:sz w:val="24"/>
              </w:rPr>
              <w:t xml:space="preserve"> in the policy to the need to make reasonable adjustments and</w:t>
            </w:r>
            <w:r w:rsidR="004C5F5C">
              <w:rPr>
                <w:rFonts w:cs="Arial"/>
                <w:sz w:val="24"/>
              </w:rPr>
              <w:t xml:space="preserve"> information accessible</w:t>
            </w:r>
            <w:r>
              <w:rPr>
                <w:rFonts w:cs="Arial"/>
                <w:sz w:val="24"/>
              </w:rPr>
              <w:t>.</w:t>
            </w:r>
          </w:p>
          <w:p w14:paraId="6663CDED" w14:textId="77777777" w:rsidR="002F78D6" w:rsidRDefault="002F78D6" w:rsidP="002E327F">
            <w:pPr>
              <w:spacing w:after="0"/>
              <w:rPr>
                <w:rFonts w:cs="Arial"/>
                <w:sz w:val="24"/>
              </w:rPr>
            </w:pPr>
          </w:p>
          <w:p w14:paraId="1DDFD78A" w14:textId="77777777" w:rsidR="002F78D6" w:rsidRDefault="0019237D" w:rsidP="004C5F5C">
            <w:pPr>
              <w:numPr>
                <w:ilvl w:val="0"/>
                <w:numId w:val="14"/>
              </w:numPr>
              <w:spacing w:after="0"/>
              <w:rPr>
                <w:rFonts w:cs="Arial"/>
                <w:sz w:val="24"/>
              </w:rPr>
            </w:pPr>
            <w:r w:rsidRPr="00377970">
              <w:rPr>
                <w:rFonts w:cs="Arial"/>
                <w:sz w:val="24"/>
              </w:rPr>
              <w:t>The Trust has a</w:t>
            </w:r>
            <w:r>
              <w:rPr>
                <w:rFonts w:cs="Arial"/>
                <w:b/>
                <w:sz w:val="24"/>
              </w:rPr>
              <w:t xml:space="preserve"> statutory duty to make r</w:t>
            </w:r>
            <w:r w:rsidR="00D75E22" w:rsidRPr="003930CF">
              <w:rPr>
                <w:rFonts w:cs="Arial"/>
                <w:b/>
                <w:sz w:val="24"/>
              </w:rPr>
              <w:t>easonable adjustments</w:t>
            </w:r>
            <w:r w:rsidR="00D75E22" w:rsidRPr="003930CF">
              <w:rPr>
                <w:rFonts w:cs="Arial"/>
                <w:sz w:val="24"/>
              </w:rPr>
              <w:t xml:space="preserve"> </w:t>
            </w:r>
            <w:r>
              <w:rPr>
                <w:rFonts w:cs="Arial"/>
                <w:sz w:val="24"/>
              </w:rPr>
              <w:t xml:space="preserve">in respect of disabled </w:t>
            </w:r>
            <w:r w:rsidR="00D75E22" w:rsidRPr="003930CF">
              <w:rPr>
                <w:rFonts w:cs="Arial"/>
                <w:sz w:val="24"/>
              </w:rPr>
              <w:t>patients/service users</w:t>
            </w:r>
            <w:r>
              <w:rPr>
                <w:rFonts w:cs="Arial"/>
                <w:sz w:val="24"/>
              </w:rPr>
              <w:t xml:space="preserve">/carers/visitors. </w:t>
            </w:r>
          </w:p>
          <w:p w14:paraId="2F5C85D3" w14:textId="77777777" w:rsidR="002F78D6" w:rsidRDefault="002F78D6" w:rsidP="00377970">
            <w:pPr>
              <w:spacing w:after="0"/>
              <w:rPr>
                <w:rFonts w:cs="Arial"/>
                <w:sz w:val="24"/>
              </w:rPr>
            </w:pPr>
          </w:p>
          <w:p w14:paraId="0B86CE71" w14:textId="77777777" w:rsidR="00377970" w:rsidRDefault="0019237D" w:rsidP="00377970">
            <w:pPr>
              <w:spacing w:after="0"/>
              <w:rPr>
                <w:rFonts w:cs="Arial"/>
                <w:sz w:val="24"/>
              </w:rPr>
            </w:pPr>
            <w:r>
              <w:rPr>
                <w:rFonts w:cs="Arial"/>
                <w:sz w:val="24"/>
              </w:rPr>
              <w:t xml:space="preserve">This includes </w:t>
            </w:r>
            <w:r w:rsidR="00377970">
              <w:rPr>
                <w:rFonts w:cs="Arial"/>
                <w:sz w:val="24"/>
              </w:rPr>
              <w:t xml:space="preserve">making all communication (in person, by phone, via email) </w:t>
            </w:r>
            <w:r w:rsidR="00377970" w:rsidRPr="0027012F">
              <w:rPr>
                <w:rFonts w:cs="Arial"/>
                <w:i/>
                <w:sz w:val="24"/>
              </w:rPr>
              <w:t>and</w:t>
            </w:r>
            <w:r w:rsidR="00377970">
              <w:rPr>
                <w:rFonts w:cs="Arial"/>
                <w:sz w:val="24"/>
              </w:rPr>
              <w:t xml:space="preserve"> any </w:t>
            </w:r>
            <w:r w:rsidR="00D75E22" w:rsidRPr="003930CF">
              <w:rPr>
                <w:rFonts w:cs="Arial"/>
                <w:sz w:val="24"/>
              </w:rPr>
              <w:t xml:space="preserve">information </w:t>
            </w:r>
            <w:r>
              <w:rPr>
                <w:rFonts w:cs="Arial"/>
                <w:sz w:val="24"/>
              </w:rPr>
              <w:t xml:space="preserve">provided </w:t>
            </w:r>
            <w:r w:rsidR="00377970">
              <w:rPr>
                <w:rFonts w:cs="Arial"/>
                <w:sz w:val="24"/>
              </w:rPr>
              <w:t>(</w:t>
            </w:r>
            <w:r>
              <w:rPr>
                <w:rFonts w:cs="Arial"/>
                <w:sz w:val="24"/>
              </w:rPr>
              <w:t>in writing</w:t>
            </w:r>
            <w:r w:rsidR="00377970">
              <w:rPr>
                <w:rFonts w:cs="Arial"/>
                <w:sz w:val="24"/>
              </w:rPr>
              <w:t>,</w:t>
            </w:r>
            <w:r>
              <w:rPr>
                <w:rFonts w:cs="Arial"/>
                <w:sz w:val="24"/>
              </w:rPr>
              <w:t xml:space="preserve"> verbally</w:t>
            </w:r>
            <w:r w:rsidR="00377970">
              <w:rPr>
                <w:rFonts w:cs="Arial"/>
                <w:sz w:val="24"/>
              </w:rPr>
              <w:t>) accessible using alternative formats as required.</w:t>
            </w:r>
            <w:r w:rsidR="00604BB6">
              <w:rPr>
                <w:rFonts w:cs="Arial"/>
                <w:sz w:val="24"/>
              </w:rPr>
              <w:t xml:space="preserve"> </w:t>
            </w:r>
            <w:r w:rsidR="00D75E22" w:rsidRPr="00DA7FB1">
              <w:rPr>
                <w:rFonts w:cs="Arial"/>
                <w:sz w:val="24"/>
              </w:rPr>
              <w:t>Accessible/ Alternative fo</w:t>
            </w:r>
            <w:r w:rsidR="00377970">
              <w:rPr>
                <w:rFonts w:cs="Arial"/>
                <w:sz w:val="24"/>
              </w:rPr>
              <w:t>rmats can include, for example, i</w:t>
            </w:r>
            <w:r w:rsidR="00D75E22" w:rsidRPr="00DA7FB1">
              <w:rPr>
                <w:rFonts w:cs="Arial"/>
                <w:sz w:val="24"/>
              </w:rPr>
              <w:t xml:space="preserve">nformation </w:t>
            </w:r>
            <w:r w:rsidR="00377970">
              <w:rPr>
                <w:rFonts w:cs="Arial"/>
                <w:sz w:val="24"/>
              </w:rPr>
              <w:t>translated into Easy Read format</w:t>
            </w:r>
            <w:r w:rsidR="00D75E22" w:rsidRPr="00DA7FB1">
              <w:rPr>
                <w:rFonts w:cs="Arial"/>
                <w:sz w:val="24"/>
              </w:rPr>
              <w:t xml:space="preserve"> or </w:t>
            </w:r>
            <w:r w:rsidR="00377970">
              <w:rPr>
                <w:rFonts w:cs="Arial"/>
                <w:sz w:val="24"/>
              </w:rPr>
              <w:t>into Audio format - when a</w:t>
            </w:r>
            <w:r w:rsidR="00D75E22" w:rsidRPr="00DA7FB1">
              <w:rPr>
                <w:rFonts w:cs="Arial"/>
                <w:sz w:val="24"/>
              </w:rPr>
              <w:t xml:space="preserve"> patient/service user</w:t>
            </w:r>
            <w:r w:rsidR="00377970">
              <w:rPr>
                <w:rFonts w:cs="Arial"/>
                <w:sz w:val="24"/>
              </w:rPr>
              <w:t>/carer/visitor</w:t>
            </w:r>
            <w:r w:rsidR="00D75E22" w:rsidRPr="00DA7FB1">
              <w:rPr>
                <w:rFonts w:cs="Arial"/>
                <w:sz w:val="24"/>
              </w:rPr>
              <w:t xml:space="preserve"> has a learning disability or is visually impaired.  For advice on making information acces</w:t>
            </w:r>
            <w:r w:rsidR="00377970">
              <w:rPr>
                <w:rFonts w:cs="Arial"/>
                <w:sz w:val="24"/>
              </w:rPr>
              <w:t xml:space="preserve">sible for a person with a disability please refer to the staff guidance  </w:t>
            </w:r>
          </w:p>
          <w:p w14:paraId="4DAA6FE9" w14:textId="77777777" w:rsidR="00377970" w:rsidRDefault="00377970" w:rsidP="00377970">
            <w:pPr>
              <w:spacing w:after="0"/>
              <w:rPr>
                <w:rFonts w:cs="Arial"/>
                <w:sz w:val="24"/>
              </w:rPr>
            </w:pPr>
            <w:hyperlink r:id="rId14" w:history="1">
              <w:r w:rsidRPr="00377970">
                <w:rPr>
                  <w:rStyle w:val="Hyperlink"/>
                  <w:rFonts w:cs="Arial"/>
                  <w:sz w:val="24"/>
                </w:rPr>
                <w:t>Making-Communication-Accessible-for-All-A-guide-for-HSC-Staff</w:t>
              </w:r>
            </w:hyperlink>
          </w:p>
          <w:p w14:paraId="1E941397" w14:textId="77777777" w:rsidR="00AF089A" w:rsidRDefault="00AF089A" w:rsidP="00377970">
            <w:pPr>
              <w:spacing w:after="0"/>
              <w:rPr>
                <w:rFonts w:cs="Arial"/>
                <w:sz w:val="24"/>
              </w:rPr>
            </w:pPr>
          </w:p>
          <w:p w14:paraId="38A806EB" w14:textId="2789337D" w:rsidR="002F78D6" w:rsidRPr="003930CF" w:rsidRDefault="00D75E22" w:rsidP="001A0F30">
            <w:pPr>
              <w:numPr>
                <w:ilvl w:val="0"/>
                <w:numId w:val="14"/>
              </w:numPr>
              <w:rPr>
                <w:rFonts w:cs="Arial"/>
                <w:b/>
                <w:sz w:val="24"/>
              </w:rPr>
            </w:pPr>
            <w:r w:rsidRPr="00DA7FB1">
              <w:rPr>
                <w:rFonts w:cs="Arial"/>
                <w:sz w:val="24"/>
              </w:rPr>
              <w:lastRenderedPageBreak/>
              <w:t>In addition, if a patient/service</w:t>
            </w:r>
            <w:r w:rsidR="00377970">
              <w:rPr>
                <w:rFonts w:cs="Arial"/>
                <w:sz w:val="24"/>
              </w:rPr>
              <w:t xml:space="preserve"> user/carer/visitor do</w:t>
            </w:r>
            <w:r w:rsidRPr="00DA7FB1">
              <w:rPr>
                <w:rFonts w:cs="Arial"/>
                <w:sz w:val="24"/>
              </w:rPr>
              <w:t xml:space="preserve">es not speak English as </w:t>
            </w:r>
            <w:r w:rsidR="00377970">
              <w:rPr>
                <w:rFonts w:cs="Arial"/>
                <w:sz w:val="24"/>
              </w:rPr>
              <w:t xml:space="preserve">their </w:t>
            </w:r>
            <w:r w:rsidRPr="00DA7FB1">
              <w:rPr>
                <w:rFonts w:cs="Arial"/>
                <w:sz w:val="24"/>
              </w:rPr>
              <w:t>first language</w:t>
            </w:r>
            <w:r w:rsidR="00AF089A">
              <w:rPr>
                <w:rFonts w:cs="Arial"/>
                <w:sz w:val="24"/>
              </w:rPr>
              <w:t xml:space="preserve"> or has poor English</w:t>
            </w:r>
            <w:r w:rsidRPr="00DA7FB1">
              <w:rPr>
                <w:rFonts w:cs="Arial"/>
                <w:sz w:val="24"/>
              </w:rPr>
              <w:t xml:space="preserve">, </w:t>
            </w:r>
            <w:r w:rsidR="0027012F">
              <w:rPr>
                <w:rFonts w:cs="Arial"/>
                <w:sz w:val="24"/>
              </w:rPr>
              <w:t xml:space="preserve">the Trust has a </w:t>
            </w:r>
            <w:r w:rsidR="0027012F" w:rsidRPr="0027012F">
              <w:rPr>
                <w:rFonts w:cs="Arial"/>
                <w:b/>
                <w:sz w:val="24"/>
              </w:rPr>
              <w:t>statutory duty</w:t>
            </w:r>
            <w:r w:rsidR="0027012F">
              <w:rPr>
                <w:rFonts w:cs="Arial"/>
                <w:sz w:val="24"/>
              </w:rPr>
              <w:t xml:space="preserve"> to </w:t>
            </w:r>
            <w:r w:rsidR="0027012F" w:rsidRPr="0027012F">
              <w:rPr>
                <w:rFonts w:cs="Arial"/>
                <w:b/>
                <w:sz w:val="24"/>
              </w:rPr>
              <w:t xml:space="preserve">provide </w:t>
            </w:r>
            <w:r w:rsidRPr="0027012F">
              <w:rPr>
                <w:rFonts w:cs="Arial"/>
                <w:b/>
                <w:sz w:val="24"/>
              </w:rPr>
              <w:t>an interpret</w:t>
            </w:r>
            <w:r w:rsidR="0027012F" w:rsidRPr="0027012F">
              <w:rPr>
                <w:rFonts w:cs="Arial"/>
                <w:b/>
                <w:sz w:val="24"/>
              </w:rPr>
              <w:t>er</w:t>
            </w:r>
            <w:r w:rsidR="0027012F">
              <w:rPr>
                <w:rFonts w:cs="Arial"/>
                <w:sz w:val="24"/>
              </w:rPr>
              <w:t xml:space="preserve"> </w:t>
            </w:r>
            <w:r w:rsidRPr="00DA7FB1">
              <w:rPr>
                <w:rFonts w:cs="Arial"/>
                <w:sz w:val="24"/>
              </w:rPr>
              <w:t>and</w:t>
            </w:r>
            <w:r w:rsidR="0027012F">
              <w:rPr>
                <w:rFonts w:cs="Arial"/>
                <w:sz w:val="24"/>
              </w:rPr>
              <w:t xml:space="preserve"> to </w:t>
            </w:r>
            <w:r w:rsidR="0027012F" w:rsidRPr="0027012F">
              <w:rPr>
                <w:rFonts w:cs="Arial"/>
                <w:b/>
                <w:sz w:val="24"/>
              </w:rPr>
              <w:t>translate written information</w:t>
            </w:r>
            <w:r w:rsidRPr="00DA7FB1">
              <w:rPr>
                <w:rFonts w:cs="Arial"/>
                <w:sz w:val="24"/>
              </w:rPr>
              <w:t xml:space="preserve">. </w:t>
            </w:r>
            <w:r w:rsidR="0027012F">
              <w:rPr>
                <w:rFonts w:cs="Arial"/>
                <w:sz w:val="24"/>
              </w:rPr>
              <w:t>This facilitates informed consent, better understanding and greater independence.</w:t>
            </w:r>
          </w:p>
        </w:tc>
        <w:tc>
          <w:tcPr>
            <w:tcW w:w="497" w:type="pct"/>
          </w:tcPr>
          <w:p w14:paraId="211E467B" w14:textId="77777777" w:rsidR="00D75E22" w:rsidRDefault="00D75E22" w:rsidP="002E327F">
            <w:pPr>
              <w:spacing w:after="0"/>
              <w:rPr>
                <w:rFonts w:cs="Arial"/>
                <w:sz w:val="24"/>
              </w:rPr>
            </w:pPr>
          </w:p>
          <w:p w14:paraId="21829FBF" w14:textId="77777777" w:rsidR="002F78D6" w:rsidRPr="003930CF" w:rsidRDefault="00736A8A" w:rsidP="00736A8A">
            <w:pPr>
              <w:spacing w:after="0"/>
              <w:jc w:val="center"/>
              <w:rPr>
                <w:rFonts w:cs="Arial"/>
                <w:sz w:val="24"/>
              </w:rPr>
            </w:pPr>
            <w:r w:rsidRPr="00C02D87">
              <w:rPr>
                <w:rFonts w:ascii="Wingdings 2" w:hAnsi="Wingdings 2" w:cs="Arial"/>
                <w:sz w:val="24"/>
              </w:rPr>
              <w:t></w:t>
            </w:r>
          </w:p>
        </w:tc>
      </w:tr>
      <w:tr w:rsidR="004C5F5C" w:rsidRPr="003930CF" w14:paraId="583B7BEC" w14:textId="77777777" w:rsidTr="004C5F5C">
        <w:tblPrEx>
          <w:tblLook w:val="04A0" w:firstRow="1" w:lastRow="0" w:firstColumn="1" w:lastColumn="0" w:noHBand="0" w:noVBand="1"/>
        </w:tblPrEx>
        <w:trPr>
          <w:trHeight w:val="911"/>
        </w:trPr>
        <w:tc>
          <w:tcPr>
            <w:tcW w:w="5000" w:type="pct"/>
            <w:gridSpan w:val="16"/>
            <w:shd w:val="clear" w:color="auto" w:fill="9CC2E5"/>
          </w:tcPr>
          <w:p w14:paraId="7E930B52" w14:textId="77777777" w:rsidR="004C5F5C" w:rsidRDefault="004C5F5C" w:rsidP="002E327F">
            <w:pPr>
              <w:spacing w:after="0"/>
              <w:rPr>
                <w:rFonts w:cs="Arial"/>
                <w:b/>
                <w:sz w:val="24"/>
              </w:rPr>
            </w:pPr>
            <w:r w:rsidRPr="004C5F5C">
              <w:rPr>
                <w:rFonts w:cs="Arial"/>
                <w:b/>
                <w:sz w:val="24"/>
              </w:rPr>
              <w:t>(2.9)</w:t>
            </w:r>
            <w:r>
              <w:rPr>
                <w:rFonts w:cs="Arial"/>
                <w:sz w:val="24"/>
              </w:rPr>
              <w:t xml:space="preserve"> </w:t>
            </w:r>
            <w:r w:rsidRPr="004C5F5C">
              <w:rPr>
                <w:rFonts w:cs="Arial"/>
                <w:b/>
                <w:sz w:val="24"/>
              </w:rPr>
              <w:t>Approval</w:t>
            </w:r>
          </w:p>
          <w:p w14:paraId="6A263E93" w14:textId="77777777" w:rsidR="004C5F5C" w:rsidRPr="003930CF" w:rsidRDefault="004C5F5C" w:rsidP="004C5F5C">
            <w:pPr>
              <w:spacing w:after="0"/>
              <w:rPr>
                <w:rFonts w:cs="Arial"/>
                <w:sz w:val="24"/>
              </w:rPr>
            </w:pPr>
            <w:r w:rsidRPr="004C5F5C">
              <w:rPr>
                <w:rFonts w:cs="Arial"/>
                <w:sz w:val="24"/>
              </w:rPr>
              <w:t>Please sign / date and forward to the Equality and Planning Team for consideration equalityscreenings@belfasttrust.hscni.net</w:t>
            </w:r>
          </w:p>
        </w:tc>
      </w:tr>
      <w:tr w:rsidR="004C5F5C" w:rsidRPr="003930CF" w14:paraId="530CCFF4" w14:textId="77777777" w:rsidTr="004C5F5C">
        <w:tblPrEx>
          <w:tblLook w:val="04A0" w:firstRow="1" w:lastRow="0" w:firstColumn="1" w:lastColumn="0" w:noHBand="0" w:noVBand="1"/>
        </w:tblPrEx>
        <w:trPr>
          <w:trHeight w:val="1021"/>
        </w:trPr>
        <w:tc>
          <w:tcPr>
            <w:tcW w:w="2652" w:type="pct"/>
            <w:gridSpan w:val="8"/>
          </w:tcPr>
          <w:p w14:paraId="7D0DE37F" w14:textId="77777777" w:rsidR="004C5F5C" w:rsidRDefault="00BB280C" w:rsidP="002E327F">
            <w:pPr>
              <w:spacing w:after="0"/>
              <w:rPr>
                <w:rFonts w:cs="Arial"/>
                <w:b/>
                <w:sz w:val="24"/>
              </w:rPr>
            </w:pPr>
            <w:r>
              <w:rPr>
                <w:rFonts w:cs="Arial"/>
                <w:b/>
                <w:sz w:val="24"/>
              </w:rPr>
              <w:t>Lead</w:t>
            </w:r>
            <w:r w:rsidR="004C5F5C" w:rsidRPr="004C5F5C">
              <w:rPr>
                <w:rFonts w:cs="Arial"/>
                <w:b/>
                <w:sz w:val="24"/>
              </w:rPr>
              <w:t xml:space="preserve"> Responsible Manager:</w:t>
            </w:r>
          </w:p>
          <w:p w14:paraId="18DD8C61" w14:textId="77777777" w:rsidR="004C5F5C" w:rsidRPr="004C5F5C" w:rsidRDefault="004C5F5C" w:rsidP="002E327F">
            <w:pPr>
              <w:spacing w:after="0"/>
              <w:rPr>
                <w:rFonts w:cs="Arial"/>
                <w:b/>
                <w:sz w:val="24"/>
              </w:rPr>
            </w:pPr>
          </w:p>
          <w:p w14:paraId="065F27DA" w14:textId="77777777" w:rsidR="004C5F5C" w:rsidRPr="004C5F5C" w:rsidRDefault="004C5F5C" w:rsidP="002E327F">
            <w:pPr>
              <w:spacing w:after="0"/>
              <w:rPr>
                <w:rFonts w:cs="Arial"/>
                <w:sz w:val="24"/>
              </w:rPr>
            </w:pPr>
            <w:r w:rsidRPr="004C5F5C">
              <w:rPr>
                <w:rFonts w:cs="Arial"/>
                <w:sz w:val="24"/>
              </w:rPr>
              <w:t>Name:</w:t>
            </w:r>
            <w:r w:rsidR="00D47A11">
              <w:rPr>
                <w:rFonts w:cs="Arial"/>
                <w:sz w:val="24"/>
              </w:rPr>
              <w:t xml:space="preserve"> Carolyn Neill</w:t>
            </w:r>
          </w:p>
          <w:p w14:paraId="0B889C08" w14:textId="77777777" w:rsidR="004C5F5C" w:rsidRPr="004C5F5C" w:rsidRDefault="004C5F5C" w:rsidP="002E327F">
            <w:pPr>
              <w:spacing w:after="0"/>
              <w:rPr>
                <w:rFonts w:cs="Arial"/>
                <w:sz w:val="24"/>
              </w:rPr>
            </w:pPr>
            <w:r w:rsidRPr="004C5F5C">
              <w:rPr>
                <w:rFonts w:cs="Arial"/>
                <w:sz w:val="24"/>
              </w:rPr>
              <w:t>Position:</w:t>
            </w:r>
            <w:r w:rsidR="00D47A11">
              <w:rPr>
                <w:rFonts w:cs="Arial"/>
                <w:sz w:val="24"/>
              </w:rPr>
              <w:t xml:space="preserve"> Quality Coordinator</w:t>
            </w:r>
          </w:p>
          <w:p w14:paraId="12D69D79" w14:textId="3A560835" w:rsidR="004C5F5C" w:rsidRDefault="004C5F5C" w:rsidP="002E327F">
            <w:pPr>
              <w:spacing w:after="0"/>
              <w:rPr>
                <w:rFonts w:cs="Arial"/>
                <w:sz w:val="24"/>
              </w:rPr>
            </w:pPr>
            <w:r w:rsidRPr="004C5F5C">
              <w:rPr>
                <w:rFonts w:cs="Arial"/>
                <w:sz w:val="24"/>
              </w:rPr>
              <w:t>Date:</w:t>
            </w:r>
            <w:r w:rsidR="00D47A11">
              <w:rPr>
                <w:rFonts w:cs="Arial"/>
                <w:sz w:val="24"/>
              </w:rPr>
              <w:t xml:space="preserve"> </w:t>
            </w:r>
            <w:r w:rsidR="008C584D">
              <w:rPr>
                <w:rFonts w:cs="Arial"/>
                <w:sz w:val="24"/>
              </w:rPr>
              <w:t>25/03/2026</w:t>
            </w:r>
          </w:p>
          <w:p w14:paraId="4E63F822" w14:textId="77777777" w:rsidR="004C5F5C" w:rsidRDefault="004C5F5C" w:rsidP="002E327F">
            <w:pPr>
              <w:spacing w:after="0"/>
              <w:rPr>
                <w:rFonts w:cs="Arial"/>
                <w:sz w:val="24"/>
              </w:rPr>
            </w:pPr>
          </w:p>
          <w:p w14:paraId="6C330DA3" w14:textId="77777777" w:rsidR="004C5F5C" w:rsidRPr="004C5F5C" w:rsidRDefault="004C5F5C" w:rsidP="002E327F">
            <w:pPr>
              <w:spacing w:after="0"/>
              <w:rPr>
                <w:rFonts w:cs="Arial"/>
                <w:sz w:val="24"/>
              </w:rPr>
            </w:pPr>
          </w:p>
        </w:tc>
        <w:tc>
          <w:tcPr>
            <w:tcW w:w="2348" w:type="pct"/>
            <w:gridSpan w:val="8"/>
          </w:tcPr>
          <w:p w14:paraId="7D9F0585" w14:textId="77777777" w:rsidR="004C5F5C" w:rsidRDefault="004C5F5C" w:rsidP="002E327F">
            <w:pPr>
              <w:spacing w:after="0" w:line="240" w:lineRule="auto"/>
              <w:rPr>
                <w:rFonts w:cs="Arial"/>
                <w:b/>
                <w:sz w:val="24"/>
              </w:rPr>
            </w:pPr>
            <w:r w:rsidRPr="004C5F5C">
              <w:rPr>
                <w:rFonts w:cs="Arial"/>
                <w:b/>
                <w:sz w:val="24"/>
              </w:rPr>
              <w:t>Countersigned by Equality Manager:</w:t>
            </w:r>
          </w:p>
          <w:p w14:paraId="58A3C151" w14:textId="77777777" w:rsidR="004C5F5C" w:rsidRPr="004C5F5C" w:rsidRDefault="004C5F5C" w:rsidP="002E327F">
            <w:pPr>
              <w:spacing w:after="0" w:line="240" w:lineRule="auto"/>
              <w:rPr>
                <w:rFonts w:cs="Arial"/>
                <w:b/>
                <w:sz w:val="24"/>
              </w:rPr>
            </w:pPr>
          </w:p>
          <w:p w14:paraId="1D3C1FF6" w14:textId="7E894466" w:rsidR="004C5F5C" w:rsidRPr="004C5F5C" w:rsidRDefault="004C5F5C" w:rsidP="002E327F">
            <w:pPr>
              <w:spacing w:after="0" w:line="240" w:lineRule="auto"/>
              <w:rPr>
                <w:rFonts w:cs="Arial"/>
                <w:sz w:val="24"/>
              </w:rPr>
            </w:pPr>
            <w:r w:rsidRPr="004C5F5C">
              <w:rPr>
                <w:rFonts w:cs="Arial"/>
                <w:sz w:val="24"/>
              </w:rPr>
              <w:t xml:space="preserve">Name: </w:t>
            </w:r>
            <w:r w:rsidR="00CB27D5">
              <w:rPr>
                <w:rFonts w:cs="Arial"/>
                <w:sz w:val="24"/>
              </w:rPr>
              <w:t>Mollie O’Neill</w:t>
            </w:r>
          </w:p>
          <w:p w14:paraId="26A2EA8C" w14:textId="23ADA330" w:rsidR="004C5F5C" w:rsidRPr="004C5F5C" w:rsidRDefault="004C5F5C" w:rsidP="002E327F">
            <w:pPr>
              <w:spacing w:after="0"/>
              <w:rPr>
                <w:rFonts w:cs="Arial"/>
                <w:sz w:val="24"/>
              </w:rPr>
            </w:pPr>
            <w:r w:rsidRPr="004C5F5C">
              <w:rPr>
                <w:rFonts w:cs="Arial"/>
                <w:sz w:val="24"/>
              </w:rPr>
              <w:t>Date:</w:t>
            </w:r>
            <w:r w:rsidR="00CB27D5">
              <w:rPr>
                <w:rFonts w:cs="Arial"/>
                <w:sz w:val="24"/>
              </w:rPr>
              <w:t xml:space="preserve"> 25/03/2026</w:t>
            </w:r>
          </w:p>
        </w:tc>
      </w:tr>
      <w:tr w:rsidR="00D75E22" w:rsidRPr="003930CF" w14:paraId="1AA666E2" w14:textId="77777777" w:rsidTr="007036F5">
        <w:tblPrEx>
          <w:tblLook w:val="04A0" w:firstRow="1" w:lastRow="0" w:firstColumn="1" w:lastColumn="0" w:noHBand="0" w:noVBand="1"/>
        </w:tblPrEx>
        <w:trPr>
          <w:trHeight w:val="1021"/>
        </w:trPr>
        <w:tc>
          <w:tcPr>
            <w:tcW w:w="5000" w:type="pct"/>
            <w:gridSpan w:val="16"/>
            <w:shd w:val="clear" w:color="auto" w:fill="9CC2E5"/>
          </w:tcPr>
          <w:p w14:paraId="2D92AE57" w14:textId="77777777" w:rsidR="00D75E22" w:rsidRPr="00FF097C" w:rsidRDefault="00D75E22" w:rsidP="002E327F">
            <w:pPr>
              <w:spacing w:after="0" w:line="240" w:lineRule="auto"/>
              <w:rPr>
                <w:rFonts w:cs="Arial"/>
                <w:b/>
                <w:szCs w:val="28"/>
              </w:rPr>
            </w:pPr>
            <w:r w:rsidRPr="00FF097C">
              <w:rPr>
                <w:rFonts w:cs="Arial"/>
                <w:b/>
                <w:szCs w:val="28"/>
              </w:rPr>
              <w:t xml:space="preserve">Section 3: </w:t>
            </w:r>
            <w:r w:rsidR="00FF097C" w:rsidRPr="00FF097C">
              <w:rPr>
                <w:rFonts w:cs="Arial"/>
                <w:b/>
                <w:szCs w:val="28"/>
              </w:rPr>
              <w:t>Evidence used to Assess Impact on Service Users and Staff</w:t>
            </w:r>
          </w:p>
          <w:p w14:paraId="6F370C41" w14:textId="77777777" w:rsidR="00D75E22" w:rsidRPr="003930CF" w:rsidRDefault="00D75E22" w:rsidP="002E327F">
            <w:pPr>
              <w:spacing w:after="0" w:line="240" w:lineRule="auto"/>
              <w:rPr>
                <w:rFonts w:cs="Arial"/>
                <w:b/>
                <w:sz w:val="24"/>
              </w:rPr>
            </w:pPr>
          </w:p>
          <w:p w14:paraId="2DDE12D9" w14:textId="77777777" w:rsidR="00D75E22" w:rsidRDefault="00D75E22" w:rsidP="00FF097C">
            <w:pPr>
              <w:rPr>
                <w:rFonts w:cs="Arial"/>
                <w:sz w:val="24"/>
              </w:rPr>
            </w:pPr>
            <w:r w:rsidRPr="003930CF">
              <w:rPr>
                <w:rFonts w:cs="Arial"/>
                <w:sz w:val="24"/>
              </w:rPr>
              <w:t xml:space="preserve">This section records the quantitative and qualitative data you have used to consider equality and </w:t>
            </w:r>
            <w:r w:rsidR="00FF097C">
              <w:rPr>
                <w:rFonts w:cs="Arial"/>
                <w:sz w:val="24"/>
              </w:rPr>
              <w:t xml:space="preserve">good relations issues to assess the impact </w:t>
            </w:r>
            <w:r w:rsidR="00051BBF">
              <w:rPr>
                <w:rFonts w:cs="Arial"/>
                <w:sz w:val="24"/>
              </w:rPr>
              <w:t xml:space="preserve">on </w:t>
            </w:r>
            <w:r w:rsidR="00051BBF" w:rsidRPr="003930CF">
              <w:rPr>
                <w:rFonts w:cs="Arial"/>
                <w:sz w:val="24"/>
              </w:rPr>
              <w:t>staff</w:t>
            </w:r>
            <w:r w:rsidRPr="003930CF">
              <w:rPr>
                <w:rFonts w:cs="Arial"/>
                <w:sz w:val="24"/>
              </w:rPr>
              <w:t xml:space="preserve"> and service users</w:t>
            </w:r>
            <w:r w:rsidR="00FF097C">
              <w:rPr>
                <w:rFonts w:cs="Arial"/>
                <w:sz w:val="24"/>
              </w:rPr>
              <w:t xml:space="preserve"> across the 9 protected categories plus multiple identities.  </w:t>
            </w:r>
          </w:p>
          <w:p w14:paraId="3B85E4C6" w14:textId="77777777" w:rsidR="007036F5" w:rsidRPr="007036F5" w:rsidRDefault="00D75E22" w:rsidP="007036F5">
            <w:pPr>
              <w:rPr>
                <w:rFonts w:cs="Arial"/>
                <w:b/>
                <w:sz w:val="24"/>
              </w:rPr>
            </w:pPr>
            <w:r w:rsidRPr="003930CF">
              <w:rPr>
                <w:rFonts w:cs="Arial"/>
                <w:sz w:val="24"/>
              </w:rPr>
              <w:t xml:space="preserve">Evidence to help inform the screening process may be quantitative and qualitative.  </w:t>
            </w:r>
            <w:r w:rsidR="007036F5" w:rsidRPr="007036F5">
              <w:rPr>
                <w:rFonts w:cs="Arial"/>
                <w:sz w:val="24"/>
              </w:rPr>
              <w:t xml:space="preserve">Consideration </w:t>
            </w:r>
            <w:r w:rsidR="007036F5">
              <w:rPr>
                <w:rFonts w:cs="Arial"/>
                <w:sz w:val="24"/>
              </w:rPr>
              <w:t xml:space="preserve">needs to be given to </w:t>
            </w:r>
            <w:r w:rsidR="007036F5" w:rsidRPr="007036F5">
              <w:rPr>
                <w:rFonts w:cs="Arial"/>
                <w:sz w:val="24"/>
              </w:rPr>
              <w:t xml:space="preserve">the different needs, experiences and priorities of each of the categories in relation to the policy / proposal.      </w:t>
            </w:r>
            <w:r w:rsidR="007036F5">
              <w:rPr>
                <w:rFonts w:cs="Arial"/>
                <w:sz w:val="24"/>
              </w:rPr>
              <w:t>F</w:t>
            </w:r>
            <w:r w:rsidRPr="003930CF">
              <w:rPr>
                <w:rFonts w:cs="Arial"/>
                <w:sz w:val="24"/>
              </w:rPr>
              <w:t>or example: previous consultations and equality impact assessments (</w:t>
            </w:r>
            <w:r w:rsidR="007036F5">
              <w:rPr>
                <w:rFonts w:cs="Arial"/>
                <w:sz w:val="24"/>
              </w:rPr>
              <w:t>EQIAs</w:t>
            </w:r>
            <w:r w:rsidRPr="003930CF">
              <w:rPr>
                <w:rFonts w:cs="Arial"/>
                <w:sz w:val="24"/>
              </w:rPr>
              <w:t>), statistics, research, complaints, feedback, referrals, grievances, inspection reports, focus groups, user groups etc.</w:t>
            </w:r>
            <w:r w:rsidR="007036F5">
              <w:rPr>
                <w:rFonts w:cs="Arial"/>
                <w:sz w:val="24"/>
              </w:rPr>
              <w:t xml:space="preserve"> Please also refer to the Equality Commissions’ publication: </w:t>
            </w:r>
            <w:hyperlink r:id="rId15" w:history="1">
              <w:r w:rsidR="007036F5" w:rsidRPr="007036F5">
                <w:rPr>
                  <w:color w:val="0000FF"/>
                  <w:sz w:val="24"/>
                  <w:u w:val="single"/>
                </w:rPr>
                <w:t>Section 75 - Using Evidence in Policy Making (A Signposting Guide) (equalityni.org)</w:t>
              </w:r>
            </w:hyperlink>
          </w:p>
        </w:tc>
      </w:tr>
      <w:tr w:rsidR="00FD030D" w:rsidRPr="003930CF" w14:paraId="318A3797" w14:textId="77777777" w:rsidTr="00A326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660"/>
        </w:trPr>
        <w:tc>
          <w:tcPr>
            <w:tcW w:w="486" w:type="pct"/>
            <w:tcBorders>
              <w:top w:val="single" w:sz="8" w:space="0" w:color="auto"/>
              <w:left w:val="single" w:sz="8" w:space="0" w:color="auto"/>
              <w:right w:val="single" w:sz="8" w:space="0" w:color="auto"/>
            </w:tcBorders>
          </w:tcPr>
          <w:p w14:paraId="7CC5B59A" w14:textId="77777777" w:rsidR="007036F5" w:rsidRDefault="007036F5" w:rsidP="002E327F">
            <w:pPr>
              <w:spacing w:after="0" w:line="240" w:lineRule="auto"/>
              <w:contextualSpacing/>
              <w:rPr>
                <w:rFonts w:cs="Arial"/>
                <w:bCs/>
                <w:sz w:val="24"/>
              </w:rPr>
            </w:pPr>
          </w:p>
          <w:p w14:paraId="47D4DC6A" w14:textId="77777777" w:rsidR="00FD030D" w:rsidRPr="007036F5" w:rsidRDefault="007036F5" w:rsidP="002E327F">
            <w:pPr>
              <w:spacing w:after="0" w:line="240" w:lineRule="auto"/>
              <w:contextualSpacing/>
              <w:rPr>
                <w:rFonts w:cs="Arial"/>
                <w:bCs/>
                <w:sz w:val="24"/>
              </w:rPr>
            </w:pPr>
            <w:r w:rsidRPr="007036F5">
              <w:rPr>
                <w:rFonts w:cs="Arial"/>
                <w:bCs/>
                <w:sz w:val="24"/>
              </w:rPr>
              <w:t>(3.1)</w:t>
            </w:r>
          </w:p>
        </w:tc>
        <w:tc>
          <w:tcPr>
            <w:tcW w:w="4514" w:type="pct"/>
            <w:gridSpan w:val="15"/>
            <w:tcBorders>
              <w:top w:val="single" w:sz="8" w:space="0" w:color="auto"/>
              <w:left w:val="single" w:sz="8" w:space="0" w:color="auto"/>
              <w:right w:val="single" w:sz="8" w:space="0" w:color="auto"/>
            </w:tcBorders>
            <w:tcMar>
              <w:top w:w="0" w:type="dxa"/>
              <w:left w:w="108" w:type="dxa"/>
              <w:bottom w:w="0" w:type="dxa"/>
              <w:right w:w="108" w:type="dxa"/>
            </w:tcMar>
          </w:tcPr>
          <w:p w14:paraId="4C18B7EE" w14:textId="77777777" w:rsidR="00FD030D" w:rsidRDefault="00FD030D" w:rsidP="002E327F">
            <w:pPr>
              <w:spacing w:after="0" w:line="240" w:lineRule="auto"/>
              <w:contextualSpacing/>
              <w:rPr>
                <w:rFonts w:cs="Arial"/>
                <w:b/>
                <w:bCs/>
                <w:sz w:val="24"/>
              </w:rPr>
            </w:pPr>
          </w:p>
          <w:p w14:paraId="6B55151A" w14:textId="77777777" w:rsidR="00FD030D" w:rsidRPr="003930CF" w:rsidRDefault="00FD030D" w:rsidP="002E327F">
            <w:pPr>
              <w:spacing w:after="0" w:line="240" w:lineRule="auto"/>
              <w:contextualSpacing/>
              <w:rPr>
                <w:rFonts w:cs="Arial"/>
                <w:b/>
                <w:sz w:val="24"/>
              </w:rPr>
            </w:pPr>
            <w:r w:rsidRPr="003930CF">
              <w:rPr>
                <w:rFonts w:cs="Arial"/>
                <w:b/>
                <w:sz w:val="24"/>
              </w:rPr>
              <w:t xml:space="preserve">Quantitative and Qualitative Data:  </w:t>
            </w:r>
            <w:r w:rsidRPr="007036F5">
              <w:rPr>
                <w:rFonts w:cs="Arial"/>
                <w:b/>
                <w:szCs w:val="28"/>
              </w:rPr>
              <w:t>Service Users</w:t>
            </w:r>
          </w:p>
          <w:p w14:paraId="3A177903" w14:textId="77777777" w:rsidR="00FD030D" w:rsidRPr="003930CF" w:rsidRDefault="00FD030D" w:rsidP="002E327F">
            <w:pPr>
              <w:spacing w:after="0" w:line="240" w:lineRule="auto"/>
              <w:contextualSpacing/>
              <w:rPr>
                <w:rFonts w:cs="Arial"/>
                <w:b/>
                <w:bCs/>
                <w:sz w:val="24"/>
              </w:rPr>
            </w:pPr>
          </w:p>
        </w:tc>
      </w:tr>
      <w:tr w:rsidR="00CD34D3" w:rsidRPr="003930CF" w14:paraId="332CD09E" w14:textId="77777777" w:rsidTr="00D47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496" w:type="pct"/>
            <w:gridSpan w:val="2"/>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E836AFB" w14:textId="77777777" w:rsidR="00CD34D3" w:rsidRPr="003930CF" w:rsidRDefault="00CD34D3" w:rsidP="002E327F">
            <w:pPr>
              <w:spacing w:after="0" w:line="240" w:lineRule="auto"/>
              <w:contextualSpacing/>
              <w:rPr>
                <w:rFonts w:cs="Arial"/>
                <w:b/>
                <w:bCs/>
                <w:sz w:val="24"/>
              </w:rPr>
            </w:pPr>
            <w:r w:rsidRPr="003930CF">
              <w:rPr>
                <w:rFonts w:cs="Arial"/>
                <w:b/>
                <w:bCs/>
                <w:sz w:val="24"/>
              </w:rPr>
              <w:t>Equality Category</w:t>
            </w:r>
          </w:p>
        </w:tc>
        <w:tc>
          <w:tcPr>
            <w:tcW w:w="713"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2ABF1D5" w14:textId="77777777" w:rsidR="00CD34D3" w:rsidRPr="003930CF" w:rsidRDefault="00CD34D3" w:rsidP="002E327F">
            <w:pPr>
              <w:spacing w:after="0" w:line="240" w:lineRule="auto"/>
              <w:contextualSpacing/>
              <w:rPr>
                <w:rFonts w:cs="Arial"/>
                <w:b/>
                <w:bCs/>
                <w:sz w:val="24"/>
              </w:rPr>
            </w:pPr>
            <w:r w:rsidRPr="003930CF">
              <w:rPr>
                <w:rFonts w:cs="Arial"/>
                <w:b/>
                <w:bCs/>
                <w:sz w:val="24"/>
              </w:rPr>
              <w:t>Service Users</w:t>
            </w:r>
          </w:p>
        </w:tc>
        <w:tc>
          <w:tcPr>
            <w:tcW w:w="1580" w:type="pct"/>
            <w:gridSpan w:val="7"/>
            <w:tcBorders>
              <w:top w:val="single" w:sz="4" w:space="0" w:color="auto"/>
              <w:left w:val="single" w:sz="4" w:space="0" w:color="auto"/>
              <w:bottom w:val="single" w:sz="4" w:space="0" w:color="auto"/>
              <w:right w:val="single" w:sz="4" w:space="0" w:color="auto"/>
            </w:tcBorders>
            <w:shd w:val="clear" w:color="auto" w:fill="EDF7F9"/>
          </w:tcPr>
          <w:p w14:paraId="09693945" w14:textId="77777777" w:rsidR="00CD34D3" w:rsidRPr="00FD030D" w:rsidRDefault="00CD34D3" w:rsidP="002E327F">
            <w:pPr>
              <w:spacing w:after="0" w:line="240" w:lineRule="auto"/>
              <w:contextualSpacing/>
              <w:rPr>
                <w:rFonts w:cs="Arial"/>
                <w:bCs/>
                <w:sz w:val="24"/>
              </w:rPr>
            </w:pPr>
            <w:r w:rsidRPr="003930CF">
              <w:rPr>
                <w:rFonts w:cs="Arial"/>
                <w:b/>
                <w:bCs/>
                <w:sz w:val="24"/>
              </w:rPr>
              <w:t>Quantitative Data</w:t>
            </w:r>
          </w:p>
          <w:p w14:paraId="24C6CB15" w14:textId="77777777" w:rsidR="00CD34D3" w:rsidRPr="003930CF" w:rsidRDefault="00CD34D3" w:rsidP="00FD030D">
            <w:pPr>
              <w:spacing w:after="0" w:line="240" w:lineRule="auto"/>
              <w:contextualSpacing/>
              <w:rPr>
                <w:rFonts w:cs="Arial"/>
                <w:b/>
                <w:bCs/>
                <w:sz w:val="24"/>
              </w:rPr>
            </w:pPr>
            <w:r w:rsidRPr="00FD030D">
              <w:rPr>
                <w:rFonts w:cs="Arial"/>
                <w:bCs/>
                <w:sz w:val="24"/>
              </w:rPr>
              <w:t>(Using 202</w:t>
            </w:r>
            <w:r>
              <w:rPr>
                <w:rFonts w:cs="Arial"/>
                <w:bCs/>
                <w:sz w:val="24"/>
              </w:rPr>
              <w:t>2</w:t>
            </w:r>
            <w:r w:rsidRPr="00FD030D">
              <w:rPr>
                <w:rFonts w:cs="Arial"/>
                <w:bCs/>
                <w:sz w:val="24"/>
              </w:rPr>
              <w:t xml:space="preserve"> census data unless otherwise stated)</w:t>
            </w:r>
          </w:p>
        </w:tc>
        <w:tc>
          <w:tcPr>
            <w:tcW w:w="2212" w:type="pct"/>
            <w:gridSpan w:val="6"/>
            <w:vMerge w:val="restart"/>
            <w:tcBorders>
              <w:top w:val="single" w:sz="4" w:space="0" w:color="auto"/>
              <w:left w:val="single" w:sz="4" w:space="0" w:color="auto"/>
              <w:bottom w:val="single" w:sz="4" w:space="0" w:color="auto"/>
              <w:right w:val="single" w:sz="4" w:space="0" w:color="auto"/>
            </w:tcBorders>
            <w:shd w:val="clear" w:color="auto" w:fill="EDF7F9"/>
          </w:tcPr>
          <w:p w14:paraId="7969B540" w14:textId="77777777" w:rsidR="00CD34D3" w:rsidRPr="003930CF" w:rsidRDefault="00CD34D3" w:rsidP="002E327F">
            <w:pPr>
              <w:spacing w:after="0" w:line="240" w:lineRule="auto"/>
              <w:contextualSpacing/>
              <w:rPr>
                <w:rFonts w:cs="Arial"/>
                <w:b/>
                <w:bCs/>
                <w:sz w:val="24"/>
              </w:rPr>
            </w:pPr>
            <w:r w:rsidRPr="003930CF">
              <w:rPr>
                <w:rFonts w:cs="Arial"/>
                <w:b/>
                <w:bCs/>
                <w:sz w:val="24"/>
              </w:rPr>
              <w:t>Qualitative Data</w:t>
            </w:r>
          </w:p>
          <w:p w14:paraId="675B432C" w14:textId="77777777" w:rsidR="00CD34D3" w:rsidRPr="003930CF" w:rsidRDefault="00CD34D3" w:rsidP="002E327F">
            <w:pPr>
              <w:spacing w:after="0" w:line="240" w:lineRule="auto"/>
              <w:contextualSpacing/>
              <w:rPr>
                <w:rFonts w:cs="Arial"/>
                <w:b/>
                <w:bCs/>
                <w:sz w:val="24"/>
              </w:rPr>
            </w:pPr>
            <w:r w:rsidRPr="003930CF">
              <w:rPr>
                <w:rFonts w:cs="Arial"/>
                <w:bCs/>
                <w:sz w:val="24"/>
              </w:rPr>
              <w:t>(Needs, Experiences, Priorities)</w:t>
            </w:r>
          </w:p>
        </w:tc>
      </w:tr>
      <w:tr w:rsidR="00FD030D" w:rsidRPr="003930CF" w14:paraId="0DD5BD26" w14:textId="77777777" w:rsidTr="00D47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49"/>
        </w:trPr>
        <w:tc>
          <w:tcPr>
            <w:tcW w:w="496" w:type="pct"/>
            <w:gridSpan w:val="2"/>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tcPr>
          <w:p w14:paraId="594C0AE0" w14:textId="77777777" w:rsidR="00FD030D" w:rsidRPr="003930CF" w:rsidRDefault="00FD030D" w:rsidP="002E327F">
            <w:pPr>
              <w:spacing w:after="0" w:line="240" w:lineRule="auto"/>
              <w:contextualSpacing/>
              <w:rPr>
                <w:rFonts w:cs="Arial"/>
                <w:b/>
                <w:sz w:val="24"/>
              </w:rPr>
            </w:pPr>
          </w:p>
        </w:tc>
        <w:tc>
          <w:tcPr>
            <w:tcW w:w="713"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hideMark/>
          </w:tcPr>
          <w:p w14:paraId="554A062B" w14:textId="77777777" w:rsidR="00FD030D" w:rsidRPr="003930CF" w:rsidRDefault="00FD030D" w:rsidP="002E327F">
            <w:pPr>
              <w:spacing w:after="0" w:line="240" w:lineRule="auto"/>
              <w:contextualSpacing/>
              <w:rPr>
                <w:rFonts w:cs="Arial"/>
                <w:b/>
                <w:bCs/>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13DB94D0" w14:textId="77777777" w:rsidR="00FD030D" w:rsidRDefault="00FD030D" w:rsidP="002E327F">
            <w:pPr>
              <w:spacing w:after="0" w:line="240" w:lineRule="auto"/>
              <w:contextualSpacing/>
              <w:rPr>
                <w:rFonts w:cs="Arial"/>
                <w:b/>
                <w:bCs/>
                <w:sz w:val="24"/>
              </w:rPr>
            </w:pPr>
            <w:r>
              <w:rPr>
                <w:rFonts w:cs="Arial"/>
                <w:b/>
                <w:bCs/>
                <w:sz w:val="24"/>
              </w:rPr>
              <w:t xml:space="preserve">Belfast </w:t>
            </w:r>
          </w:p>
          <w:p w14:paraId="69E8A655" w14:textId="77777777" w:rsidR="00FD030D" w:rsidRPr="00FD030D" w:rsidRDefault="00032D5C" w:rsidP="002E327F">
            <w:pPr>
              <w:spacing w:after="0" w:line="240" w:lineRule="auto"/>
              <w:contextualSpacing/>
              <w:rPr>
                <w:rFonts w:cs="Arial"/>
                <w:b/>
                <w:bCs/>
                <w:sz w:val="24"/>
              </w:rPr>
            </w:pPr>
            <w:r w:rsidRPr="003930CF">
              <w:rPr>
                <w:rFonts w:cs="Arial"/>
                <w:b/>
                <w:bCs/>
                <w:sz w:val="24"/>
              </w:rPr>
              <w:t>P</w:t>
            </w:r>
            <w:r w:rsidR="00FD030D" w:rsidRPr="003930CF">
              <w:rPr>
                <w:rFonts w:cs="Arial"/>
                <w:b/>
                <w:bCs/>
                <w:sz w:val="24"/>
              </w:rPr>
              <w:t>opulation</w:t>
            </w:r>
            <w:r>
              <w:rPr>
                <w:rFonts w:cs="Arial"/>
                <w:b/>
                <w:bCs/>
                <w:sz w:val="24"/>
              </w:rPr>
              <w:t xml:space="preserve"> only</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1D42029E" w14:textId="77777777" w:rsidR="00FD030D" w:rsidRDefault="00FD030D" w:rsidP="002E327F">
            <w:pPr>
              <w:spacing w:after="0" w:line="240" w:lineRule="auto"/>
              <w:contextualSpacing/>
              <w:rPr>
                <w:rFonts w:cs="Arial"/>
                <w:b/>
                <w:bCs/>
                <w:sz w:val="24"/>
              </w:rPr>
            </w:pPr>
            <w:r>
              <w:rPr>
                <w:rFonts w:cs="Arial"/>
                <w:b/>
                <w:bCs/>
                <w:sz w:val="24"/>
              </w:rPr>
              <w:t xml:space="preserve">NI </w:t>
            </w:r>
          </w:p>
          <w:p w14:paraId="086B24EB" w14:textId="77777777" w:rsidR="00FD030D" w:rsidRPr="003930CF" w:rsidRDefault="00FD030D" w:rsidP="002E327F">
            <w:pPr>
              <w:spacing w:after="0" w:line="240" w:lineRule="auto"/>
              <w:contextualSpacing/>
              <w:rPr>
                <w:rFonts w:cs="Arial"/>
                <w:b/>
                <w:bCs/>
                <w:sz w:val="24"/>
              </w:rPr>
            </w:pPr>
            <w:r>
              <w:rPr>
                <w:rFonts w:cs="Arial"/>
                <w:b/>
                <w:bCs/>
                <w:sz w:val="24"/>
              </w:rPr>
              <w:t>Population</w:t>
            </w:r>
          </w:p>
        </w:tc>
        <w:tc>
          <w:tcPr>
            <w:tcW w:w="517" w:type="pct"/>
            <w:gridSpan w:val="3"/>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17403B8" w14:textId="77777777" w:rsidR="00FD030D" w:rsidRPr="003930CF" w:rsidRDefault="00B064C8" w:rsidP="002E327F">
            <w:pPr>
              <w:spacing w:after="0" w:line="240" w:lineRule="auto"/>
              <w:contextualSpacing/>
              <w:rPr>
                <w:rFonts w:cs="Arial"/>
                <w:b/>
                <w:bCs/>
                <w:sz w:val="24"/>
              </w:rPr>
            </w:pPr>
            <w:r>
              <w:rPr>
                <w:rFonts w:cs="Arial"/>
                <w:b/>
                <w:bCs/>
                <w:sz w:val="24"/>
              </w:rPr>
              <w:t>Service U</w:t>
            </w:r>
            <w:r w:rsidR="00FD030D" w:rsidRPr="003930CF">
              <w:rPr>
                <w:rFonts w:cs="Arial"/>
                <w:b/>
                <w:bCs/>
                <w:sz w:val="24"/>
              </w:rPr>
              <w:t>sers affected %</w:t>
            </w:r>
          </w:p>
        </w:tc>
        <w:tc>
          <w:tcPr>
            <w:tcW w:w="2212" w:type="pct"/>
            <w:gridSpan w:val="6"/>
            <w:vMerge/>
            <w:tcBorders>
              <w:top w:val="single" w:sz="4" w:space="0" w:color="auto"/>
              <w:left w:val="single" w:sz="4" w:space="0" w:color="auto"/>
              <w:bottom w:val="single" w:sz="4" w:space="0" w:color="auto"/>
              <w:right w:val="single" w:sz="4" w:space="0" w:color="auto"/>
            </w:tcBorders>
            <w:shd w:val="clear" w:color="auto" w:fill="EDF7F9"/>
          </w:tcPr>
          <w:p w14:paraId="2ABF7419" w14:textId="77777777" w:rsidR="00FD030D" w:rsidRPr="003930CF" w:rsidRDefault="00FD030D" w:rsidP="002E327F">
            <w:pPr>
              <w:spacing w:after="0" w:line="240" w:lineRule="auto"/>
              <w:contextualSpacing/>
              <w:rPr>
                <w:rFonts w:cs="Arial"/>
                <w:b/>
                <w:bCs/>
                <w:sz w:val="24"/>
              </w:rPr>
            </w:pPr>
          </w:p>
        </w:tc>
      </w:tr>
      <w:tr w:rsidR="00FD030D" w:rsidRPr="003930CF" w14:paraId="38502BF3" w14:textId="77777777" w:rsidTr="00D47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468"/>
        </w:trPr>
        <w:tc>
          <w:tcPr>
            <w:tcW w:w="496" w:type="pct"/>
            <w:gridSpan w:val="2"/>
            <w:tcBorders>
              <w:top w:val="single" w:sz="4" w:space="0" w:color="auto"/>
              <w:left w:val="single" w:sz="8" w:space="0" w:color="auto"/>
              <w:right w:val="single" w:sz="4" w:space="0" w:color="auto"/>
            </w:tcBorders>
            <w:shd w:val="clear" w:color="auto" w:fill="EDF7F9"/>
            <w:tcMar>
              <w:top w:w="0" w:type="dxa"/>
              <w:left w:w="108" w:type="dxa"/>
              <w:bottom w:w="0" w:type="dxa"/>
              <w:right w:w="108" w:type="dxa"/>
            </w:tcMar>
          </w:tcPr>
          <w:p w14:paraId="5BC61B04" w14:textId="77777777" w:rsidR="00CD34D3" w:rsidRDefault="00FD030D" w:rsidP="002E327F">
            <w:pPr>
              <w:spacing w:after="0" w:line="240" w:lineRule="auto"/>
              <w:contextualSpacing/>
              <w:rPr>
                <w:rFonts w:cs="Arial"/>
                <w:b/>
                <w:sz w:val="24"/>
              </w:rPr>
            </w:pPr>
            <w:r w:rsidRPr="003930CF">
              <w:rPr>
                <w:rFonts w:cs="Arial"/>
                <w:b/>
                <w:sz w:val="24"/>
              </w:rPr>
              <w:t xml:space="preserve">1. </w:t>
            </w:r>
          </w:p>
          <w:p w14:paraId="5A075BD7" w14:textId="77777777" w:rsidR="00FD030D" w:rsidRPr="003930CF" w:rsidRDefault="00FD030D" w:rsidP="002E327F">
            <w:pPr>
              <w:spacing w:after="0" w:line="240" w:lineRule="auto"/>
              <w:contextualSpacing/>
              <w:rPr>
                <w:rFonts w:cs="Arial"/>
                <w:b/>
                <w:sz w:val="24"/>
              </w:rPr>
            </w:pPr>
            <w:r w:rsidRPr="003930CF">
              <w:rPr>
                <w:rFonts w:cs="Arial"/>
                <w:b/>
                <w:sz w:val="24"/>
              </w:rPr>
              <w:t>Age</w:t>
            </w:r>
          </w:p>
          <w:p w14:paraId="675B3CD1" w14:textId="77777777" w:rsidR="00FD030D" w:rsidRPr="003930CF" w:rsidRDefault="00FD030D" w:rsidP="002E327F">
            <w:pPr>
              <w:spacing w:after="0" w:line="240" w:lineRule="auto"/>
              <w:contextualSpacing/>
              <w:rPr>
                <w:rFonts w:cs="Arial"/>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239057A" w14:textId="77777777" w:rsidR="00CD34D3" w:rsidRDefault="00CD34D3" w:rsidP="00FD030D">
            <w:pPr>
              <w:spacing w:after="0" w:line="240" w:lineRule="auto"/>
              <w:contextualSpacing/>
              <w:rPr>
                <w:rFonts w:cs="Arial"/>
                <w:sz w:val="24"/>
              </w:rPr>
            </w:pPr>
          </w:p>
          <w:p w14:paraId="5093F435" w14:textId="77777777" w:rsidR="00FD030D" w:rsidRDefault="00FD030D" w:rsidP="00FD030D">
            <w:pPr>
              <w:spacing w:after="0" w:line="240" w:lineRule="auto"/>
              <w:contextualSpacing/>
              <w:rPr>
                <w:rFonts w:cs="Arial"/>
                <w:sz w:val="24"/>
              </w:rPr>
            </w:pPr>
            <w:r w:rsidRPr="003930CF">
              <w:rPr>
                <w:rFonts w:cs="Arial"/>
                <w:sz w:val="24"/>
              </w:rPr>
              <w:t>0-1</w:t>
            </w:r>
            <w:r>
              <w:rPr>
                <w:rFonts w:cs="Arial"/>
                <w:sz w:val="24"/>
              </w:rPr>
              <w:t>4</w:t>
            </w:r>
            <w:r w:rsidRPr="003930CF">
              <w:rPr>
                <w:rFonts w:cs="Arial"/>
                <w:sz w:val="24"/>
              </w:rPr>
              <w:br/>
              <w:t>1</w:t>
            </w:r>
            <w:r>
              <w:rPr>
                <w:rFonts w:cs="Arial"/>
                <w:sz w:val="24"/>
              </w:rPr>
              <w:t>5</w:t>
            </w:r>
            <w:r w:rsidRPr="003930CF">
              <w:rPr>
                <w:rFonts w:cs="Arial"/>
                <w:sz w:val="24"/>
              </w:rPr>
              <w:t>-24</w:t>
            </w:r>
            <w:r w:rsidRPr="003930CF">
              <w:rPr>
                <w:rFonts w:cs="Arial"/>
                <w:sz w:val="24"/>
              </w:rPr>
              <w:br/>
              <w:t>25-34</w:t>
            </w:r>
            <w:r w:rsidRPr="003930CF">
              <w:rPr>
                <w:rFonts w:cs="Arial"/>
                <w:sz w:val="24"/>
              </w:rPr>
              <w:br/>
              <w:t>35-44</w:t>
            </w:r>
            <w:r w:rsidRPr="003930CF">
              <w:rPr>
                <w:rFonts w:cs="Arial"/>
                <w:sz w:val="24"/>
              </w:rPr>
              <w:br/>
              <w:t>45-54</w:t>
            </w:r>
            <w:r w:rsidRPr="003930CF">
              <w:rPr>
                <w:rFonts w:cs="Arial"/>
                <w:sz w:val="24"/>
              </w:rPr>
              <w:br/>
              <w:t>55-64</w:t>
            </w:r>
            <w:r w:rsidRPr="003930CF">
              <w:rPr>
                <w:rFonts w:cs="Arial"/>
                <w:sz w:val="24"/>
              </w:rPr>
              <w:br/>
              <w:t>65</w:t>
            </w:r>
            <w:r>
              <w:rPr>
                <w:rFonts w:cs="Arial"/>
                <w:sz w:val="24"/>
              </w:rPr>
              <w:t>-74</w:t>
            </w:r>
          </w:p>
          <w:p w14:paraId="570C7BC1" w14:textId="77777777" w:rsidR="00FD030D" w:rsidRPr="003930CF" w:rsidRDefault="00FD030D" w:rsidP="00FD030D">
            <w:pPr>
              <w:spacing w:after="0" w:line="240" w:lineRule="auto"/>
              <w:contextualSpacing/>
              <w:rPr>
                <w:rFonts w:cs="Arial"/>
                <w:sz w:val="24"/>
              </w:rPr>
            </w:pPr>
            <w:r>
              <w:rPr>
                <w:rFonts w:cs="Arial"/>
                <w:sz w:val="24"/>
              </w:rPr>
              <w:t>75+</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4F4878A" w14:textId="77777777" w:rsidR="00CD34D3" w:rsidRDefault="00CD34D3" w:rsidP="00FD030D">
            <w:pPr>
              <w:spacing w:after="0" w:line="240" w:lineRule="auto"/>
              <w:contextualSpacing/>
              <w:rPr>
                <w:rFonts w:cs="Arial"/>
                <w:sz w:val="24"/>
              </w:rPr>
            </w:pPr>
          </w:p>
          <w:p w14:paraId="0400663E" w14:textId="77777777" w:rsidR="00FD030D" w:rsidRPr="00FD030D" w:rsidRDefault="00FD030D" w:rsidP="00FD030D">
            <w:pPr>
              <w:spacing w:after="0" w:line="240" w:lineRule="auto"/>
              <w:contextualSpacing/>
              <w:rPr>
                <w:rFonts w:cs="Arial"/>
                <w:sz w:val="24"/>
              </w:rPr>
            </w:pPr>
            <w:r w:rsidRPr="00FD030D">
              <w:rPr>
                <w:rFonts w:cs="Arial"/>
                <w:sz w:val="24"/>
              </w:rPr>
              <w:t>18.04%</w:t>
            </w:r>
          </w:p>
          <w:p w14:paraId="1E5F1957" w14:textId="77777777" w:rsidR="00FD030D" w:rsidRPr="00FD030D" w:rsidRDefault="00FD030D" w:rsidP="00FD030D">
            <w:pPr>
              <w:spacing w:after="0" w:line="240" w:lineRule="auto"/>
              <w:contextualSpacing/>
              <w:rPr>
                <w:rFonts w:cs="Arial"/>
                <w:sz w:val="24"/>
              </w:rPr>
            </w:pPr>
            <w:r w:rsidRPr="00FD030D">
              <w:rPr>
                <w:rFonts w:cs="Arial"/>
                <w:sz w:val="24"/>
              </w:rPr>
              <w:t>14.57%</w:t>
            </w:r>
          </w:p>
          <w:p w14:paraId="415BD6A7" w14:textId="77777777" w:rsidR="00FD030D" w:rsidRPr="00FD030D" w:rsidRDefault="00FD030D" w:rsidP="00FD030D">
            <w:pPr>
              <w:spacing w:after="0" w:line="240" w:lineRule="auto"/>
              <w:contextualSpacing/>
              <w:rPr>
                <w:rFonts w:cs="Arial"/>
                <w:sz w:val="24"/>
              </w:rPr>
            </w:pPr>
            <w:r>
              <w:rPr>
                <w:rFonts w:cs="Arial"/>
                <w:sz w:val="24"/>
              </w:rPr>
              <w:t>1</w:t>
            </w:r>
            <w:r w:rsidRPr="00FD030D">
              <w:rPr>
                <w:rFonts w:cs="Arial"/>
                <w:sz w:val="24"/>
              </w:rPr>
              <w:t>5.47%</w:t>
            </w:r>
          </w:p>
          <w:p w14:paraId="7B469969" w14:textId="77777777" w:rsidR="00FD030D" w:rsidRPr="00FD030D" w:rsidRDefault="00FD030D" w:rsidP="00FD030D">
            <w:pPr>
              <w:spacing w:after="0" w:line="240" w:lineRule="auto"/>
              <w:contextualSpacing/>
              <w:rPr>
                <w:rFonts w:cs="Arial"/>
                <w:sz w:val="24"/>
              </w:rPr>
            </w:pPr>
            <w:r w:rsidRPr="00FD030D">
              <w:rPr>
                <w:rFonts w:cs="Arial"/>
                <w:sz w:val="24"/>
              </w:rPr>
              <w:t>13.35%</w:t>
            </w:r>
          </w:p>
          <w:p w14:paraId="5E783BB1" w14:textId="77777777" w:rsidR="00FD030D" w:rsidRPr="00FD030D" w:rsidRDefault="00FD030D" w:rsidP="00FD030D">
            <w:pPr>
              <w:spacing w:after="0" w:line="240" w:lineRule="auto"/>
              <w:contextualSpacing/>
              <w:rPr>
                <w:rFonts w:cs="Arial"/>
                <w:sz w:val="24"/>
              </w:rPr>
            </w:pPr>
            <w:r w:rsidRPr="00FD030D">
              <w:rPr>
                <w:rFonts w:cs="Arial"/>
                <w:sz w:val="24"/>
              </w:rPr>
              <w:t>11.85%</w:t>
            </w:r>
          </w:p>
          <w:p w14:paraId="4596DA87" w14:textId="77777777" w:rsidR="00FD030D" w:rsidRPr="00FD030D" w:rsidRDefault="00FD030D" w:rsidP="00FD030D">
            <w:pPr>
              <w:spacing w:after="0" w:line="240" w:lineRule="auto"/>
              <w:contextualSpacing/>
              <w:rPr>
                <w:rFonts w:cs="Arial"/>
                <w:sz w:val="24"/>
              </w:rPr>
            </w:pPr>
            <w:r w:rsidRPr="00FD030D">
              <w:rPr>
                <w:rFonts w:cs="Arial"/>
                <w:sz w:val="24"/>
              </w:rPr>
              <w:t>12%</w:t>
            </w:r>
          </w:p>
          <w:p w14:paraId="474A5618"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7.8%</w:t>
            </w:r>
          </w:p>
          <w:p w14:paraId="09D5A386" w14:textId="77777777" w:rsid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6.92%</w:t>
            </w:r>
          </w:p>
          <w:p w14:paraId="63EF061F" w14:textId="77777777" w:rsidR="00FD030D" w:rsidRPr="003930CF" w:rsidRDefault="00FD030D" w:rsidP="00FD030D">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63CAC72D" w14:textId="77777777" w:rsidR="00CD34D3" w:rsidRDefault="00CD34D3" w:rsidP="00FD030D">
            <w:pPr>
              <w:spacing w:after="0" w:line="240" w:lineRule="auto"/>
              <w:contextualSpacing/>
              <w:rPr>
                <w:rFonts w:cs="Arial"/>
                <w:sz w:val="24"/>
              </w:rPr>
            </w:pPr>
            <w:r>
              <w:rPr>
                <w:rFonts w:cs="Arial"/>
                <w:sz w:val="24"/>
              </w:rPr>
              <w:t xml:space="preserve"> </w:t>
            </w:r>
          </w:p>
          <w:p w14:paraId="7547E31C" w14:textId="77777777" w:rsidR="00FD030D" w:rsidRPr="00FD030D" w:rsidRDefault="00FD030D" w:rsidP="00FD030D">
            <w:pPr>
              <w:spacing w:after="0" w:line="240" w:lineRule="auto"/>
              <w:contextualSpacing/>
              <w:rPr>
                <w:rFonts w:cs="Arial"/>
                <w:sz w:val="24"/>
              </w:rPr>
            </w:pPr>
            <w:r w:rsidRPr="00FD030D">
              <w:rPr>
                <w:rFonts w:cs="Arial"/>
                <w:sz w:val="24"/>
              </w:rPr>
              <w:t>19.19%</w:t>
            </w:r>
          </w:p>
          <w:p w14:paraId="61E09A3D"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11.8%</w:t>
            </w:r>
          </w:p>
          <w:p w14:paraId="0089F3C0"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12.74</w:t>
            </w:r>
          </w:p>
          <w:p w14:paraId="4758BB35"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13.11%</w:t>
            </w:r>
          </w:p>
          <w:p w14:paraId="3212AB69"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13.27</w:t>
            </w:r>
          </w:p>
          <w:p w14:paraId="1146A135"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12.73</w:t>
            </w:r>
          </w:p>
          <w:p w14:paraId="5DA31B5C"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9.3%</w:t>
            </w:r>
          </w:p>
          <w:p w14:paraId="555D7F99" w14:textId="77777777" w:rsidR="00FD030D" w:rsidRPr="003930CF"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7.86%</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EF4EEFD" w14:textId="77777777" w:rsidR="00FD030D" w:rsidRPr="003930CF" w:rsidRDefault="00FD030D" w:rsidP="002E327F">
            <w:pPr>
              <w:spacing w:after="0" w:line="240" w:lineRule="auto"/>
              <w:contextualSpacing/>
              <w:rPr>
                <w:rFonts w:cs="Arial"/>
                <w:sz w:val="24"/>
              </w:rPr>
            </w:pPr>
          </w:p>
        </w:tc>
        <w:tc>
          <w:tcPr>
            <w:tcW w:w="2212" w:type="pct"/>
            <w:gridSpan w:val="6"/>
            <w:tcBorders>
              <w:top w:val="single" w:sz="4" w:space="0" w:color="auto"/>
              <w:left w:val="single" w:sz="4" w:space="0" w:color="auto"/>
              <w:bottom w:val="single" w:sz="4" w:space="0" w:color="auto"/>
              <w:right w:val="single" w:sz="4" w:space="0" w:color="auto"/>
            </w:tcBorders>
            <w:shd w:val="clear" w:color="auto" w:fill="FFFFFF"/>
          </w:tcPr>
          <w:p w14:paraId="15815B05" w14:textId="2EEB1EC4" w:rsidR="00FD030D" w:rsidRDefault="00FD030D" w:rsidP="002E327F">
            <w:pPr>
              <w:spacing w:after="0" w:line="240" w:lineRule="auto"/>
              <w:contextualSpacing/>
              <w:rPr>
                <w:rFonts w:cs="Arial"/>
                <w:sz w:val="24"/>
              </w:rPr>
            </w:pPr>
          </w:p>
          <w:p w14:paraId="1E8D9314" w14:textId="5B2F4EE7" w:rsidR="00FD030D" w:rsidRPr="00D75E22" w:rsidRDefault="00FD030D" w:rsidP="00301FE6">
            <w:pPr>
              <w:spacing w:after="0" w:line="240" w:lineRule="auto"/>
              <w:ind w:left="170"/>
              <w:contextualSpacing/>
              <w:rPr>
                <w:rFonts w:cs="Arial"/>
                <w:color w:val="385623"/>
                <w:sz w:val="24"/>
              </w:rPr>
            </w:pPr>
          </w:p>
        </w:tc>
      </w:tr>
      <w:tr w:rsidR="0057100E" w:rsidRPr="003930CF" w14:paraId="53C8B5E8" w14:textId="77777777" w:rsidTr="00D47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833"/>
        </w:trPr>
        <w:tc>
          <w:tcPr>
            <w:tcW w:w="496"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76B2E044" w14:textId="77777777" w:rsidR="0057100E" w:rsidRPr="003930CF" w:rsidRDefault="0057100E" w:rsidP="002E327F">
            <w:pPr>
              <w:spacing w:after="0" w:line="240" w:lineRule="auto"/>
              <w:contextualSpacing/>
              <w:rPr>
                <w:rFonts w:cs="Arial"/>
                <w:b/>
                <w:sz w:val="24"/>
              </w:rPr>
            </w:pPr>
            <w:r w:rsidRPr="003930CF">
              <w:rPr>
                <w:rFonts w:cs="Arial"/>
                <w:b/>
                <w:sz w:val="24"/>
              </w:rPr>
              <w:t>2. Dependent Status</w:t>
            </w:r>
          </w:p>
          <w:p w14:paraId="47528C7C" w14:textId="77777777" w:rsidR="0057100E" w:rsidRPr="003930CF" w:rsidRDefault="0057100E" w:rsidP="002E327F">
            <w:pPr>
              <w:spacing w:after="0" w:line="240" w:lineRule="auto"/>
              <w:contextualSpacing/>
              <w:rPr>
                <w:rFonts w:cs="Arial"/>
                <w:b/>
                <w:sz w:val="24"/>
              </w:rPr>
            </w:pPr>
          </w:p>
          <w:p w14:paraId="44E44D95" w14:textId="77777777" w:rsidR="0057100E" w:rsidRPr="003930CF" w:rsidRDefault="0057100E" w:rsidP="002E327F">
            <w:pPr>
              <w:spacing w:after="0" w:line="240" w:lineRule="auto"/>
              <w:contextualSpacing/>
              <w:rPr>
                <w:rFonts w:cs="Arial"/>
                <w:b/>
                <w:sz w:val="24"/>
              </w:rPr>
            </w:pPr>
          </w:p>
        </w:tc>
        <w:tc>
          <w:tcPr>
            <w:tcW w:w="1345" w:type="pct"/>
            <w:gridSpan w:val="3"/>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581337C" w14:textId="77777777" w:rsidR="0057100E" w:rsidRPr="003930CF" w:rsidRDefault="0057100E" w:rsidP="002E327F">
            <w:pPr>
              <w:spacing w:after="0" w:line="240" w:lineRule="auto"/>
              <w:contextualSpacing/>
              <w:rPr>
                <w:rFonts w:cs="Arial"/>
                <w:sz w:val="24"/>
              </w:rPr>
            </w:pPr>
            <w:r w:rsidRPr="003930CF">
              <w:rPr>
                <w:rFonts w:cs="Arial"/>
                <w:sz w:val="24"/>
              </w:rPr>
              <w:t>Caring for a child dependant</w:t>
            </w:r>
            <w:r>
              <w:rPr>
                <w:rFonts w:cs="Arial"/>
                <w:sz w:val="24"/>
              </w:rPr>
              <w:t xml:space="preserve">, older person or a </w:t>
            </w:r>
            <w:r w:rsidRPr="003930CF">
              <w:rPr>
                <w:rFonts w:cs="Arial"/>
                <w:sz w:val="24"/>
              </w:rPr>
              <w:t xml:space="preserve">person with a disability </w:t>
            </w:r>
          </w:p>
          <w:p w14:paraId="48A0D42B" w14:textId="77777777" w:rsidR="0057100E" w:rsidRDefault="0057100E" w:rsidP="002E327F">
            <w:pPr>
              <w:spacing w:after="0" w:line="240" w:lineRule="auto"/>
              <w:contextualSpacing/>
              <w:rPr>
                <w:rFonts w:cs="Arial"/>
                <w:sz w:val="24"/>
              </w:rPr>
            </w:pPr>
          </w:p>
          <w:p w14:paraId="5CF85155" w14:textId="77777777" w:rsidR="0057100E" w:rsidRPr="003930CF" w:rsidRDefault="0057100E" w:rsidP="002E327F">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3D55104E" w14:textId="77777777" w:rsidR="0057100E" w:rsidRDefault="0057100E" w:rsidP="00FD030D">
            <w:pPr>
              <w:spacing w:after="0" w:line="240" w:lineRule="auto"/>
              <w:contextualSpacing/>
              <w:rPr>
                <w:rFonts w:cs="Arial"/>
                <w:sz w:val="24"/>
              </w:rPr>
            </w:pPr>
            <w:r>
              <w:rPr>
                <w:rFonts w:cs="Arial"/>
                <w:sz w:val="24"/>
              </w:rPr>
              <w:t xml:space="preserve"> </w:t>
            </w:r>
            <w:r w:rsidRPr="00FD030D">
              <w:rPr>
                <w:rFonts w:cs="Arial"/>
                <w:sz w:val="24"/>
              </w:rPr>
              <w:t xml:space="preserve">12.42 % </w:t>
            </w:r>
          </w:p>
          <w:p w14:paraId="035F65CB" w14:textId="77777777" w:rsidR="0057100E" w:rsidRPr="003930CF" w:rsidRDefault="0057100E" w:rsidP="00FD030D">
            <w:pPr>
              <w:spacing w:after="0" w:line="240" w:lineRule="auto"/>
              <w:contextualSpacing/>
              <w:rPr>
                <w:rFonts w:cs="Arial"/>
                <w:sz w:val="24"/>
              </w:rPr>
            </w:pPr>
            <w:r w:rsidRPr="00FD030D">
              <w:rPr>
                <w:rFonts w:cs="Arial"/>
                <w:sz w:val="24"/>
              </w:rPr>
              <w:t>are carers</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DD0CDF8" w14:textId="77777777" w:rsidR="0057100E" w:rsidRPr="003930CF" w:rsidRDefault="0057100E" w:rsidP="002E327F">
            <w:pPr>
              <w:spacing w:after="0" w:line="240" w:lineRule="auto"/>
              <w:contextualSpacing/>
              <w:rPr>
                <w:rFonts w:cs="Arial"/>
                <w:sz w:val="24"/>
              </w:rPr>
            </w:pPr>
          </w:p>
        </w:tc>
        <w:tc>
          <w:tcPr>
            <w:tcW w:w="2212" w:type="pct"/>
            <w:gridSpan w:val="6"/>
            <w:tcBorders>
              <w:top w:val="single" w:sz="4" w:space="0" w:color="auto"/>
              <w:left w:val="single" w:sz="4" w:space="0" w:color="auto"/>
              <w:bottom w:val="single" w:sz="4" w:space="0" w:color="auto"/>
              <w:right w:val="single" w:sz="4" w:space="0" w:color="auto"/>
            </w:tcBorders>
            <w:shd w:val="clear" w:color="auto" w:fill="FFFFFF"/>
          </w:tcPr>
          <w:p w14:paraId="4E7AB042" w14:textId="142C9756" w:rsidR="0057100E" w:rsidRPr="003930CF" w:rsidRDefault="0057100E" w:rsidP="002E327F">
            <w:pPr>
              <w:spacing w:after="0" w:line="240" w:lineRule="auto"/>
              <w:contextualSpacing/>
              <w:rPr>
                <w:rFonts w:cs="Arial"/>
                <w:sz w:val="24"/>
              </w:rPr>
            </w:pPr>
          </w:p>
        </w:tc>
      </w:tr>
      <w:tr w:rsidR="00060D57" w:rsidRPr="003930CF" w14:paraId="31A4E8D4" w14:textId="77777777" w:rsidTr="00D47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83"/>
        </w:trPr>
        <w:tc>
          <w:tcPr>
            <w:tcW w:w="496"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55F76EA1" w14:textId="77777777" w:rsidR="00060D57" w:rsidRDefault="00060D57" w:rsidP="002E327F">
            <w:pPr>
              <w:spacing w:after="0" w:line="240" w:lineRule="auto"/>
              <w:contextualSpacing/>
              <w:rPr>
                <w:rFonts w:cs="Arial"/>
                <w:b/>
                <w:sz w:val="24"/>
              </w:rPr>
            </w:pPr>
            <w:r w:rsidRPr="003930CF">
              <w:rPr>
                <w:rFonts w:cs="Arial"/>
                <w:b/>
                <w:sz w:val="24"/>
              </w:rPr>
              <w:t xml:space="preserve">3. </w:t>
            </w:r>
          </w:p>
          <w:p w14:paraId="105BFF2B" w14:textId="77777777" w:rsidR="00060D57" w:rsidRPr="003930CF" w:rsidRDefault="00060D57" w:rsidP="002E327F">
            <w:pPr>
              <w:spacing w:after="0" w:line="240" w:lineRule="auto"/>
              <w:contextualSpacing/>
              <w:rPr>
                <w:rFonts w:cs="Arial"/>
                <w:b/>
                <w:sz w:val="24"/>
              </w:rPr>
            </w:pPr>
            <w:r w:rsidRPr="003930CF">
              <w:rPr>
                <w:rFonts w:cs="Arial"/>
                <w:b/>
                <w:sz w:val="24"/>
              </w:rPr>
              <w:t>Disability</w:t>
            </w:r>
          </w:p>
        </w:tc>
        <w:tc>
          <w:tcPr>
            <w:tcW w:w="1345" w:type="pct"/>
            <w:gridSpan w:val="3"/>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458BE95" w14:textId="77777777" w:rsidR="00060D57" w:rsidRPr="003930CF" w:rsidRDefault="00060D57" w:rsidP="002E327F">
            <w:pPr>
              <w:spacing w:after="0" w:line="240" w:lineRule="auto"/>
              <w:contextualSpacing/>
              <w:rPr>
                <w:rFonts w:cs="Arial"/>
                <w:sz w:val="24"/>
              </w:rPr>
            </w:pPr>
            <w:r w:rsidRPr="003930CF">
              <w:rPr>
                <w:rFonts w:cs="Arial"/>
                <w:sz w:val="24"/>
              </w:rPr>
              <w:t>Yes</w:t>
            </w:r>
            <w:r w:rsidR="0057100E">
              <w:rPr>
                <w:rFonts w:cs="Arial"/>
                <w:sz w:val="24"/>
              </w:rPr>
              <w:t>*</w:t>
            </w:r>
          </w:p>
          <w:p w14:paraId="4B94292E" w14:textId="77777777" w:rsidR="00060D57" w:rsidRDefault="00060D57" w:rsidP="002E327F">
            <w:pPr>
              <w:spacing w:after="0" w:line="240" w:lineRule="auto"/>
              <w:contextualSpacing/>
              <w:rPr>
                <w:rFonts w:cs="Arial"/>
                <w:sz w:val="24"/>
              </w:rPr>
            </w:pPr>
            <w:r w:rsidRPr="003930CF">
              <w:rPr>
                <w:rFonts w:cs="Arial"/>
                <w:sz w:val="24"/>
              </w:rPr>
              <w:t xml:space="preserve">No </w:t>
            </w:r>
          </w:p>
          <w:p w14:paraId="0DFC9564" w14:textId="77777777" w:rsidR="0057100E" w:rsidRDefault="0057100E" w:rsidP="002E327F">
            <w:pPr>
              <w:spacing w:after="0" w:line="240" w:lineRule="auto"/>
              <w:contextualSpacing/>
              <w:rPr>
                <w:rFonts w:eastAsia="Calibri" w:cs="Arial"/>
                <w:color w:val="000000"/>
                <w:sz w:val="20"/>
                <w:szCs w:val="20"/>
              </w:rPr>
            </w:pPr>
          </w:p>
          <w:p w14:paraId="2DFBE257" w14:textId="77777777" w:rsidR="00060D57" w:rsidRPr="0057100E" w:rsidRDefault="0057100E" w:rsidP="002E327F">
            <w:pPr>
              <w:spacing w:after="0" w:line="240" w:lineRule="auto"/>
              <w:contextualSpacing/>
              <w:rPr>
                <w:rFonts w:cs="Arial"/>
                <w:sz w:val="24"/>
              </w:rPr>
            </w:pPr>
            <w:r w:rsidRPr="0057100E">
              <w:rPr>
                <w:rFonts w:eastAsia="Calibri" w:cs="Arial"/>
                <w:color w:val="000000"/>
                <w:sz w:val="24"/>
              </w:rPr>
              <w:t>*Type of disability:</w:t>
            </w:r>
          </w:p>
          <w:p w14:paraId="3326E23F" w14:textId="77777777" w:rsidR="00060D57" w:rsidRDefault="00060D57" w:rsidP="0097167B">
            <w:pPr>
              <w:numPr>
                <w:ilvl w:val="0"/>
                <w:numId w:val="10"/>
              </w:numPr>
              <w:spacing w:after="0" w:line="240" w:lineRule="auto"/>
              <w:contextualSpacing/>
              <w:rPr>
                <w:rFonts w:cs="Arial"/>
                <w:sz w:val="24"/>
              </w:rPr>
            </w:pPr>
            <w:r w:rsidRPr="00060D57">
              <w:rPr>
                <w:rFonts w:cs="Arial"/>
                <w:sz w:val="24"/>
              </w:rPr>
              <w:t>Dea</w:t>
            </w:r>
            <w:r>
              <w:rPr>
                <w:rFonts w:cs="Arial"/>
                <w:sz w:val="24"/>
              </w:rPr>
              <w:t xml:space="preserve">fness or partial hearing loss </w:t>
            </w:r>
          </w:p>
          <w:p w14:paraId="75C25F07" w14:textId="77777777" w:rsidR="00060D57" w:rsidRPr="00060D57" w:rsidRDefault="00060D57" w:rsidP="0097167B">
            <w:pPr>
              <w:numPr>
                <w:ilvl w:val="0"/>
                <w:numId w:val="10"/>
              </w:numPr>
              <w:spacing w:after="0" w:line="240" w:lineRule="auto"/>
              <w:contextualSpacing/>
              <w:rPr>
                <w:rFonts w:cs="Arial"/>
                <w:sz w:val="24"/>
              </w:rPr>
            </w:pPr>
            <w:r w:rsidRPr="00060D57">
              <w:rPr>
                <w:rFonts w:cs="Arial"/>
                <w:sz w:val="24"/>
              </w:rPr>
              <w:t>Blindness or partial sight</w:t>
            </w:r>
            <w:r>
              <w:rPr>
                <w:rFonts w:cs="Arial"/>
                <w:sz w:val="24"/>
              </w:rPr>
              <w:t xml:space="preserve"> loss </w:t>
            </w:r>
            <w:r w:rsidRPr="00060D57">
              <w:rPr>
                <w:rFonts w:cs="Arial"/>
                <w:sz w:val="24"/>
              </w:rPr>
              <w:t xml:space="preserve"> </w:t>
            </w:r>
          </w:p>
          <w:p w14:paraId="3CC48F12" w14:textId="77777777" w:rsidR="00060D57" w:rsidRPr="00060D57" w:rsidRDefault="00060D57" w:rsidP="0097167B">
            <w:pPr>
              <w:numPr>
                <w:ilvl w:val="0"/>
                <w:numId w:val="10"/>
              </w:numPr>
              <w:spacing w:after="0" w:line="240" w:lineRule="auto"/>
              <w:contextualSpacing/>
              <w:rPr>
                <w:rFonts w:cs="Arial"/>
                <w:sz w:val="24"/>
              </w:rPr>
            </w:pPr>
            <w:r w:rsidRPr="00060D57">
              <w:rPr>
                <w:rFonts w:cs="Arial"/>
                <w:sz w:val="24"/>
              </w:rPr>
              <w:t>Mobility or dexterity difficulty that re</w:t>
            </w:r>
            <w:r>
              <w:rPr>
                <w:rFonts w:cs="Arial"/>
                <w:sz w:val="24"/>
              </w:rPr>
              <w:t xml:space="preserve">quires the use of a wheelchair </w:t>
            </w:r>
            <w:r w:rsidRPr="00060D57">
              <w:rPr>
                <w:rFonts w:cs="Arial"/>
                <w:sz w:val="24"/>
              </w:rPr>
              <w:t xml:space="preserve"> </w:t>
            </w:r>
          </w:p>
          <w:p w14:paraId="5BB1855F" w14:textId="77777777" w:rsidR="00060D57" w:rsidRDefault="00060D57" w:rsidP="0097167B">
            <w:pPr>
              <w:numPr>
                <w:ilvl w:val="0"/>
                <w:numId w:val="10"/>
              </w:numPr>
              <w:spacing w:after="0" w:line="240" w:lineRule="auto"/>
              <w:contextualSpacing/>
              <w:rPr>
                <w:rFonts w:cs="Arial"/>
                <w:sz w:val="24"/>
              </w:rPr>
            </w:pPr>
            <w:r w:rsidRPr="00060D57">
              <w:rPr>
                <w:rFonts w:cs="Arial"/>
                <w:sz w:val="24"/>
              </w:rPr>
              <w:t>Intel</w:t>
            </w:r>
            <w:r>
              <w:rPr>
                <w:rFonts w:cs="Arial"/>
                <w:sz w:val="24"/>
              </w:rPr>
              <w:t xml:space="preserve">lectual or learning disability </w:t>
            </w:r>
            <w:r w:rsidRPr="00060D57">
              <w:rPr>
                <w:rFonts w:cs="Arial"/>
                <w:sz w:val="24"/>
              </w:rPr>
              <w:t xml:space="preserve"> </w:t>
            </w:r>
          </w:p>
          <w:p w14:paraId="44567390" w14:textId="77777777" w:rsidR="00060D57" w:rsidRDefault="00060D57" w:rsidP="0097167B">
            <w:pPr>
              <w:numPr>
                <w:ilvl w:val="0"/>
                <w:numId w:val="10"/>
              </w:numPr>
              <w:spacing w:after="0" w:line="240" w:lineRule="auto"/>
              <w:contextualSpacing/>
              <w:rPr>
                <w:rFonts w:cs="Arial"/>
                <w:sz w:val="24"/>
              </w:rPr>
            </w:pPr>
            <w:r>
              <w:rPr>
                <w:rFonts w:cs="Arial"/>
                <w:sz w:val="24"/>
              </w:rPr>
              <w:t xml:space="preserve">Learning difficulty </w:t>
            </w:r>
          </w:p>
          <w:p w14:paraId="439C444A" w14:textId="77777777" w:rsidR="00060D57" w:rsidRPr="00060D57" w:rsidRDefault="00060D57" w:rsidP="0097167B">
            <w:pPr>
              <w:numPr>
                <w:ilvl w:val="0"/>
                <w:numId w:val="10"/>
              </w:numPr>
              <w:spacing w:after="0" w:line="240" w:lineRule="auto"/>
              <w:contextualSpacing/>
              <w:rPr>
                <w:rFonts w:cs="Arial"/>
                <w:sz w:val="24"/>
              </w:rPr>
            </w:pPr>
            <w:r>
              <w:rPr>
                <w:rFonts w:cs="Arial"/>
                <w:sz w:val="24"/>
              </w:rPr>
              <w:lastRenderedPageBreak/>
              <w:t xml:space="preserve">Autism or Asperger Syndrome </w:t>
            </w:r>
          </w:p>
          <w:p w14:paraId="5CF490B7" w14:textId="77777777" w:rsidR="00060D57" w:rsidRPr="00060D57" w:rsidRDefault="00060D57" w:rsidP="0097167B">
            <w:pPr>
              <w:numPr>
                <w:ilvl w:val="0"/>
                <w:numId w:val="10"/>
              </w:numPr>
              <w:spacing w:after="0" w:line="240" w:lineRule="auto"/>
              <w:contextualSpacing/>
              <w:rPr>
                <w:rFonts w:cs="Arial"/>
                <w:sz w:val="24"/>
              </w:rPr>
            </w:pPr>
            <w:r w:rsidRPr="00060D57">
              <w:rPr>
                <w:rFonts w:cs="Arial"/>
                <w:sz w:val="24"/>
              </w:rPr>
              <w:t>Emotional, psychological or mental hea</w:t>
            </w:r>
            <w:r>
              <w:rPr>
                <w:rFonts w:cs="Arial"/>
                <w:sz w:val="24"/>
              </w:rPr>
              <w:t xml:space="preserve">lth condition </w:t>
            </w:r>
          </w:p>
          <w:p w14:paraId="2D60A169" w14:textId="77777777" w:rsidR="00060D57" w:rsidRPr="00060D57" w:rsidRDefault="00060D57" w:rsidP="0097167B">
            <w:pPr>
              <w:numPr>
                <w:ilvl w:val="0"/>
                <w:numId w:val="10"/>
              </w:numPr>
              <w:spacing w:after="0" w:line="240" w:lineRule="auto"/>
              <w:contextualSpacing/>
              <w:rPr>
                <w:rFonts w:cs="Arial"/>
                <w:sz w:val="24"/>
              </w:rPr>
            </w:pPr>
            <w:r w:rsidRPr="00060D57">
              <w:rPr>
                <w:rFonts w:cs="Arial"/>
                <w:sz w:val="24"/>
              </w:rPr>
              <w:t>Frequent perio</w:t>
            </w:r>
            <w:r>
              <w:rPr>
                <w:rFonts w:cs="Arial"/>
                <w:sz w:val="24"/>
              </w:rPr>
              <w:t xml:space="preserve">ds of confusion or memory loss </w:t>
            </w:r>
            <w:r w:rsidRPr="00060D57">
              <w:rPr>
                <w:rFonts w:cs="Arial"/>
                <w:sz w:val="24"/>
              </w:rPr>
              <w:t xml:space="preserve"> </w:t>
            </w:r>
          </w:p>
          <w:p w14:paraId="6F1D0651" w14:textId="77777777" w:rsidR="00060D57" w:rsidRPr="00060D57" w:rsidRDefault="00060D57" w:rsidP="0097167B">
            <w:pPr>
              <w:numPr>
                <w:ilvl w:val="0"/>
                <w:numId w:val="10"/>
              </w:numPr>
              <w:spacing w:after="0" w:line="240" w:lineRule="auto"/>
              <w:contextualSpacing/>
              <w:rPr>
                <w:rFonts w:cs="Arial"/>
                <w:sz w:val="24"/>
              </w:rPr>
            </w:pPr>
            <w:r>
              <w:rPr>
                <w:rFonts w:cs="Arial"/>
                <w:sz w:val="24"/>
              </w:rPr>
              <w:t xml:space="preserve">Long term pain or discomfort </w:t>
            </w:r>
          </w:p>
          <w:p w14:paraId="47885513" w14:textId="77777777" w:rsidR="00060D57" w:rsidRDefault="00060D57" w:rsidP="0097167B">
            <w:pPr>
              <w:numPr>
                <w:ilvl w:val="0"/>
                <w:numId w:val="10"/>
              </w:numPr>
              <w:spacing w:after="0" w:line="240" w:lineRule="auto"/>
              <w:contextualSpacing/>
              <w:rPr>
                <w:rFonts w:cs="Arial"/>
                <w:sz w:val="24"/>
              </w:rPr>
            </w:pPr>
            <w:r w:rsidRPr="00060D57">
              <w:rPr>
                <w:rFonts w:cs="Arial"/>
                <w:sz w:val="24"/>
              </w:rPr>
              <w:t>Shortness of b</w:t>
            </w:r>
            <w:r>
              <w:rPr>
                <w:rFonts w:cs="Arial"/>
                <w:sz w:val="24"/>
              </w:rPr>
              <w:t xml:space="preserve">reath or difficulty breathing </w:t>
            </w:r>
          </w:p>
          <w:p w14:paraId="54349949" w14:textId="77777777" w:rsidR="00060D57" w:rsidRPr="0057100E" w:rsidRDefault="00060D57" w:rsidP="0097167B">
            <w:pPr>
              <w:numPr>
                <w:ilvl w:val="0"/>
                <w:numId w:val="10"/>
              </w:numPr>
              <w:spacing w:after="0" w:line="240" w:lineRule="auto"/>
              <w:contextualSpacing/>
              <w:rPr>
                <w:rFonts w:cs="Arial"/>
                <w:sz w:val="24"/>
              </w:rPr>
            </w:pPr>
            <w:r w:rsidRPr="0057100E">
              <w:rPr>
                <w:rFonts w:cs="Arial"/>
                <w:sz w:val="24"/>
              </w:rPr>
              <w:t xml:space="preserve">Other condition </w:t>
            </w:r>
          </w:p>
          <w:p w14:paraId="00E96821" w14:textId="77777777" w:rsidR="00060D57" w:rsidRPr="003930CF" w:rsidRDefault="00060D57" w:rsidP="00FD030D">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154C6EF7" w14:textId="77777777" w:rsidR="00060D57" w:rsidRDefault="00060D57" w:rsidP="002E327F">
            <w:pPr>
              <w:spacing w:after="0" w:line="240" w:lineRule="auto"/>
              <w:contextualSpacing/>
              <w:rPr>
                <w:rFonts w:cs="Arial"/>
                <w:sz w:val="24"/>
              </w:rPr>
            </w:pPr>
            <w:r>
              <w:rPr>
                <w:rFonts w:cs="Arial"/>
                <w:sz w:val="24"/>
              </w:rPr>
              <w:lastRenderedPageBreak/>
              <w:t xml:space="preserve"> 24.33%*</w:t>
            </w:r>
          </w:p>
          <w:p w14:paraId="3049BD51" w14:textId="77777777" w:rsidR="00060D57" w:rsidRDefault="00060D57" w:rsidP="002E327F">
            <w:pPr>
              <w:spacing w:after="0" w:line="240" w:lineRule="auto"/>
              <w:contextualSpacing/>
              <w:rPr>
                <w:rFonts w:cs="Arial"/>
                <w:sz w:val="24"/>
              </w:rPr>
            </w:pPr>
            <w:r>
              <w:rPr>
                <w:rFonts w:cs="Arial"/>
                <w:sz w:val="24"/>
              </w:rPr>
              <w:t xml:space="preserve"> 75.67%</w:t>
            </w:r>
          </w:p>
          <w:p w14:paraId="17F0ABA0" w14:textId="77777777" w:rsidR="00060D57" w:rsidRDefault="00060D57" w:rsidP="002E327F">
            <w:pPr>
              <w:spacing w:after="0" w:line="240" w:lineRule="auto"/>
              <w:contextualSpacing/>
              <w:rPr>
                <w:rFonts w:cs="Arial"/>
                <w:sz w:val="24"/>
              </w:rPr>
            </w:pPr>
          </w:p>
          <w:p w14:paraId="06F4D722" w14:textId="77777777" w:rsidR="0057100E" w:rsidRDefault="00060D57" w:rsidP="002E327F">
            <w:pPr>
              <w:spacing w:after="0" w:line="240" w:lineRule="auto"/>
              <w:contextualSpacing/>
              <w:rPr>
                <w:rFonts w:cs="Arial"/>
                <w:sz w:val="24"/>
              </w:rPr>
            </w:pPr>
            <w:r>
              <w:rPr>
                <w:rFonts w:cs="Arial"/>
                <w:sz w:val="24"/>
              </w:rPr>
              <w:t xml:space="preserve">  </w:t>
            </w:r>
          </w:p>
          <w:p w14:paraId="79EDDF72" w14:textId="77777777" w:rsidR="00060D57" w:rsidRDefault="00060D57" w:rsidP="002E327F">
            <w:pPr>
              <w:spacing w:after="0" w:line="240" w:lineRule="auto"/>
              <w:contextualSpacing/>
              <w:rPr>
                <w:rFonts w:cs="Arial"/>
                <w:sz w:val="24"/>
              </w:rPr>
            </w:pPr>
            <w:r>
              <w:rPr>
                <w:rFonts w:cs="Arial"/>
                <w:sz w:val="24"/>
              </w:rPr>
              <w:t xml:space="preserve"> </w:t>
            </w:r>
            <w:r w:rsidR="0057100E">
              <w:rPr>
                <w:rFonts w:cs="Arial"/>
                <w:sz w:val="24"/>
              </w:rPr>
              <w:t xml:space="preserve">  5.75%</w:t>
            </w:r>
          </w:p>
          <w:p w14:paraId="35A2016D" w14:textId="77777777" w:rsidR="00060D57" w:rsidRDefault="00060D57" w:rsidP="002E327F">
            <w:pPr>
              <w:spacing w:after="0" w:line="240" w:lineRule="auto"/>
              <w:contextualSpacing/>
              <w:rPr>
                <w:rFonts w:cs="Arial"/>
                <w:sz w:val="24"/>
              </w:rPr>
            </w:pPr>
            <w:r>
              <w:rPr>
                <w:rFonts w:cs="Arial"/>
                <w:sz w:val="24"/>
              </w:rPr>
              <w:t xml:space="preserve">   </w:t>
            </w:r>
          </w:p>
          <w:p w14:paraId="231D8F23" w14:textId="77777777" w:rsidR="00060D57" w:rsidRDefault="00060D57" w:rsidP="002E327F">
            <w:pPr>
              <w:spacing w:after="0" w:line="240" w:lineRule="auto"/>
              <w:contextualSpacing/>
              <w:rPr>
                <w:rFonts w:cs="Arial"/>
                <w:sz w:val="24"/>
              </w:rPr>
            </w:pPr>
            <w:r>
              <w:rPr>
                <w:rFonts w:cs="Arial"/>
                <w:sz w:val="24"/>
              </w:rPr>
              <w:t xml:space="preserve">   1.78%</w:t>
            </w:r>
          </w:p>
          <w:p w14:paraId="4008F1B4" w14:textId="77777777" w:rsidR="00060D57" w:rsidRDefault="00060D57" w:rsidP="002E327F">
            <w:pPr>
              <w:spacing w:after="0" w:line="240" w:lineRule="auto"/>
              <w:contextualSpacing/>
              <w:rPr>
                <w:rFonts w:cs="Arial"/>
                <w:sz w:val="24"/>
              </w:rPr>
            </w:pPr>
            <w:r>
              <w:rPr>
                <w:rFonts w:cs="Arial"/>
                <w:sz w:val="24"/>
              </w:rPr>
              <w:t xml:space="preserve">   </w:t>
            </w:r>
          </w:p>
          <w:p w14:paraId="322D64E0" w14:textId="77777777" w:rsidR="00060D57" w:rsidRDefault="00060D57" w:rsidP="002E327F">
            <w:pPr>
              <w:spacing w:after="0" w:line="240" w:lineRule="auto"/>
              <w:contextualSpacing/>
              <w:rPr>
                <w:rFonts w:cs="Arial"/>
                <w:sz w:val="24"/>
              </w:rPr>
            </w:pPr>
            <w:r>
              <w:rPr>
                <w:rFonts w:cs="Arial"/>
                <w:sz w:val="24"/>
              </w:rPr>
              <w:t xml:space="preserve">   1.48%</w:t>
            </w:r>
          </w:p>
          <w:p w14:paraId="1283C117" w14:textId="77777777" w:rsidR="00060D57" w:rsidRDefault="00060D57" w:rsidP="002E327F">
            <w:pPr>
              <w:spacing w:after="0" w:line="240" w:lineRule="auto"/>
              <w:contextualSpacing/>
              <w:rPr>
                <w:rFonts w:cs="Arial"/>
                <w:sz w:val="24"/>
              </w:rPr>
            </w:pPr>
            <w:r>
              <w:rPr>
                <w:rFonts w:cs="Arial"/>
                <w:sz w:val="24"/>
              </w:rPr>
              <w:t xml:space="preserve">   </w:t>
            </w:r>
          </w:p>
          <w:p w14:paraId="63934F6B" w14:textId="77777777" w:rsidR="00060D57" w:rsidRDefault="00060D57" w:rsidP="002E327F">
            <w:pPr>
              <w:spacing w:after="0" w:line="240" w:lineRule="auto"/>
              <w:contextualSpacing/>
              <w:rPr>
                <w:rFonts w:cs="Arial"/>
                <w:sz w:val="24"/>
              </w:rPr>
            </w:pPr>
            <w:r>
              <w:rPr>
                <w:rFonts w:cs="Arial"/>
                <w:sz w:val="24"/>
              </w:rPr>
              <w:t xml:space="preserve">   0.89%</w:t>
            </w:r>
          </w:p>
          <w:p w14:paraId="255AA153" w14:textId="77777777" w:rsidR="0057100E" w:rsidRDefault="00060D57" w:rsidP="002E327F">
            <w:pPr>
              <w:spacing w:after="0" w:line="240" w:lineRule="auto"/>
              <w:contextualSpacing/>
              <w:rPr>
                <w:rFonts w:cs="Arial"/>
                <w:sz w:val="24"/>
              </w:rPr>
            </w:pPr>
            <w:r>
              <w:rPr>
                <w:rFonts w:cs="Arial"/>
                <w:sz w:val="24"/>
              </w:rPr>
              <w:t xml:space="preserve">   </w:t>
            </w:r>
          </w:p>
          <w:p w14:paraId="20EBC4BF" w14:textId="77777777" w:rsidR="00060D57" w:rsidRDefault="0057100E" w:rsidP="002E327F">
            <w:pPr>
              <w:spacing w:after="0" w:line="240" w:lineRule="auto"/>
              <w:contextualSpacing/>
              <w:rPr>
                <w:rFonts w:cs="Arial"/>
                <w:sz w:val="24"/>
              </w:rPr>
            </w:pPr>
            <w:r>
              <w:rPr>
                <w:rFonts w:cs="Arial"/>
                <w:sz w:val="24"/>
              </w:rPr>
              <w:t xml:space="preserve">   </w:t>
            </w:r>
            <w:r w:rsidR="00060D57" w:rsidRPr="00060D57">
              <w:rPr>
                <w:rFonts w:cs="Arial"/>
                <w:sz w:val="24"/>
              </w:rPr>
              <w:t>3.15%</w:t>
            </w:r>
          </w:p>
          <w:p w14:paraId="0FE793D4" w14:textId="77777777" w:rsidR="00060D57" w:rsidRDefault="00060D57" w:rsidP="002E327F">
            <w:pPr>
              <w:spacing w:after="0" w:line="240" w:lineRule="auto"/>
              <w:contextualSpacing/>
              <w:rPr>
                <w:rFonts w:cs="Arial"/>
                <w:sz w:val="24"/>
              </w:rPr>
            </w:pPr>
            <w:r>
              <w:rPr>
                <w:rFonts w:cs="Arial"/>
                <w:sz w:val="24"/>
              </w:rPr>
              <w:lastRenderedPageBreak/>
              <w:t xml:space="preserve">   1.86%</w:t>
            </w:r>
          </w:p>
          <w:p w14:paraId="421EE795" w14:textId="77777777" w:rsidR="00060D57" w:rsidRDefault="00060D57" w:rsidP="002E327F">
            <w:pPr>
              <w:spacing w:after="0" w:line="240" w:lineRule="auto"/>
              <w:contextualSpacing/>
              <w:rPr>
                <w:rFonts w:cs="Arial"/>
                <w:sz w:val="24"/>
              </w:rPr>
            </w:pPr>
            <w:r>
              <w:rPr>
                <w:rFonts w:cs="Arial"/>
                <w:sz w:val="24"/>
              </w:rPr>
              <w:t xml:space="preserve">   8.68%</w:t>
            </w:r>
          </w:p>
          <w:p w14:paraId="36A7287B" w14:textId="77777777" w:rsidR="00060D57" w:rsidRDefault="00060D57" w:rsidP="002E327F">
            <w:pPr>
              <w:spacing w:after="0" w:line="240" w:lineRule="auto"/>
              <w:contextualSpacing/>
              <w:rPr>
                <w:rFonts w:cs="Arial"/>
                <w:sz w:val="24"/>
              </w:rPr>
            </w:pPr>
          </w:p>
          <w:p w14:paraId="45C8B8FF" w14:textId="77777777" w:rsidR="00060D57" w:rsidRDefault="00060D57" w:rsidP="002E327F">
            <w:pPr>
              <w:spacing w:after="0" w:line="240" w:lineRule="auto"/>
              <w:contextualSpacing/>
              <w:rPr>
                <w:rFonts w:cs="Arial"/>
                <w:sz w:val="24"/>
              </w:rPr>
            </w:pPr>
            <w:r>
              <w:rPr>
                <w:rFonts w:cs="Arial"/>
                <w:sz w:val="24"/>
              </w:rPr>
              <w:t xml:space="preserve">   1.99%</w:t>
            </w:r>
          </w:p>
          <w:p w14:paraId="406DDEF6" w14:textId="77777777" w:rsidR="0057100E" w:rsidRDefault="0057100E" w:rsidP="002E327F">
            <w:pPr>
              <w:spacing w:after="0" w:line="240" w:lineRule="auto"/>
              <w:contextualSpacing/>
              <w:rPr>
                <w:rFonts w:cs="Arial"/>
                <w:sz w:val="24"/>
              </w:rPr>
            </w:pPr>
          </w:p>
          <w:p w14:paraId="520F526A" w14:textId="77777777" w:rsidR="00060D57" w:rsidRDefault="00060D57" w:rsidP="002E327F">
            <w:pPr>
              <w:spacing w:after="0" w:line="240" w:lineRule="auto"/>
              <w:contextualSpacing/>
              <w:rPr>
                <w:rFonts w:cs="Arial"/>
                <w:sz w:val="24"/>
              </w:rPr>
            </w:pPr>
            <w:r>
              <w:rPr>
                <w:rFonts w:cs="Arial"/>
                <w:sz w:val="24"/>
              </w:rPr>
              <w:t xml:space="preserve">  11.58</w:t>
            </w:r>
            <w:r w:rsidR="0057100E">
              <w:rPr>
                <w:rFonts w:cs="Arial"/>
                <w:sz w:val="24"/>
              </w:rPr>
              <w:t>%</w:t>
            </w:r>
          </w:p>
          <w:p w14:paraId="30D99E8D" w14:textId="77777777" w:rsidR="00060D57" w:rsidRDefault="00060D57" w:rsidP="002E327F">
            <w:pPr>
              <w:spacing w:after="0" w:line="240" w:lineRule="auto"/>
              <w:contextualSpacing/>
              <w:rPr>
                <w:rFonts w:cs="Arial"/>
                <w:sz w:val="24"/>
              </w:rPr>
            </w:pPr>
            <w:r>
              <w:rPr>
                <w:rFonts w:cs="Arial"/>
                <w:sz w:val="24"/>
              </w:rPr>
              <w:t xml:space="preserve"> </w:t>
            </w:r>
            <w:r w:rsidR="0057100E">
              <w:rPr>
                <w:rFonts w:cs="Arial"/>
                <w:sz w:val="24"/>
              </w:rPr>
              <w:t xml:space="preserve"> </w:t>
            </w:r>
            <w:r>
              <w:rPr>
                <w:rFonts w:cs="Arial"/>
                <w:sz w:val="24"/>
              </w:rPr>
              <w:t>10.29%</w:t>
            </w:r>
          </w:p>
          <w:p w14:paraId="27A44C3C" w14:textId="77777777" w:rsidR="0057100E" w:rsidRDefault="0057100E" w:rsidP="002E327F">
            <w:pPr>
              <w:spacing w:after="0" w:line="240" w:lineRule="auto"/>
              <w:contextualSpacing/>
              <w:rPr>
                <w:rFonts w:cs="Arial"/>
                <w:sz w:val="24"/>
              </w:rPr>
            </w:pPr>
          </w:p>
          <w:p w14:paraId="650D586F" w14:textId="77777777" w:rsidR="00060D57" w:rsidRPr="003930CF" w:rsidRDefault="00060D57" w:rsidP="002E327F">
            <w:pPr>
              <w:spacing w:after="0" w:line="240" w:lineRule="auto"/>
              <w:contextualSpacing/>
              <w:rPr>
                <w:rFonts w:cs="Arial"/>
                <w:sz w:val="24"/>
              </w:rPr>
            </w:pPr>
            <w:r>
              <w:rPr>
                <w:rFonts w:cs="Arial"/>
                <w:sz w:val="24"/>
              </w:rPr>
              <w:t xml:space="preserve">  </w:t>
            </w:r>
            <w:r w:rsidR="0057100E">
              <w:rPr>
                <w:rFonts w:cs="Arial"/>
                <w:sz w:val="24"/>
              </w:rPr>
              <w:t xml:space="preserve"> </w:t>
            </w:r>
            <w:r w:rsidRPr="00060D57">
              <w:rPr>
                <w:rFonts w:cs="Arial"/>
                <w:sz w:val="24"/>
              </w:rPr>
              <w:t>8.81%</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C0694D5" w14:textId="77777777" w:rsidR="00060D57" w:rsidRPr="003930CF" w:rsidRDefault="00060D57" w:rsidP="002E327F">
            <w:pPr>
              <w:spacing w:after="0" w:line="240" w:lineRule="auto"/>
              <w:contextualSpacing/>
              <w:rPr>
                <w:rFonts w:cs="Arial"/>
                <w:sz w:val="24"/>
              </w:rPr>
            </w:pPr>
          </w:p>
        </w:tc>
        <w:tc>
          <w:tcPr>
            <w:tcW w:w="2212" w:type="pct"/>
            <w:gridSpan w:val="6"/>
            <w:tcBorders>
              <w:top w:val="single" w:sz="4" w:space="0" w:color="auto"/>
              <w:left w:val="single" w:sz="4" w:space="0" w:color="auto"/>
              <w:bottom w:val="single" w:sz="4" w:space="0" w:color="auto"/>
              <w:right w:val="single" w:sz="4" w:space="0" w:color="auto"/>
            </w:tcBorders>
            <w:shd w:val="clear" w:color="auto" w:fill="FFFFFF"/>
          </w:tcPr>
          <w:p w14:paraId="3388888B" w14:textId="0DB6692E" w:rsidR="00060D57" w:rsidRPr="00CD34D3" w:rsidRDefault="00060D57" w:rsidP="00301FE6">
            <w:pPr>
              <w:spacing w:after="160" w:line="259" w:lineRule="auto"/>
              <w:ind w:left="720"/>
              <w:rPr>
                <w:rFonts w:eastAsia="Calibri" w:cs="Arial"/>
                <w:color w:val="000000"/>
                <w:sz w:val="20"/>
                <w:szCs w:val="20"/>
              </w:rPr>
            </w:pPr>
            <w:r>
              <w:rPr>
                <w:rFonts w:ascii="Calibri" w:eastAsia="Calibri" w:hAnsi="Calibri"/>
                <w:sz w:val="22"/>
                <w:szCs w:val="22"/>
                <w:vertAlign w:val="superscript"/>
              </w:rPr>
              <w:t>*</w:t>
            </w:r>
          </w:p>
          <w:p w14:paraId="17EB1C2F" w14:textId="77777777" w:rsidR="00060D57" w:rsidRPr="003930CF" w:rsidRDefault="00060D57" w:rsidP="00301FE6">
            <w:pPr>
              <w:spacing w:after="0" w:line="259" w:lineRule="auto"/>
              <w:ind w:left="720"/>
              <w:rPr>
                <w:rFonts w:cs="Arial"/>
                <w:sz w:val="24"/>
              </w:rPr>
            </w:pPr>
          </w:p>
        </w:tc>
      </w:tr>
      <w:tr w:rsidR="00032D5C" w:rsidRPr="003930CF" w14:paraId="30914604" w14:textId="77777777" w:rsidTr="00D47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274"/>
        </w:trPr>
        <w:tc>
          <w:tcPr>
            <w:tcW w:w="496"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1E84D7DF" w14:textId="77777777" w:rsidR="00CD34D3" w:rsidRDefault="00032D5C" w:rsidP="00032D5C">
            <w:pPr>
              <w:spacing w:after="0" w:line="240" w:lineRule="auto"/>
              <w:contextualSpacing/>
              <w:rPr>
                <w:rFonts w:cs="Arial"/>
                <w:b/>
                <w:sz w:val="24"/>
              </w:rPr>
            </w:pPr>
            <w:r w:rsidRPr="003930CF">
              <w:rPr>
                <w:rFonts w:cs="Arial"/>
                <w:b/>
                <w:sz w:val="24"/>
              </w:rPr>
              <w:t xml:space="preserve">4. </w:t>
            </w:r>
          </w:p>
          <w:p w14:paraId="695A4B18" w14:textId="77777777" w:rsidR="00032D5C" w:rsidRPr="003930CF" w:rsidRDefault="00032D5C" w:rsidP="00032D5C">
            <w:pPr>
              <w:spacing w:after="0" w:line="240" w:lineRule="auto"/>
              <w:contextualSpacing/>
              <w:rPr>
                <w:rFonts w:cs="Arial"/>
                <w:b/>
                <w:sz w:val="24"/>
              </w:rPr>
            </w:pPr>
            <w:r>
              <w:rPr>
                <w:rFonts w:cs="Arial"/>
                <w:b/>
                <w:sz w:val="24"/>
              </w:rPr>
              <w:t>Men and Women generally</w:t>
            </w:r>
          </w:p>
          <w:p w14:paraId="47FFC3B1" w14:textId="77777777" w:rsidR="00032D5C" w:rsidRPr="003930CF" w:rsidRDefault="00032D5C" w:rsidP="00032D5C">
            <w:pPr>
              <w:spacing w:after="0" w:line="240" w:lineRule="auto"/>
              <w:contextualSpacing/>
              <w:rPr>
                <w:rFonts w:cs="Arial"/>
                <w:b/>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3A032D53" w14:textId="77777777" w:rsidR="0057100E" w:rsidRDefault="0057100E" w:rsidP="00032D5C">
            <w:pPr>
              <w:spacing w:after="0" w:line="240" w:lineRule="auto"/>
              <w:contextualSpacing/>
              <w:rPr>
                <w:rFonts w:cs="Arial"/>
                <w:sz w:val="24"/>
              </w:rPr>
            </w:pPr>
          </w:p>
          <w:p w14:paraId="26EEA2B2" w14:textId="77777777" w:rsidR="00032D5C" w:rsidRPr="003930CF" w:rsidRDefault="00032D5C" w:rsidP="00032D5C">
            <w:pPr>
              <w:spacing w:after="0" w:line="240" w:lineRule="auto"/>
              <w:contextualSpacing/>
              <w:rPr>
                <w:rFonts w:cs="Arial"/>
                <w:sz w:val="24"/>
              </w:rPr>
            </w:pPr>
            <w:r w:rsidRPr="003930CF">
              <w:rPr>
                <w:rFonts w:cs="Arial"/>
                <w:sz w:val="24"/>
              </w:rPr>
              <w:t xml:space="preserve">Female </w:t>
            </w:r>
            <w:r w:rsidRPr="003930CF">
              <w:rPr>
                <w:rFonts w:cs="Arial"/>
                <w:sz w:val="24"/>
              </w:rPr>
              <w:br/>
              <w:t>Male</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BE43C77" w14:textId="77777777" w:rsidR="00032D5C" w:rsidRPr="003930CF" w:rsidRDefault="00032D5C" w:rsidP="00032D5C">
            <w:pPr>
              <w:spacing w:after="0" w:line="240" w:lineRule="auto"/>
              <w:contextualSpacing/>
              <w:rPr>
                <w:rFonts w:cs="Arial"/>
                <w:sz w:val="24"/>
              </w:rPr>
            </w:pPr>
            <w:r w:rsidRPr="003930CF">
              <w:rPr>
                <w:rFonts w:cs="Arial"/>
                <w:sz w:val="24"/>
              </w:rPr>
              <w:t xml:space="preserve"> </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6DF064BD" w14:textId="77777777" w:rsidR="0057100E" w:rsidRDefault="00CD34D3" w:rsidP="00032D5C">
            <w:pPr>
              <w:spacing w:after="0" w:line="240" w:lineRule="auto"/>
              <w:contextualSpacing/>
              <w:rPr>
                <w:rFonts w:cs="Arial"/>
                <w:sz w:val="24"/>
              </w:rPr>
            </w:pPr>
            <w:r>
              <w:rPr>
                <w:rFonts w:cs="Arial"/>
                <w:sz w:val="24"/>
              </w:rPr>
              <w:t xml:space="preserve"> </w:t>
            </w:r>
          </w:p>
          <w:p w14:paraId="3A5599C0" w14:textId="77777777" w:rsidR="00032D5C" w:rsidRPr="00ED5F1D" w:rsidRDefault="004C5F5C" w:rsidP="00032D5C">
            <w:pPr>
              <w:spacing w:after="0" w:line="240" w:lineRule="auto"/>
              <w:contextualSpacing/>
              <w:rPr>
                <w:rFonts w:cs="Arial"/>
                <w:sz w:val="24"/>
              </w:rPr>
            </w:pPr>
            <w:r>
              <w:rPr>
                <w:rFonts w:cs="Arial"/>
                <w:sz w:val="24"/>
              </w:rPr>
              <w:t xml:space="preserve"> </w:t>
            </w:r>
            <w:r w:rsidR="00032D5C" w:rsidRPr="00ED5F1D">
              <w:rPr>
                <w:rFonts w:cs="Arial"/>
                <w:sz w:val="24"/>
              </w:rPr>
              <w:t>50.81%</w:t>
            </w:r>
          </w:p>
          <w:p w14:paraId="00F83498" w14:textId="77777777" w:rsidR="00032D5C" w:rsidRPr="00ED5F1D" w:rsidRDefault="00CD34D3" w:rsidP="00032D5C">
            <w:pPr>
              <w:spacing w:after="0" w:line="240" w:lineRule="auto"/>
              <w:contextualSpacing/>
              <w:rPr>
                <w:rFonts w:cs="Arial"/>
                <w:sz w:val="24"/>
              </w:rPr>
            </w:pPr>
            <w:r>
              <w:rPr>
                <w:rFonts w:cs="Arial"/>
                <w:sz w:val="24"/>
              </w:rPr>
              <w:t xml:space="preserve"> </w:t>
            </w:r>
            <w:r w:rsidR="00032D5C" w:rsidRPr="00ED5F1D">
              <w:rPr>
                <w:rFonts w:cs="Arial"/>
                <w:sz w:val="24"/>
              </w:rPr>
              <w:t>49.19%</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D065687" w14:textId="77777777" w:rsidR="00032D5C" w:rsidRPr="003930CF" w:rsidRDefault="00032D5C" w:rsidP="00032D5C">
            <w:pPr>
              <w:spacing w:after="0" w:line="240" w:lineRule="auto"/>
              <w:contextualSpacing/>
              <w:rPr>
                <w:rFonts w:cs="Arial"/>
                <w:sz w:val="24"/>
              </w:rPr>
            </w:pPr>
          </w:p>
        </w:tc>
        <w:tc>
          <w:tcPr>
            <w:tcW w:w="2212" w:type="pct"/>
            <w:gridSpan w:val="6"/>
            <w:tcBorders>
              <w:top w:val="single" w:sz="4" w:space="0" w:color="auto"/>
              <w:left w:val="single" w:sz="4" w:space="0" w:color="auto"/>
              <w:bottom w:val="single" w:sz="4" w:space="0" w:color="auto"/>
              <w:right w:val="single" w:sz="4" w:space="0" w:color="auto"/>
            </w:tcBorders>
            <w:shd w:val="clear" w:color="auto" w:fill="FFFFFF"/>
          </w:tcPr>
          <w:p w14:paraId="07325270" w14:textId="06417D15" w:rsidR="00032D5C" w:rsidRPr="003930CF" w:rsidRDefault="00032D5C" w:rsidP="00032D5C">
            <w:pPr>
              <w:spacing w:after="0" w:line="240" w:lineRule="auto"/>
              <w:contextualSpacing/>
              <w:rPr>
                <w:rFonts w:cs="Arial"/>
                <w:sz w:val="24"/>
              </w:rPr>
            </w:pPr>
          </w:p>
        </w:tc>
      </w:tr>
      <w:tr w:rsidR="00032D5C" w:rsidRPr="003930CF" w14:paraId="4CD04C62" w14:textId="77777777" w:rsidTr="00D47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458"/>
        </w:trPr>
        <w:tc>
          <w:tcPr>
            <w:tcW w:w="496"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5037CB30" w14:textId="77777777" w:rsidR="00CD34D3" w:rsidRDefault="00032D5C" w:rsidP="00032D5C">
            <w:pPr>
              <w:spacing w:after="0" w:line="240" w:lineRule="auto"/>
              <w:contextualSpacing/>
              <w:rPr>
                <w:rFonts w:cs="Arial"/>
                <w:b/>
                <w:sz w:val="24"/>
              </w:rPr>
            </w:pPr>
            <w:r w:rsidRPr="003930CF">
              <w:rPr>
                <w:rFonts w:cs="Arial"/>
                <w:b/>
                <w:sz w:val="24"/>
              </w:rPr>
              <w:t xml:space="preserve">5. </w:t>
            </w:r>
          </w:p>
          <w:p w14:paraId="077AD213" w14:textId="77777777" w:rsidR="00032D5C" w:rsidRPr="003930CF" w:rsidRDefault="00032D5C" w:rsidP="00032D5C">
            <w:pPr>
              <w:spacing w:after="0" w:line="240" w:lineRule="auto"/>
              <w:contextualSpacing/>
              <w:rPr>
                <w:rFonts w:cs="Arial"/>
                <w:b/>
                <w:sz w:val="24"/>
              </w:rPr>
            </w:pPr>
            <w:r w:rsidRPr="003930CF">
              <w:rPr>
                <w:rFonts w:cs="Arial"/>
                <w:b/>
                <w:sz w:val="24"/>
              </w:rPr>
              <w:t>Marital Status</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DD9CA05" w14:textId="77777777" w:rsidR="00032D5C" w:rsidRDefault="00032D5C" w:rsidP="00032D5C">
            <w:pPr>
              <w:spacing w:after="0" w:line="240" w:lineRule="auto"/>
              <w:contextualSpacing/>
              <w:rPr>
                <w:rFonts w:cs="Arial"/>
                <w:sz w:val="24"/>
              </w:rPr>
            </w:pPr>
          </w:p>
          <w:p w14:paraId="7727CE3F" w14:textId="77777777" w:rsidR="00032D5C" w:rsidRDefault="00032D5C" w:rsidP="00032D5C">
            <w:pPr>
              <w:spacing w:after="0" w:line="240" w:lineRule="auto"/>
              <w:contextualSpacing/>
              <w:rPr>
                <w:rFonts w:cs="Arial"/>
                <w:sz w:val="24"/>
              </w:rPr>
            </w:pPr>
            <w:r>
              <w:rPr>
                <w:rFonts w:cs="Arial"/>
                <w:sz w:val="24"/>
              </w:rPr>
              <w:t>Single</w:t>
            </w:r>
          </w:p>
          <w:p w14:paraId="4D203C13" w14:textId="77777777" w:rsidR="00032D5C" w:rsidRDefault="00032D5C" w:rsidP="00032D5C">
            <w:pPr>
              <w:spacing w:after="0" w:line="240" w:lineRule="auto"/>
              <w:contextualSpacing/>
              <w:rPr>
                <w:rFonts w:cs="Arial"/>
                <w:sz w:val="24"/>
              </w:rPr>
            </w:pPr>
            <w:r w:rsidRPr="003930CF">
              <w:rPr>
                <w:rFonts w:cs="Arial"/>
                <w:sz w:val="24"/>
              </w:rPr>
              <w:t>Married</w:t>
            </w:r>
          </w:p>
          <w:p w14:paraId="68AD8209" w14:textId="77777777" w:rsidR="00032D5C" w:rsidRDefault="00032D5C" w:rsidP="00032D5C">
            <w:pPr>
              <w:spacing w:after="0" w:line="240" w:lineRule="auto"/>
              <w:contextualSpacing/>
              <w:rPr>
                <w:rFonts w:cs="Arial"/>
                <w:sz w:val="24"/>
              </w:rPr>
            </w:pPr>
            <w:r w:rsidRPr="003930CF">
              <w:rPr>
                <w:rFonts w:cs="Arial"/>
                <w:sz w:val="24"/>
              </w:rPr>
              <w:t>Civ</w:t>
            </w:r>
            <w:r>
              <w:rPr>
                <w:rFonts w:cs="Arial"/>
                <w:sz w:val="24"/>
              </w:rPr>
              <w:t>il P’ship                 Separated</w:t>
            </w:r>
          </w:p>
          <w:p w14:paraId="63628B01" w14:textId="77777777" w:rsidR="00032D5C" w:rsidRDefault="00032D5C" w:rsidP="00032D5C">
            <w:pPr>
              <w:spacing w:after="0" w:line="240" w:lineRule="auto"/>
              <w:contextualSpacing/>
              <w:rPr>
                <w:rFonts w:cs="Arial"/>
                <w:sz w:val="24"/>
              </w:rPr>
            </w:pPr>
            <w:r>
              <w:rPr>
                <w:rFonts w:cs="Arial"/>
                <w:sz w:val="24"/>
              </w:rPr>
              <w:t>Divorced</w:t>
            </w:r>
          </w:p>
          <w:p w14:paraId="567B893E" w14:textId="77777777" w:rsidR="00032D5C" w:rsidRPr="003930CF" w:rsidRDefault="00032D5C" w:rsidP="00032D5C">
            <w:pPr>
              <w:spacing w:after="0" w:line="240" w:lineRule="auto"/>
              <w:contextualSpacing/>
              <w:rPr>
                <w:rFonts w:cs="Arial"/>
                <w:sz w:val="24"/>
              </w:rPr>
            </w:pPr>
            <w:r>
              <w:rPr>
                <w:rFonts w:cs="Arial"/>
                <w:sz w:val="24"/>
              </w:rPr>
              <w:t>Widowed</w:t>
            </w:r>
          </w:p>
          <w:p w14:paraId="5C4CEE3B" w14:textId="77777777" w:rsidR="00032D5C" w:rsidRPr="003930CF" w:rsidRDefault="00032D5C" w:rsidP="00032D5C">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E5C3E0E" w14:textId="77777777" w:rsidR="00CD34D3" w:rsidRPr="00CD34D3" w:rsidRDefault="00CD34D3" w:rsidP="00032D5C">
            <w:pPr>
              <w:spacing w:after="0" w:line="240" w:lineRule="auto"/>
              <w:contextualSpacing/>
              <w:rPr>
                <w:rFonts w:eastAsia="Calibri" w:cs="Arial"/>
                <w:b/>
                <w:sz w:val="24"/>
                <w:szCs w:val="22"/>
              </w:rPr>
            </w:pPr>
          </w:p>
          <w:p w14:paraId="03C552CA" w14:textId="77777777" w:rsidR="00032D5C" w:rsidRPr="00CD34D3" w:rsidRDefault="00032D5C" w:rsidP="00032D5C">
            <w:pPr>
              <w:spacing w:after="0" w:line="240" w:lineRule="auto"/>
              <w:contextualSpacing/>
              <w:rPr>
                <w:rFonts w:eastAsia="Calibri" w:cs="Arial"/>
                <w:sz w:val="24"/>
                <w:szCs w:val="22"/>
              </w:rPr>
            </w:pPr>
            <w:r w:rsidRPr="00CD34D3">
              <w:rPr>
                <w:rFonts w:eastAsia="Calibri" w:cs="Arial"/>
                <w:sz w:val="24"/>
                <w:szCs w:val="22"/>
              </w:rPr>
              <w:t>49.82%</w:t>
            </w:r>
          </w:p>
          <w:p w14:paraId="4405CF99" w14:textId="77777777" w:rsidR="00032D5C" w:rsidRPr="00CD34D3" w:rsidRDefault="00032D5C" w:rsidP="00032D5C">
            <w:pPr>
              <w:spacing w:after="0" w:line="240" w:lineRule="auto"/>
              <w:contextualSpacing/>
              <w:rPr>
                <w:rFonts w:eastAsia="Calibri" w:cs="Arial"/>
                <w:sz w:val="24"/>
                <w:szCs w:val="22"/>
              </w:rPr>
            </w:pPr>
            <w:r w:rsidRPr="00CD34D3">
              <w:rPr>
                <w:rFonts w:eastAsia="Calibri" w:cs="Arial"/>
                <w:sz w:val="24"/>
                <w:szCs w:val="22"/>
              </w:rPr>
              <w:t>32.94%</w:t>
            </w:r>
          </w:p>
          <w:p w14:paraId="2DF9ED9C"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0.26%</w:t>
            </w:r>
          </w:p>
          <w:p w14:paraId="681D4905"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4.73%</w:t>
            </w:r>
          </w:p>
          <w:p w14:paraId="46872C5E"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6.15%</w:t>
            </w:r>
          </w:p>
          <w:p w14:paraId="4ABDED09"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6.1%</w:t>
            </w:r>
          </w:p>
          <w:p w14:paraId="733B58C5" w14:textId="77777777" w:rsidR="00032D5C" w:rsidRPr="00CD34D3" w:rsidRDefault="00032D5C" w:rsidP="00032D5C">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46C969FD" w14:textId="77777777" w:rsidR="00CD34D3" w:rsidRPr="00CD34D3" w:rsidRDefault="00CD34D3" w:rsidP="00032D5C">
            <w:pPr>
              <w:spacing w:after="0" w:line="240" w:lineRule="auto"/>
              <w:contextualSpacing/>
              <w:rPr>
                <w:rFonts w:eastAsia="Calibri" w:cs="Arial"/>
                <w:b/>
                <w:sz w:val="24"/>
                <w:szCs w:val="22"/>
              </w:rPr>
            </w:pPr>
          </w:p>
          <w:p w14:paraId="37F3E275" w14:textId="77777777" w:rsidR="00032D5C" w:rsidRPr="00CD34D3" w:rsidRDefault="00CD34D3" w:rsidP="00032D5C">
            <w:pPr>
              <w:spacing w:after="0" w:line="240" w:lineRule="auto"/>
              <w:contextualSpacing/>
              <w:rPr>
                <w:rFonts w:eastAsia="Calibri" w:cs="Arial"/>
                <w:sz w:val="24"/>
                <w:szCs w:val="22"/>
              </w:rPr>
            </w:pPr>
            <w:r>
              <w:rPr>
                <w:rFonts w:eastAsia="Calibri" w:cs="Arial"/>
                <w:sz w:val="24"/>
                <w:szCs w:val="22"/>
              </w:rPr>
              <w:t xml:space="preserve"> </w:t>
            </w:r>
            <w:r w:rsidR="00032D5C" w:rsidRPr="00CD34D3">
              <w:rPr>
                <w:rFonts w:eastAsia="Calibri" w:cs="Arial"/>
                <w:sz w:val="24"/>
                <w:szCs w:val="22"/>
              </w:rPr>
              <w:t>38.07%</w:t>
            </w:r>
          </w:p>
          <w:p w14:paraId="22436A4A"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45.59%</w:t>
            </w:r>
          </w:p>
          <w:p w14:paraId="0F514CD0"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0.18%</w:t>
            </w:r>
          </w:p>
          <w:p w14:paraId="3CFC7651"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3.78%</w:t>
            </w:r>
          </w:p>
          <w:p w14:paraId="3C53E874"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6.02%</w:t>
            </w:r>
          </w:p>
          <w:p w14:paraId="7A097A9C"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CD34D3">
              <w:rPr>
                <w:rFonts w:eastAsia="Calibri" w:cs="Arial"/>
                <w:sz w:val="24"/>
                <w:szCs w:val="22"/>
              </w:rPr>
              <w:t xml:space="preserve"> </w:t>
            </w:r>
            <w:r w:rsidR="00032D5C" w:rsidRPr="00CD34D3">
              <w:rPr>
                <w:rFonts w:eastAsia="Calibri" w:cs="Arial"/>
                <w:sz w:val="24"/>
                <w:szCs w:val="22"/>
              </w:rPr>
              <w:t>6.36%</w:t>
            </w:r>
          </w:p>
          <w:p w14:paraId="58B1B605" w14:textId="77777777" w:rsidR="00032D5C" w:rsidRPr="00CD34D3" w:rsidRDefault="00032D5C" w:rsidP="00032D5C">
            <w:pPr>
              <w:spacing w:after="0" w:line="240" w:lineRule="auto"/>
              <w:contextualSpacing/>
              <w:rPr>
                <w:rFonts w:cs="Arial"/>
                <w:sz w:val="24"/>
              </w:rPr>
            </w:pP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4A0C7B1" w14:textId="77777777" w:rsidR="00032D5C" w:rsidRPr="003930CF" w:rsidRDefault="00032D5C" w:rsidP="00032D5C">
            <w:pPr>
              <w:spacing w:after="0" w:line="240" w:lineRule="auto"/>
              <w:contextualSpacing/>
              <w:rPr>
                <w:rFonts w:cs="Arial"/>
                <w:sz w:val="24"/>
              </w:rPr>
            </w:pPr>
          </w:p>
        </w:tc>
        <w:tc>
          <w:tcPr>
            <w:tcW w:w="2212" w:type="pct"/>
            <w:gridSpan w:val="6"/>
            <w:tcBorders>
              <w:top w:val="single" w:sz="4" w:space="0" w:color="auto"/>
              <w:left w:val="single" w:sz="4" w:space="0" w:color="auto"/>
              <w:bottom w:val="single" w:sz="4" w:space="0" w:color="auto"/>
              <w:right w:val="single" w:sz="4" w:space="0" w:color="auto"/>
            </w:tcBorders>
            <w:shd w:val="clear" w:color="auto" w:fill="FFFFFF"/>
          </w:tcPr>
          <w:p w14:paraId="17199E08" w14:textId="196845DB" w:rsidR="00032D5C" w:rsidRPr="003930CF" w:rsidRDefault="00032D5C" w:rsidP="00032D5C">
            <w:pPr>
              <w:spacing w:after="0" w:line="240" w:lineRule="auto"/>
              <w:contextualSpacing/>
              <w:rPr>
                <w:rFonts w:cs="Arial"/>
                <w:sz w:val="24"/>
              </w:rPr>
            </w:pPr>
          </w:p>
        </w:tc>
      </w:tr>
      <w:tr w:rsidR="00032D5C" w:rsidRPr="003930CF" w14:paraId="54E1FD6D" w14:textId="77777777" w:rsidTr="00D47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538"/>
        </w:trPr>
        <w:tc>
          <w:tcPr>
            <w:tcW w:w="496" w:type="pct"/>
            <w:gridSpan w:val="2"/>
            <w:tcBorders>
              <w:top w:val="single" w:sz="4" w:space="0" w:color="auto"/>
              <w:left w:val="single" w:sz="8" w:space="0" w:color="auto"/>
              <w:right w:val="single" w:sz="4" w:space="0" w:color="auto"/>
            </w:tcBorders>
            <w:shd w:val="clear" w:color="auto" w:fill="EDF7F9"/>
            <w:tcMar>
              <w:top w:w="0" w:type="dxa"/>
              <w:left w:w="108" w:type="dxa"/>
              <w:bottom w:w="0" w:type="dxa"/>
              <w:right w:w="108" w:type="dxa"/>
            </w:tcMar>
          </w:tcPr>
          <w:p w14:paraId="6E0F1D45" w14:textId="77777777" w:rsidR="00CD34D3" w:rsidRDefault="00032D5C" w:rsidP="00032D5C">
            <w:pPr>
              <w:spacing w:after="0" w:line="240" w:lineRule="auto"/>
              <w:contextualSpacing/>
              <w:rPr>
                <w:rFonts w:cs="Arial"/>
                <w:b/>
                <w:sz w:val="24"/>
              </w:rPr>
            </w:pPr>
            <w:r w:rsidRPr="003930CF">
              <w:rPr>
                <w:rFonts w:cs="Arial"/>
                <w:b/>
                <w:sz w:val="24"/>
              </w:rPr>
              <w:t xml:space="preserve">6. </w:t>
            </w:r>
          </w:p>
          <w:p w14:paraId="54E2DFD1" w14:textId="77777777" w:rsidR="00032D5C" w:rsidRPr="003930CF" w:rsidRDefault="00032D5C" w:rsidP="00032D5C">
            <w:pPr>
              <w:spacing w:after="0" w:line="240" w:lineRule="auto"/>
              <w:contextualSpacing/>
              <w:rPr>
                <w:rFonts w:cs="Arial"/>
                <w:b/>
                <w:sz w:val="24"/>
              </w:rPr>
            </w:pPr>
            <w:r w:rsidRPr="003930CF">
              <w:rPr>
                <w:rFonts w:cs="Arial"/>
                <w:b/>
                <w:sz w:val="24"/>
              </w:rPr>
              <w:t>Race</w:t>
            </w:r>
          </w:p>
          <w:p w14:paraId="1EB14997" w14:textId="77777777" w:rsidR="00032D5C" w:rsidRPr="003930CF" w:rsidRDefault="00032D5C" w:rsidP="00032D5C">
            <w:pPr>
              <w:spacing w:after="0" w:line="240" w:lineRule="auto"/>
              <w:contextualSpacing/>
              <w:rPr>
                <w:rFonts w:cs="Arial"/>
                <w:b/>
                <w:sz w:val="24"/>
              </w:rPr>
            </w:pPr>
            <w:r w:rsidRPr="003930CF">
              <w:rPr>
                <w:rFonts w:cs="Arial"/>
                <w:b/>
                <w:sz w:val="24"/>
              </w:rPr>
              <w:t>Ethnicity</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260F894" w14:textId="77777777" w:rsidR="00565A2D" w:rsidRDefault="00565A2D" w:rsidP="00032D5C">
            <w:pPr>
              <w:spacing w:after="0" w:line="240" w:lineRule="auto"/>
              <w:contextualSpacing/>
              <w:rPr>
                <w:rFonts w:cs="Arial"/>
                <w:sz w:val="24"/>
              </w:rPr>
            </w:pPr>
          </w:p>
          <w:p w14:paraId="2D2D0DA0" w14:textId="77777777" w:rsidR="00032D5C" w:rsidRPr="003930CF" w:rsidRDefault="00565A2D" w:rsidP="00565A2D">
            <w:pPr>
              <w:spacing w:after="0" w:line="240" w:lineRule="auto"/>
              <w:contextualSpacing/>
              <w:rPr>
                <w:rFonts w:cs="Arial"/>
                <w:sz w:val="24"/>
              </w:rPr>
            </w:pPr>
            <w:r>
              <w:rPr>
                <w:rFonts w:cs="Arial"/>
                <w:sz w:val="24"/>
              </w:rPr>
              <w:t>White                   B</w:t>
            </w:r>
            <w:r w:rsidR="00032D5C" w:rsidRPr="003930CF">
              <w:rPr>
                <w:rFonts w:cs="Arial"/>
                <w:sz w:val="24"/>
              </w:rPr>
              <w:t>M</w:t>
            </w:r>
            <w:r>
              <w:rPr>
                <w:rFonts w:cs="Arial"/>
                <w:sz w:val="24"/>
              </w:rPr>
              <w:t>E</w:t>
            </w:r>
            <w:r w:rsidR="00032D5C" w:rsidRPr="003930CF">
              <w:rPr>
                <w:rFonts w:cs="Arial"/>
                <w:sz w:val="24"/>
              </w:rPr>
              <w:t xml:space="preserve">                  </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4706E05" w14:textId="77777777" w:rsidR="00565A2D" w:rsidRDefault="00565A2D" w:rsidP="00032D5C">
            <w:pPr>
              <w:spacing w:after="0" w:line="240" w:lineRule="auto"/>
              <w:contextualSpacing/>
              <w:rPr>
                <w:rFonts w:cs="Arial"/>
                <w:sz w:val="24"/>
              </w:rPr>
            </w:pPr>
          </w:p>
          <w:p w14:paraId="583986D0" w14:textId="77777777" w:rsidR="00032D5C" w:rsidRPr="003930CF" w:rsidRDefault="00032D5C" w:rsidP="00565A2D">
            <w:pPr>
              <w:spacing w:after="0" w:line="240" w:lineRule="auto"/>
              <w:contextualSpacing/>
              <w:rPr>
                <w:rFonts w:cs="Arial"/>
                <w:sz w:val="24"/>
              </w:rPr>
            </w:pPr>
            <w:r w:rsidRPr="003930CF">
              <w:rPr>
                <w:rFonts w:cs="Arial"/>
                <w:sz w:val="24"/>
              </w:rPr>
              <w:t>9</w:t>
            </w:r>
            <w:r w:rsidR="00565A2D">
              <w:rPr>
                <w:rFonts w:cs="Arial"/>
                <w:sz w:val="24"/>
              </w:rPr>
              <w:t>2.95</w:t>
            </w:r>
            <w:r w:rsidRPr="003930CF">
              <w:rPr>
                <w:rFonts w:cs="Arial"/>
                <w:sz w:val="24"/>
              </w:rPr>
              <w:t xml:space="preserve">% </w:t>
            </w:r>
            <w:r w:rsidRPr="003930CF">
              <w:rPr>
                <w:rFonts w:cs="Arial"/>
                <w:sz w:val="24"/>
              </w:rPr>
              <w:br/>
            </w:r>
            <w:r w:rsidR="00565A2D">
              <w:rPr>
                <w:rFonts w:cs="Arial"/>
                <w:sz w:val="24"/>
              </w:rPr>
              <w:t>7.05</w:t>
            </w:r>
            <w:r w:rsidRPr="003930CF">
              <w:rPr>
                <w:rFonts w:cs="Arial"/>
                <w:sz w:val="24"/>
              </w:rPr>
              <w:t xml:space="preserve">% </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31F5C0F7" w14:textId="77777777" w:rsidR="00565A2D" w:rsidRPr="00565A2D" w:rsidRDefault="00565A2D" w:rsidP="00565A2D">
            <w:pPr>
              <w:spacing w:after="0" w:line="240" w:lineRule="auto"/>
              <w:contextualSpacing/>
              <w:rPr>
                <w:rFonts w:cs="Arial"/>
                <w:sz w:val="24"/>
              </w:rPr>
            </w:pPr>
          </w:p>
          <w:p w14:paraId="3BF890AF" w14:textId="77777777" w:rsidR="00565A2D" w:rsidRPr="00565A2D" w:rsidRDefault="00565A2D" w:rsidP="00565A2D">
            <w:pPr>
              <w:spacing w:after="0" w:line="240" w:lineRule="auto"/>
              <w:contextualSpacing/>
              <w:rPr>
                <w:rFonts w:cs="Arial"/>
                <w:sz w:val="24"/>
              </w:rPr>
            </w:pPr>
            <w:r w:rsidRPr="00565A2D">
              <w:rPr>
                <w:rFonts w:cs="Arial"/>
                <w:sz w:val="24"/>
              </w:rPr>
              <w:t>96.55%</w:t>
            </w:r>
          </w:p>
          <w:p w14:paraId="49D351F4" w14:textId="77777777" w:rsidR="00032D5C" w:rsidRPr="003930CF" w:rsidRDefault="00565A2D" w:rsidP="00565A2D">
            <w:pPr>
              <w:spacing w:after="0" w:line="240" w:lineRule="auto"/>
              <w:contextualSpacing/>
              <w:rPr>
                <w:rFonts w:cs="Arial"/>
                <w:sz w:val="24"/>
              </w:rPr>
            </w:pPr>
            <w:r w:rsidRPr="00565A2D">
              <w:rPr>
                <w:rFonts w:cs="Arial"/>
                <w:sz w:val="24"/>
              </w:rPr>
              <w:t xml:space="preserve"> 3.45%            </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AFBE950" w14:textId="77777777" w:rsidR="00032D5C" w:rsidRPr="003930CF" w:rsidRDefault="00032D5C" w:rsidP="00032D5C">
            <w:pPr>
              <w:spacing w:after="0" w:line="240" w:lineRule="auto"/>
              <w:contextualSpacing/>
              <w:rPr>
                <w:rFonts w:cs="Arial"/>
                <w:sz w:val="24"/>
              </w:rPr>
            </w:pPr>
          </w:p>
        </w:tc>
        <w:tc>
          <w:tcPr>
            <w:tcW w:w="2212" w:type="pct"/>
            <w:gridSpan w:val="6"/>
            <w:tcBorders>
              <w:top w:val="single" w:sz="4" w:space="0" w:color="auto"/>
              <w:left w:val="single" w:sz="4" w:space="0" w:color="auto"/>
              <w:bottom w:val="single" w:sz="4" w:space="0" w:color="auto"/>
              <w:right w:val="single" w:sz="4" w:space="0" w:color="auto"/>
            </w:tcBorders>
            <w:shd w:val="clear" w:color="auto" w:fill="FFFFFF"/>
          </w:tcPr>
          <w:p w14:paraId="3D327C94" w14:textId="6C9D93A1" w:rsidR="00032D5C" w:rsidRPr="003930CF" w:rsidRDefault="00032D5C" w:rsidP="00032D5C">
            <w:pPr>
              <w:spacing w:after="0" w:line="240" w:lineRule="auto"/>
              <w:contextualSpacing/>
              <w:rPr>
                <w:rFonts w:cs="Arial"/>
                <w:sz w:val="24"/>
              </w:rPr>
            </w:pPr>
          </w:p>
        </w:tc>
      </w:tr>
      <w:tr w:rsidR="00032D5C" w:rsidRPr="003930CF" w14:paraId="002FD6BB" w14:textId="77777777" w:rsidTr="00D47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52"/>
        </w:trPr>
        <w:tc>
          <w:tcPr>
            <w:tcW w:w="496" w:type="pct"/>
            <w:gridSpan w:val="2"/>
            <w:tcBorders>
              <w:top w:val="single" w:sz="4" w:space="0" w:color="auto"/>
              <w:left w:val="single" w:sz="8" w:space="0" w:color="auto"/>
              <w:right w:val="single" w:sz="4" w:space="0" w:color="auto"/>
            </w:tcBorders>
            <w:shd w:val="clear" w:color="auto" w:fill="EDF7F9"/>
            <w:tcMar>
              <w:top w:w="0" w:type="dxa"/>
              <w:left w:w="108" w:type="dxa"/>
              <w:bottom w:w="0" w:type="dxa"/>
              <w:right w:w="108" w:type="dxa"/>
            </w:tcMar>
          </w:tcPr>
          <w:p w14:paraId="7CC41942" w14:textId="77777777" w:rsidR="00CD34D3" w:rsidRDefault="00032D5C" w:rsidP="00032D5C">
            <w:pPr>
              <w:spacing w:after="0" w:line="240" w:lineRule="auto"/>
              <w:contextualSpacing/>
              <w:rPr>
                <w:rFonts w:cs="Arial"/>
                <w:b/>
                <w:sz w:val="24"/>
              </w:rPr>
            </w:pPr>
            <w:r w:rsidRPr="003930CF">
              <w:rPr>
                <w:rFonts w:cs="Arial"/>
                <w:b/>
                <w:sz w:val="24"/>
              </w:rPr>
              <w:t xml:space="preserve">7. </w:t>
            </w:r>
          </w:p>
          <w:p w14:paraId="0A09F0F1" w14:textId="77777777" w:rsidR="00032D5C" w:rsidRPr="003930CF" w:rsidRDefault="00032D5C" w:rsidP="00032D5C">
            <w:pPr>
              <w:spacing w:after="0" w:line="240" w:lineRule="auto"/>
              <w:contextualSpacing/>
              <w:rPr>
                <w:rFonts w:cs="Arial"/>
                <w:b/>
                <w:sz w:val="24"/>
              </w:rPr>
            </w:pPr>
            <w:r w:rsidRPr="003930CF">
              <w:rPr>
                <w:rFonts w:cs="Arial"/>
                <w:b/>
                <w:sz w:val="24"/>
              </w:rPr>
              <w:t xml:space="preserve">Religion </w:t>
            </w:r>
          </w:p>
          <w:p w14:paraId="3A6CF9AF" w14:textId="77777777" w:rsidR="00032D5C" w:rsidRPr="003930CF" w:rsidRDefault="00032D5C" w:rsidP="00032D5C">
            <w:pPr>
              <w:spacing w:after="0" w:line="240" w:lineRule="auto"/>
              <w:contextualSpacing/>
              <w:rPr>
                <w:rFonts w:cs="Arial"/>
                <w:b/>
                <w:sz w:val="24"/>
              </w:rPr>
            </w:pPr>
          </w:p>
          <w:p w14:paraId="01B387E5" w14:textId="77777777" w:rsidR="00032D5C" w:rsidRPr="003930CF" w:rsidRDefault="00032D5C" w:rsidP="00032D5C">
            <w:pPr>
              <w:spacing w:after="0" w:line="240" w:lineRule="auto"/>
              <w:contextualSpacing/>
              <w:rPr>
                <w:rFonts w:cs="Arial"/>
                <w:b/>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5F70FD15" w14:textId="77777777" w:rsidR="00565A2D" w:rsidRDefault="00565A2D" w:rsidP="00032D5C">
            <w:pPr>
              <w:spacing w:after="0" w:line="240" w:lineRule="auto"/>
              <w:contextualSpacing/>
              <w:rPr>
                <w:rFonts w:cs="Arial"/>
                <w:sz w:val="24"/>
              </w:rPr>
            </w:pPr>
          </w:p>
          <w:p w14:paraId="0CAA04DF" w14:textId="77777777" w:rsidR="00032D5C" w:rsidRDefault="00032D5C" w:rsidP="00032D5C">
            <w:pPr>
              <w:spacing w:after="0" w:line="240" w:lineRule="auto"/>
              <w:contextualSpacing/>
              <w:rPr>
                <w:rFonts w:cs="Arial"/>
                <w:sz w:val="24"/>
              </w:rPr>
            </w:pPr>
            <w:r w:rsidRPr="003930CF">
              <w:rPr>
                <w:rFonts w:cs="Arial"/>
                <w:sz w:val="24"/>
              </w:rPr>
              <w:t>Roman Catholic</w:t>
            </w:r>
          </w:p>
          <w:p w14:paraId="71899B40" w14:textId="77777777" w:rsidR="00032D5C" w:rsidRDefault="00032D5C" w:rsidP="00032D5C">
            <w:pPr>
              <w:spacing w:after="0" w:line="240" w:lineRule="auto"/>
              <w:contextualSpacing/>
              <w:rPr>
                <w:rFonts w:cs="Arial"/>
                <w:sz w:val="24"/>
              </w:rPr>
            </w:pPr>
            <w:r>
              <w:rPr>
                <w:rFonts w:cs="Arial"/>
                <w:sz w:val="24"/>
              </w:rPr>
              <w:t>Presbyterian         C</w:t>
            </w:r>
            <w:r w:rsidR="00051BBF">
              <w:rPr>
                <w:rFonts w:cs="Arial"/>
                <w:sz w:val="24"/>
              </w:rPr>
              <w:t>.</w:t>
            </w:r>
            <w:r>
              <w:rPr>
                <w:rFonts w:cs="Arial"/>
                <w:sz w:val="24"/>
              </w:rPr>
              <w:t>o</w:t>
            </w:r>
            <w:r w:rsidR="00051BBF">
              <w:rPr>
                <w:rFonts w:cs="Arial"/>
                <w:sz w:val="24"/>
              </w:rPr>
              <w:t xml:space="preserve">f </w:t>
            </w:r>
            <w:r>
              <w:rPr>
                <w:rFonts w:cs="Arial"/>
                <w:sz w:val="24"/>
              </w:rPr>
              <w:t>I</w:t>
            </w:r>
            <w:r w:rsidR="00051BBF">
              <w:rPr>
                <w:rFonts w:cs="Arial"/>
                <w:sz w:val="24"/>
              </w:rPr>
              <w:t>reland</w:t>
            </w:r>
          </w:p>
          <w:p w14:paraId="4715E7F3" w14:textId="77777777" w:rsidR="00032D5C" w:rsidRDefault="00032D5C" w:rsidP="00032D5C">
            <w:pPr>
              <w:spacing w:after="0" w:line="240" w:lineRule="auto"/>
              <w:contextualSpacing/>
              <w:rPr>
                <w:rFonts w:cs="Arial"/>
                <w:sz w:val="24"/>
              </w:rPr>
            </w:pPr>
            <w:r w:rsidRPr="00032D5C">
              <w:rPr>
                <w:rFonts w:cs="Arial"/>
                <w:sz w:val="24"/>
              </w:rPr>
              <w:lastRenderedPageBreak/>
              <w:t>Methodist              Other Christian</w:t>
            </w:r>
          </w:p>
          <w:p w14:paraId="2E703F4D" w14:textId="77777777" w:rsidR="00032D5C" w:rsidRDefault="00032D5C" w:rsidP="00032D5C">
            <w:pPr>
              <w:spacing w:after="0" w:line="240" w:lineRule="auto"/>
              <w:contextualSpacing/>
              <w:rPr>
                <w:rFonts w:cs="Arial"/>
                <w:sz w:val="24"/>
              </w:rPr>
            </w:pPr>
            <w:r>
              <w:rPr>
                <w:rFonts w:cs="Arial"/>
                <w:sz w:val="24"/>
              </w:rPr>
              <w:t>Other Religions</w:t>
            </w:r>
          </w:p>
          <w:p w14:paraId="233947A3" w14:textId="77777777" w:rsidR="00032D5C" w:rsidRDefault="00032D5C" w:rsidP="00032D5C">
            <w:pPr>
              <w:spacing w:after="0" w:line="240" w:lineRule="auto"/>
              <w:contextualSpacing/>
              <w:rPr>
                <w:rFonts w:cs="Arial"/>
                <w:sz w:val="24"/>
              </w:rPr>
            </w:pPr>
            <w:r>
              <w:rPr>
                <w:rFonts w:cs="Arial"/>
                <w:sz w:val="24"/>
              </w:rPr>
              <w:t>No Religion</w:t>
            </w:r>
          </w:p>
          <w:p w14:paraId="677E09CF" w14:textId="77777777" w:rsidR="00032D5C" w:rsidRDefault="00032D5C" w:rsidP="00032D5C">
            <w:pPr>
              <w:spacing w:after="0" w:line="240" w:lineRule="auto"/>
              <w:contextualSpacing/>
              <w:rPr>
                <w:rFonts w:cs="Arial"/>
                <w:sz w:val="24"/>
              </w:rPr>
            </w:pPr>
            <w:r>
              <w:rPr>
                <w:rFonts w:cs="Arial"/>
                <w:sz w:val="24"/>
              </w:rPr>
              <w:t>Religion not stated</w:t>
            </w:r>
          </w:p>
          <w:p w14:paraId="694B42FB" w14:textId="77777777" w:rsidR="00032D5C" w:rsidRPr="003930CF" w:rsidRDefault="00032D5C" w:rsidP="00032D5C">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7558FE6" w14:textId="77777777" w:rsidR="00CD34D3" w:rsidRDefault="00CD34D3" w:rsidP="00565A2D">
            <w:pPr>
              <w:spacing w:after="0" w:line="240" w:lineRule="auto"/>
              <w:contextualSpacing/>
              <w:rPr>
                <w:rFonts w:cs="Arial"/>
                <w:b/>
                <w:sz w:val="24"/>
              </w:rPr>
            </w:pPr>
          </w:p>
          <w:p w14:paraId="787E0F91" w14:textId="77777777" w:rsidR="00565A2D" w:rsidRPr="00565A2D" w:rsidRDefault="00565A2D" w:rsidP="00565A2D">
            <w:pPr>
              <w:spacing w:after="0" w:line="240" w:lineRule="auto"/>
              <w:contextualSpacing/>
              <w:rPr>
                <w:rFonts w:cs="Arial"/>
                <w:sz w:val="24"/>
              </w:rPr>
            </w:pPr>
            <w:r w:rsidRPr="00565A2D">
              <w:rPr>
                <w:rFonts w:cs="Arial"/>
                <w:sz w:val="24"/>
              </w:rPr>
              <w:t>43.46%</w:t>
            </w:r>
          </w:p>
          <w:p w14:paraId="1728238A" w14:textId="77777777" w:rsidR="00565A2D" w:rsidRPr="00565A2D" w:rsidRDefault="00565A2D" w:rsidP="00565A2D">
            <w:pPr>
              <w:spacing w:after="0" w:line="240" w:lineRule="auto"/>
              <w:contextualSpacing/>
              <w:rPr>
                <w:rFonts w:cs="Arial"/>
                <w:sz w:val="24"/>
              </w:rPr>
            </w:pPr>
            <w:r w:rsidRPr="00565A2D">
              <w:rPr>
                <w:rFonts w:cs="Arial"/>
                <w:sz w:val="24"/>
              </w:rPr>
              <w:t>12.44%</w:t>
            </w:r>
          </w:p>
          <w:p w14:paraId="79E83454" w14:textId="77777777" w:rsidR="00565A2D" w:rsidRPr="00565A2D" w:rsidRDefault="00565A2D" w:rsidP="00565A2D">
            <w:pPr>
              <w:spacing w:after="0" w:line="240" w:lineRule="auto"/>
              <w:contextualSpacing/>
              <w:rPr>
                <w:rFonts w:cs="Arial"/>
                <w:sz w:val="24"/>
              </w:rPr>
            </w:pPr>
            <w:r w:rsidRPr="00565A2D">
              <w:rPr>
                <w:rFonts w:cs="Arial"/>
                <w:sz w:val="24"/>
              </w:rPr>
              <w:t xml:space="preserve"> </w:t>
            </w:r>
            <w:r>
              <w:rPr>
                <w:rFonts w:cs="Arial"/>
                <w:sz w:val="24"/>
              </w:rPr>
              <w:t xml:space="preserve"> </w:t>
            </w:r>
            <w:r w:rsidRPr="00565A2D">
              <w:rPr>
                <w:rFonts w:cs="Arial"/>
                <w:sz w:val="24"/>
              </w:rPr>
              <w:t>8.49%</w:t>
            </w:r>
          </w:p>
          <w:p w14:paraId="5C2C7A7E" w14:textId="77777777" w:rsidR="00565A2D" w:rsidRPr="00565A2D" w:rsidRDefault="00565A2D" w:rsidP="00565A2D">
            <w:pPr>
              <w:spacing w:after="0" w:line="240" w:lineRule="auto"/>
              <w:contextualSpacing/>
              <w:rPr>
                <w:rFonts w:cs="Arial"/>
                <w:sz w:val="24"/>
              </w:rPr>
            </w:pPr>
            <w:r>
              <w:rPr>
                <w:rFonts w:cs="Arial"/>
                <w:sz w:val="24"/>
              </w:rPr>
              <w:lastRenderedPageBreak/>
              <w:t xml:space="preserve">  </w:t>
            </w:r>
            <w:r w:rsidRPr="00565A2D">
              <w:rPr>
                <w:rFonts w:cs="Arial"/>
                <w:sz w:val="24"/>
              </w:rPr>
              <w:t>2.86%</w:t>
            </w:r>
          </w:p>
          <w:p w14:paraId="316416E8"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5.95%</w:t>
            </w:r>
          </w:p>
          <w:p w14:paraId="67CF81AB"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2.96%</w:t>
            </w:r>
          </w:p>
          <w:p w14:paraId="1EAE7097" w14:textId="77777777" w:rsidR="00565A2D" w:rsidRPr="00565A2D" w:rsidRDefault="00565A2D" w:rsidP="00565A2D">
            <w:pPr>
              <w:spacing w:after="0" w:line="240" w:lineRule="auto"/>
              <w:contextualSpacing/>
              <w:rPr>
                <w:rFonts w:cs="Arial"/>
                <w:sz w:val="24"/>
              </w:rPr>
            </w:pPr>
            <w:r w:rsidRPr="00565A2D">
              <w:rPr>
                <w:rFonts w:cs="Arial"/>
                <w:sz w:val="24"/>
              </w:rPr>
              <w:t>21.67%</w:t>
            </w:r>
          </w:p>
          <w:p w14:paraId="252200D0" w14:textId="77777777" w:rsidR="00032D5C" w:rsidRPr="003930CF" w:rsidRDefault="00565A2D" w:rsidP="00565A2D">
            <w:pPr>
              <w:spacing w:after="0" w:line="240" w:lineRule="auto"/>
              <w:contextualSpacing/>
              <w:rPr>
                <w:rFonts w:cs="Arial"/>
                <w:sz w:val="24"/>
              </w:rPr>
            </w:pPr>
            <w:r>
              <w:rPr>
                <w:rFonts w:cs="Arial"/>
                <w:sz w:val="24"/>
              </w:rPr>
              <w:t xml:space="preserve">  </w:t>
            </w:r>
            <w:r w:rsidRPr="00565A2D">
              <w:rPr>
                <w:rFonts w:cs="Arial"/>
                <w:sz w:val="24"/>
              </w:rPr>
              <w:t>2.17%</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2485E8A2" w14:textId="77777777" w:rsidR="00CD34D3" w:rsidRDefault="00CD34D3" w:rsidP="00032D5C">
            <w:pPr>
              <w:spacing w:after="0" w:line="240" w:lineRule="auto"/>
              <w:contextualSpacing/>
              <w:rPr>
                <w:rFonts w:cs="Arial"/>
                <w:b/>
                <w:sz w:val="24"/>
              </w:rPr>
            </w:pPr>
          </w:p>
          <w:p w14:paraId="403A43C0" w14:textId="77777777" w:rsidR="00032D5C" w:rsidRPr="00565A2D" w:rsidRDefault="00CD34D3" w:rsidP="00032D5C">
            <w:pPr>
              <w:spacing w:after="0" w:line="240" w:lineRule="auto"/>
              <w:contextualSpacing/>
              <w:rPr>
                <w:rFonts w:cs="Arial"/>
                <w:sz w:val="24"/>
              </w:rPr>
            </w:pPr>
            <w:r>
              <w:rPr>
                <w:rFonts w:cs="Arial"/>
                <w:sz w:val="24"/>
              </w:rPr>
              <w:t xml:space="preserve"> </w:t>
            </w:r>
            <w:r w:rsidR="00032D5C" w:rsidRPr="00565A2D">
              <w:rPr>
                <w:rFonts w:cs="Arial"/>
                <w:sz w:val="24"/>
              </w:rPr>
              <w:t>42.31%</w:t>
            </w:r>
          </w:p>
          <w:p w14:paraId="1645FFBC" w14:textId="77777777"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 xml:space="preserve">16.61%         </w:t>
            </w:r>
          </w:p>
          <w:p w14:paraId="167080C1" w14:textId="77777777" w:rsidR="00032D5C" w:rsidRPr="00565A2D" w:rsidRDefault="00565A2D" w:rsidP="00032D5C">
            <w:pPr>
              <w:spacing w:after="0" w:line="240" w:lineRule="auto"/>
              <w:contextualSpacing/>
              <w:rPr>
                <w:rFonts w:cs="Arial"/>
                <w:sz w:val="24"/>
              </w:rPr>
            </w:pPr>
            <w:r w:rsidRPr="00565A2D">
              <w:rPr>
                <w:rFonts w:cs="Arial"/>
                <w:sz w:val="24"/>
              </w:rPr>
              <w:t xml:space="preserve"> 1</w:t>
            </w:r>
            <w:r w:rsidR="00032D5C" w:rsidRPr="00565A2D">
              <w:rPr>
                <w:rFonts w:cs="Arial"/>
                <w:sz w:val="24"/>
              </w:rPr>
              <w:t>1.55%</w:t>
            </w:r>
          </w:p>
          <w:p w14:paraId="75081B17" w14:textId="77777777" w:rsidR="00032D5C" w:rsidRPr="00565A2D" w:rsidRDefault="00565A2D" w:rsidP="00032D5C">
            <w:pPr>
              <w:spacing w:after="0" w:line="240" w:lineRule="auto"/>
              <w:contextualSpacing/>
              <w:rPr>
                <w:rFonts w:cs="Arial"/>
                <w:sz w:val="24"/>
              </w:rPr>
            </w:pPr>
            <w:r w:rsidRPr="00565A2D">
              <w:rPr>
                <w:rFonts w:cs="Arial"/>
                <w:sz w:val="24"/>
              </w:rPr>
              <w:lastRenderedPageBreak/>
              <w:t xml:space="preserve">   </w:t>
            </w:r>
            <w:r w:rsidR="00032D5C" w:rsidRPr="00565A2D">
              <w:rPr>
                <w:rFonts w:cs="Arial"/>
                <w:sz w:val="24"/>
              </w:rPr>
              <w:t xml:space="preserve">2.35%    </w:t>
            </w:r>
          </w:p>
          <w:p w14:paraId="53043D49" w14:textId="77777777"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6.85%</w:t>
            </w:r>
          </w:p>
          <w:p w14:paraId="64B00424" w14:textId="77777777"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1.34%</w:t>
            </w:r>
          </w:p>
          <w:p w14:paraId="4F9BC520" w14:textId="77777777"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17.39%</w:t>
            </w:r>
          </w:p>
          <w:p w14:paraId="25E6339E" w14:textId="77777777" w:rsidR="0057100E"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1.6%</w:t>
            </w:r>
            <w:r w:rsidR="00032D5C" w:rsidRPr="00ED5F1D">
              <w:rPr>
                <w:rFonts w:cs="Arial"/>
                <w:sz w:val="24"/>
              </w:rPr>
              <w:t xml:space="preserve">      </w:t>
            </w:r>
          </w:p>
          <w:p w14:paraId="0B5709D2" w14:textId="77777777" w:rsidR="0057100E" w:rsidRDefault="0057100E" w:rsidP="00032D5C">
            <w:pPr>
              <w:spacing w:after="0" w:line="240" w:lineRule="auto"/>
              <w:contextualSpacing/>
              <w:rPr>
                <w:rFonts w:cs="Arial"/>
                <w:sz w:val="24"/>
              </w:rPr>
            </w:pPr>
          </w:p>
          <w:p w14:paraId="25207377" w14:textId="77777777" w:rsidR="00032D5C" w:rsidRPr="00ED5F1D" w:rsidRDefault="00032D5C" w:rsidP="00032D5C">
            <w:pPr>
              <w:spacing w:after="0" w:line="240" w:lineRule="auto"/>
              <w:contextualSpacing/>
              <w:rPr>
                <w:rFonts w:cs="Arial"/>
                <w:sz w:val="24"/>
              </w:rPr>
            </w:pPr>
            <w:r w:rsidRPr="00ED5F1D">
              <w:rPr>
                <w:rFonts w:cs="Arial"/>
                <w:sz w:val="24"/>
              </w:rPr>
              <w:t xml:space="preserve">    </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8FA5C38" w14:textId="77777777" w:rsidR="00032D5C" w:rsidRPr="003930CF" w:rsidRDefault="00032D5C" w:rsidP="00032D5C">
            <w:pPr>
              <w:spacing w:after="0" w:line="240" w:lineRule="auto"/>
              <w:contextualSpacing/>
              <w:rPr>
                <w:rFonts w:cs="Arial"/>
                <w:sz w:val="24"/>
              </w:rPr>
            </w:pPr>
          </w:p>
        </w:tc>
        <w:tc>
          <w:tcPr>
            <w:tcW w:w="2212" w:type="pct"/>
            <w:gridSpan w:val="6"/>
            <w:tcBorders>
              <w:top w:val="single" w:sz="4" w:space="0" w:color="auto"/>
              <w:left w:val="single" w:sz="4" w:space="0" w:color="auto"/>
              <w:bottom w:val="single" w:sz="4" w:space="0" w:color="auto"/>
              <w:right w:val="single" w:sz="4" w:space="0" w:color="auto"/>
            </w:tcBorders>
            <w:shd w:val="clear" w:color="auto" w:fill="FFFFFF"/>
          </w:tcPr>
          <w:p w14:paraId="67B0AED4" w14:textId="74356B37" w:rsidR="00032D5C" w:rsidRPr="003930CF" w:rsidRDefault="00032D5C" w:rsidP="00032D5C">
            <w:pPr>
              <w:spacing w:after="0" w:line="240" w:lineRule="auto"/>
              <w:contextualSpacing/>
              <w:rPr>
                <w:rFonts w:cs="Arial"/>
                <w:sz w:val="24"/>
              </w:rPr>
            </w:pPr>
          </w:p>
        </w:tc>
      </w:tr>
      <w:tr w:rsidR="00CD34D3" w:rsidRPr="003930CF" w14:paraId="3E221D87" w14:textId="77777777" w:rsidTr="00D47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74"/>
        </w:trPr>
        <w:tc>
          <w:tcPr>
            <w:tcW w:w="496"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hideMark/>
          </w:tcPr>
          <w:p w14:paraId="464D83FF" w14:textId="77777777" w:rsidR="00CD34D3" w:rsidRDefault="00CD34D3" w:rsidP="00032D5C">
            <w:pPr>
              <w:spacing w:after="0" w:line="240" w:lineRule="auto"/>
              <w:contextualSpacing/>
              <w:rPr>
                <w:rFonts w:cs="Arial"/>
                <w:b/>
                <w:sz w:val="24"/>
              </w:rPr>
            </w:pPr>
            <w:r w:rsidRPr="003930CF">
              <w:rPr>
                <w:rFonts w:cs="Arial"/>
                <w:b/>
                <w:sz w:val="24"/>
              </w:rPr>
              <w:t>8.</w:t>
            </w:r>
          </w:p>
          <w:p w14:paraId="26CDB318" w14:textId="77777777" w:rsidR="00CD34D3" w:rsidRPr="003930CF" w:rsidRDefault="00CD34D3" w:rsidP="00032D5C">
            <w:pPr>
              <w:spacing w:after="0" w:line="240" w:lineRule="auto"/>
              <w:contextualSpacing/>
              <w:rPr>
                <w:rFonts w:cs="Arial"/>
                <w:b/>
                <w:sz w:val="24"/>
              </w:rPr>
            </w:pPr>
            <w:r w:rsidRPr="003930CF">
              <w:rPr>
                <w:rFonts w:cs="Arial"/>
                <w:b/>
                <w:sz w:val="24"/>
              </w:rPr>
              <w:t>Political Opinion</w:t>
            </w:r>
          </w:p>
          <w:p w14:paraId="3C5C5F55" w14:textId="77777777" w:rsidR="00CD34D3" w:rsidRDefault="00CD34D3" w:rsidP="00AF24C1">
            <w:pPr>
              <w:spacing w:after="0" w:line="240" w:lineRule="auto"/>
              <w:contextualSpacing/>
              <w:rPr>
                <w:rFonts w:cs="Arial"/>
                <w:sz w:val="24"/>
              </w:rPr>
            </w:pPr>
            <w:r w:rsidRPr="003930CF">
              <w:rPr>
                <w:rFonts w:cs="Arial"/>
                <w:sz w:val="24"/>
              </w:rPr>
              <w:t>Based on</w:t>
            </w:r>
            <w:r>
              <w:t xml:space="preserve"> </w:t>
            </w:r>
            <w:r>
              <w:rPr>
                <w:rFonts w:cs="Arial"/>
                <w:sz w:val="24"/>
              </w:rPr>
              <w:t>t</w:t>
            </w:r>
            <w:r w:rsidRPr="009E786F">
              <w:rPr>
                <w:rFonts w:cs="Arial"/>
                <w:sz w:val="24"/>
              </w:rPr>
              <w:t>otal elected candidates</w:t>
            </w:r>
            <w:r w:rsidRPr="003930CF">
              <w:rPr>
                <w:rFonts w:cs="Arial"/>
                <w:sz w:val="24"/>
              </w:rPr>
              <w:t xml:space="preserve"> </w:t>
            </w:r>
            <w:r>
              <w:rPr>
                <w:rFonts w:cs="Arial"/>
                <w:sz w:val="24"/>
              </w:rPr>
              <w:t>in the l</w:t>
            </w:r>
            <w:r w:rsidRPr="009E786F">
              <w:rPr>
                <w:rFonts w:cs="Arial"/>
                <w:sz w:val="24"/>
              </w:rPr>
              <w:t>ocal government elections</w:t>
            </w:r>
            <w:r>
              <w:rPr>
                <w:rFonts w:cs="Arial"/>
                <w:sz w:val="24"/>
              </w:rPr>
              <w:t xml:space="preserve"> 2023</w:t>
            </w:r>
            <w:r w:rsidRPr="003930CF">
              <w:rPr>
                <w:rFonts w:cs="Arial"/>
                <w:sz w:val="24"/>
              </w:rPr>
              <w:t xml:space="preserve"> </w:t>
            </w:r>
          </w:p>
          <w:p w14:paraId="3EC221E3" w14:textId="77777777" w:rsidR="007036F5" w:rsidRDefault="007036F5" w:rsidP="00AF24C1">
            <w:pPr>
              <w:spacing w:after="0" w:line="240" w:lineRule="auto"/>
              <w:contextualSpacing/>
              <w:rPr>
                <w:rFonts w:cs="Arial"/>
                <w:sz w:val="24"/>
              </w:rPr>
            </w:pPr>
          </w:p>
          <w:p w14:paraId="389ACB6B" w14:textId="77777777" w:rsidR="007036F5" w:rsidRPr="007036F5" w:rsidRDefault="007036F5" w:rsidP="00AF24C1">
            <w:pPr>
              <w:spacing w:after="0" w:line="240" w:lineRule="auto"/>
              <w:contextualSpacing/>
              <w:rPr>
                <w:rFonts w:cs="Arial"/>
                <w:i/>
                <w:sz w:val="20"/>
                <w:szCs w:val="20"/>
              </w:rPr>
            </w:pPr>
            <w:r w:rsidRPr="007036F5">
              <w:rPr>
                <w:rFonts w:cs="Arial"/>
                <w:i/>
                <w:sz w:val="20"/>
                <w:szCs w:val="20"/>
              </w:rPr>
              <w:t>*Figures extracted from Lisburn and Castlereagh Council 2023.</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257AAC6D" w14:textId="77777777" w:rsidR="00CD34D3" w:rsidRPr="003930CF" w:rsidRDefault="00CD34D3" w:rsidP="00032D5C">
            <w:pPr>
              <w:spacing w:after="0" w:line="240" w:lineRule="auto"/>
              <w:contextualSpacing/>
              <w:rPr>
                <w:rFonts w:cs="Arial"/>
                <w:sz w:val="24"/>
              </w:rPr>
            </w:pPr>
          </w:p>
          <w:p w14:paraId="6E35A24B" w14:textId="77777777" w:rsidR="00CD34D3" w:rsidRPr="003930CF" w:rsidRDefault="00CD34D3" w:rsidP="00032D5C">
            <w:pPr>
              <w:spacing w:after="0" w:line="240" w:lineRule="auto"/>
              <w:contextualSpacing/>
              <w:rPr>
                <w:rFonts w:cs="Arial"/>
                <w:sz w:val="24"/>
              </w:rPr>
            </w:pPr>
          </w:p>
          <w:p w14:paraId="1AA00924" w14:textId="77777777" w:rsidR="00CD34D3" w:rsidRDefault="00CD34D3" w:rsidP="00032D5C">
            <w:pPr>
              <w:spacing w:after="0" w:line="240" w:lineRule="auto"/>
              <w:contextualSpacing/>
              <w:rPr>
                <w:rFonts w:cs="Arial"/>
                <w:sz w:val="24"/>
              </w:rPr>
            </w:pPr>
          </w:p>
          <w:p w14:paraId="088B6127" w14:textId="77777777" w:rsidR="00CD34D3" w:rsidRPr="003930CF" w:rsidRDefault="00CD34D3" w:rsidP="00032D5C">
            <w:pPr>
              <w:spacing w:after="0" w:line="240" w:lineRule="auto"/>
              <w:contextualSpacing/>
              <w:rPr>
                <w:rFonts w:cs="Arial"/>
                <w:sz w:val="24"/>
              </w:rPr>
            </w:pPr>
            <w:r w:rsidRPr="003930CF">
              <w:rPr>
                <w:rFonts w:cs="Arial"/>
                <w:sz w:val="24"/>
              </w:rPr>
              <w:t>DUP</w:t>
            </w:r>
          </w:p>
          <w:p w14:paraId="661ADC0C" w14:textId="77777777" w:rsidR="00CD34D3" w:rsidRPr="003930CF" w:rsidRDefault="00CD34D3" w:rsidP="00032D5C">
            <w:pPr>
              <w:spacing w:after="0" w:line="240" w:lineRule="auto"/>
              <w:contextualSpacing/>
              <w:rPr>
                <w:rFonts w:cs="Arial"/>
                <w:sz w:val="24"/>
              </w:rPr>
            </w:pPr>
            <w:r w:rsidRPr="003930CF">
              <w:rPr>
                <w:rFonts w:cs="Arial"/>
                <w:sz w:val="24"/>
              </w:rPr>
              <w:t>SF</w:t>
            </w:r>
          </w:p>
          <w:p w14:paraId="2F78B21F" w14:textId="77777777" w:rsidR="00CD34D3" w:rsidRPr="003930CF" w:rsidRDefault="00CD34D3" w:rsidP="00032D5C">
            <w:pPr>
              <w:spacing w:after="0" w:line="240" w:lineRule="auto"/>
              <w:contextualSpacing/>
              <w:rPr>
                <w:rFonts w:cs="Arial"/>
                <w:sz w:val="24"/>
              </w:rPr>
            </w:pPr>
            <w:r w:rsidRPr="003930CF">
              <w:rPr>
                <w:rFonts w:cs="Arial"/>
                <w:sz w:val="24"/>
              </w:rPr>
              <w:t>SDLP</w:t>
            </w:r>
          </w:p>
          <w:p w14:paraId="4456091B" w14:textId="77777777" w:rsidR="00CD34D3" w:rsidRPr="003930CF" w:rsidRDefault="00CD34D3" w:rsidP="00032D5C">
            <w:pPr>
              <w:spacing w:after="0" w:line="240" w:lineRule="auto"/>
              <w:contextualSpacing/>
              <w:rPr>
                <w:rFonts w:cs="Arial"/>
                <w:sz w:val="24"/>
              </w:rPr>
            </w:pPr>
            <w:r w:rsidRPr="003930CF">
              <w:rPr>
                <w:rFonts w:cs="Arial"/>
                <w:sz w:val="24"/>
              </w:rPr>
              <w:t>UUP</w:t>
            </w:r>
          </w:p>
          <w:p w14:paraId="33A83357" w14:textId="77777777" w:rsidR="00CD34D3" w:rsidRPr="003930CF" w:rsidRDefault="00CD34D3" w:rsidP="00032D5C">
            <w:pPr>
              <w:spacing w:after="0" w:line="240" w:lineRule="auto"/>
              <w:contextualSpacing/>
              <w:rPr>
                <w:rFonts w:cs="Arial"/>
                <w:sz w:val="24"/>
              </w:rPr>
            </w:pPr>
            <w:r w:rsidRPr="003930CF">
              <w:rPr>
                <w:rFonts w:cs="Arial"/>
                <w:sz w:val="24"/>
              </w:rPr>
              <w:t>APNI</w:t>
            </w:r>
          </w:p>
          <w:p w14:paraId="56C664F9" w14:textId="77777777" w:rsidR="00CD34D3" w:rsidRPr="003930CF" w:rsidRDefault="00CD34D3" w:rsidP="00032D5C">
            <w:pPr>
              <w:spacing w:after="0" w:line="240" w:lineRule="auto"/>
              <w:contextualSpacing/>
              <w:rPr>
                <w:rFonts w:cs="Arial"/>
                <w:sz w:val="24"/>
              </w:rPr>
            </w:pPr>
            <w:r w:rsidRPr="003930CF">
              <w:rPr>
                <w:rFonts w:cs="Arial"/>
                <w:sz w:val="24"/>
              </w:rPr>
              <w:t>Green</w:t>
            </w:r>
          </w:p>
          <w:p w14:paraId="141C9288" w14:textId="77777777" w:rsidR="00CD34D3" w:rsidRPr="003930CF" w:rsidRDefault="00CD34D3" w:rsidP="00032D5C">
            <w:pPr>
              <w:spacing w:after="0" w:line="240" w:lineRule="auto"/>
              <w:contextualSpacing/>
              <w:rPr>
                <w:rFonts w:cs="Arial"/>
                <w:sz w:val="24"/>
              </w:rPr>
            </w:pPr>
            <w:r w:rsidRPr="003930CF">
              <w:rPr>
                <w:rFonts w:cs="Arial"/>
                <w:sz w:val="24"/>
              </w:rPr>
              <w:t>PBP</w:t>
            </w:r>
          </w:p>
          <w:p w14:paraId="272E185D" w14:textId="77777777" w:rsidR="00CD34D3" w:rsidRPr="003930CF" w:rsidRDefault="00CD34D3" w:rsidP="00032D5C">
            <w:pPr>
              <w:spacing w:after="0" w:line="240" w:lineRule="auto"/>
              <w:contextualSpacing/>
              <w:rPr>
                <w:rFonts w:cs="Arial"/>
                <w:sz w:val="24"/>
              </w:rPr>
            </w:pPr>
            <w:r w:rsidRPr="003930CF">
              <w:rPr>
                <w:rFonts w:cs="Arial"/>
                <w:sz w:val="24"/>
              </w:rPr>
              <w:t>IND</w:t>
            </w:r>
          </w:p>
          <w:p w14:paraId="2E698107" w14:textId="77777777" w:rsidR="00CD34D3" w:rsidRPr="003930CF" w:rsidRDefault="00CD34D3" w:rsidP="00CD34D3">
            <w:pPr>
              <w:spacing w:after="0" w:line="240" w:lineRule="auto"/>
              <w:contextualSpacing/>
              <w:rPr>
                <w:rFonts w:cs="Arial"/>
                <w:sz w:val="24"/>
              </w:rPr>
            </w:pPr>
            <w:r>
              <w:rPr>
                <w:rFonts w:cs="Arial"/>
                <w:sz w:val="24"/>
              </w:rPr>
              <w:t>Trad UP</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087A9D5" w14:textId="77777777" w:rsidR="00CD34D3" w:rsidRDefault="00CD34D3" w:rsidP="00032D5C">
            <w:pPr>
              <w:spacing w:after="0" w:line="240" w:lineRule="auto"/>
              <w:contextualSpacing/>
              <w:jc w:val="center"/>
              <w:rPr>
                <w:rFonts w:cs="Arial"/>
                <w:sz w:val="24"/>
              </w:rPr>
            </w:pPr>
            <w:r w:rsidRPr="003930CF">
              <w:rPr>
                <w:rFonts w:cs="Arial"/>
                <w:sz w:val="24"/>
              </w:rPr>
              <w:t>Belfast</w:t>
            </w:r>
          </w:p>
          <w:p w14:paraId="0F8B2460" w14:textId="77777777" w:rsidR="00CD34D3" w:rsidRPr="003930CF" w:rsidRDefault="00CD34D3" w:rsidP="00032D5C">
            <w:pPr>
              <w:spacing w:after="0" w:line="240" w:lineRule="auto"/>
              <w:contextualSpacing/>
              <w:jc w:val="center"/>
              <w:rPr>
                <w:rFonts w:cs="Arial"/>
                <w:sz w:val="24"/>
              </w:rPr>
            </w:pPr>
            <w:r>
              <w:rPr>
                <w:rFonts w:cs="Arial"/>
                <w:sz w:val="24"/>
              </w:rPr>
              <w:t>Council</w:t>
            </w:r>
          </w:p>
          <w:p w14:paraId="67FF421A" w14:textId="77777777" w:rsidR="00CD34D3" w:rsidRPr="003930CF" w:rsidRDefault="00CD34D3" w:rsidP="00032D5C">
            <w:pPr>
              <w:spacing w:after="0" w:line="240" w:lineRule="auto"/>
              <w:jc w:val="center"/>
              <w:rPr>
                <w:rFonts w:cs="Arial"/>
                <w:sz w:val="24"/>
              </w:rPr>
            </w:pPr>
          </w:p>
          <w:p w14:paraId="4697C75F" w14:textId="77777777" w:rsidR="00CD34D3" w:rsidRPr="003930CF" w:rsidRDefault="00CD34D3" w:rsidP="00032D5C">
            <w:pPr>
              <w:spacing w:after="0" w:line="240" w:lineRule="auto"/>
              <w:jc w:val="center"/>
              <w:rPr>
                <w:rFonts w:cs="Arial"/>
                <w:sz w:val="24"/>
              </w:rPr>
            </w:pPr>
            <w:r>
              <w:rPr>
                <w:rFonts w:cs="Arial"/>
                <w:sz w:val="24"/>
              </w:rPr>
              <w:t>14</w:t>
            </w:r>
          </w:p>
          <w:p w14:paraId="47C85EE1" w14:textId="77777777" w:rsidR="00CD34D3" w:rsidRPr="003930CF" w:rsidRDefault="00CD34D3" w:rsidP="00032D5C">
            <w:pPr>
              <w:spacing w:after="0" w:line="240" w:lineRule="auto"/>
              <w:jc w:val="center"/>
              <w:rPr>
                <w:rFonts w:cs="Arial"/>
                <w:sz w:val="24"/>
              </w:rPr>
            </w:pPr>
            <w:r>
              <w:rPr>
                <w:rFonts w:cs="Arial"/>
                <w:sz w:val="24"/>
              </w:rPr>
              <w:t>22</w:t>
            </w:r>
          </w:p>
          <w:p w14:paraId="6CECAFA2" w14:textId="77777777" w:rsidR="00CD34D3" w:rsidRPr="003930CF" w:rsidRDefault="00CD34D3" w:rsidP="00032D5C">
            <w:pPr>
              <w:spacing w:after="0" w:line="240" w:lineRule="auto"/>
              <w:jc w:val="center"/>
              <w:rPr>
                <w:rFonts w:cs="Arial"/>
                <w:sz w:val="24"/>
              </w:rPr>
            </w:pPr>
            <w:r>
              <w:rPr>
                <w:rFonts w:cs="Arial"/>
                <w:sz w:val="24"/>
              </w:rPr>
              <w:t>5</w:t>
            </w:r>
          </w:p>
          <w:p w14:paraId="4F1AC825" w14:textId="77777777" w:rsidR="00CD34D3" w:rsidRPr="003930CF" w:rsidRDefault="00CD34D3" w:rsidP="00032D5C">
            <w:pPr>
              <w:spacing w:after="0" w:line="240" w:lineRule="auto"/>
              <w:jc w:val="center"/>
              <w:rPr>
                <w:rFonts w:cs="Arial"/>
                <w:sz w:val="24"/>
              </w:rPr>
            </w:pPr>
            <w:r>
              <w:rPr>
                <w:rFonts w:cs="Arial"/>
                <w:sz w:val="24"/>
              </w:rPr>
              <w:t>2</w:t>
            </w:r>
          </w:p>
          <w:p w14:paraId="517D1BAA" w14:textId="77777777" w:rsidR="00CD34D3" w:rsidRPr="003930CF" w:rsidRDefault="00CD34D3" w:rsidP="00032D5C">
            <w:pPr>
              <w:spacing w:after="0" w:line="240" w:lineRule="auto"/>
              <w:jc w:val="center"/>
              <w:rPr>
                <w:rFonts w:cs="Arial"/>
                <w:sz w:val="24"/>
              </w:rPr>
            </w:pPr>
            <w:r>
              <w:rPr>
                <w:rFonts w:cs="Arial"/>
                <w:sz w:val="24"/>
              </w:rPr>
              <w:t>11</w:t>
            </w:r>
          </w:p>
          <w:p w14:paraId="479B3BFF" w14:textId="77777777" w:rsidR="00CD34D3" w:rsidRPr="003930CF" w:rsidRDefault="00CD34D3" w:rsidP="00032D5C">
            <w:pPr>
              <w:spacing w:after="0" w:line="240" w:lineRule="auto"/>
              <w:jc w:val="center"/>
              <w:rPr>
                <w:rFonts w:cs="Arial"/>
                <w:sz w:val="24"/>
              </w:rPr>
            </w:pPr>
            <w:r>
              <w:rPr>
                <w:rFonts w:cs="Arial"/>
                <w:sz w:val="24"/>
              </w:rPr>
              <w:t>3</w:t>
            </w:r>
          </w:p>
          <w:p w14:paraId="29598D6A" w14:textId="77777777" w:rsidR="00CD34D3" w:rsidRPr="003930CF" w:rsidRDefault="00CD34D3" w:rsidP="00032D5C">
            <w:pPr>
              <w:spacing w:after="0" w:line="240" w:lineRule="auto"/>
              <w:jc w:val="center"/>
              <w:rPr>
                <w:rFonts w:cs="Arial"/>
                <w:sz w:val="24"/>
              </w:rPr>
            </w:pPr>
            <w:r>
              <w:rPr>
                <w:rFonts w:cs="Arial"/>
                <w:sz w:val="24"/>
              </w:rPr>
              <w:t>1</w:t>
            </w:r>
          </w:p>
          <w:p w14:paraId="6B92E4EF" w14:textId="77777777" w:rsidR="00CD34D3" w:rsidRPr="003930CF" w:rsidRDefault="00CD34D3" w:rsidP="00032D5C">
            <w:pPr>
              <w:spacing w:after="0" w:line="240" w:lineRule="auto"/>
              <w:jc w:val="center"/>
              <w:rPr>
                <w:rFonts w:cs="Arial"/>
                <w:sz w:val="24"/>
              </w:rPr>
            </w:pPr>
            <w:r>
              <w:rPr>
                <w:rFonts w:cs="Arial"/>
                <w:sz w:val="24"/>
              </w:rPr>
              <w:t>1</w:t>
            </w:r>
          </w:p>
          <w:p w14:paraId="7D65A553" w14:textId="77777777" w:rsidR="00CD34D3" w:rsidRPr="003930CF" w:rsidRDefault="00CD34D3" w:rsidP="00032D5C">
            <w:pPr>
              <w:spacing w:after="0" w:line="240" w:lineRule="auto"/>
              <w:jc w:val="center"/>
              <w:rPr>
                <w:rFonts w:cs="Arial"/>
                <w:sz w:val="24"/>
              </w:rPr>
            </w:pPr>
            <w:r>
              <w:rPr>
                <w:rFonts w:cs="Arial"/>
                <w:sz w:val="24"/>
              </w:rPr>
              <w:t>2</w:t>
            </w:r>
          </w:p>
          <w:p w14:paraId="3F844EC6" w14:textId="77777777" w:rsidR="00CD34D3" w:rsidRPr="003930CF" w:rsidRDefault="00CD34D3" w:rsidP="00032D5C">
            <w:pPr>
              <w:spacing w:after="0" w:line="240" w:lineRule="auto"/>
              <w:contextualSpacing/>
              <w:jc w:val="center"/>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EDF7F9"/>
          </w:tcPr>
          <w:p w14:paraId="51CED1E1" w14:textId="77777777" w:rsidR="00CD34D3" w:rsidRPr="003930CF" w:rsidRDefault="00CD34D3" w:rsidP="00CD34D3">
            <w:pPr>
              <w:spacing w:after="0" w:line="240" w:lineRule="auto"/>
              <w:contextualSpacing/>
              <w:jc w:val="center"/>
              <w:rPr>
                <w:rFonts w:cs="Arial"/>
                <w:sz w:val="24"/>
              </w:rPr>
            </w:pPr>
            <w:r w:rsidRPr="003930CF">
              <w:rPr>
                <w:rFonts w:cs="Arial"/>
                <w:sz w:val="24"/>
              </w:rPr>
              <w:t>C</w:t>
            </w:r>
            <w:r>
              <w:rPr>
                <w:rFonts w:cs="Arial"/>
                <w:sz w:val="24"/>
              </w:rPr>
              <w:t>’r</w:t>
            </w:r>
            <w:r w:rsidRPr="003930CF">
              <w:rPr>
                <w:rFonts w:cs="Arial"/>
                <w:sz w:val="24"/>
              </w:rPr>
              <w:t>eagh</w:t>
            </w:r>
            <w:r>
              <w:rPr>
                <w:rFonts w:cs="Arial"/>
                <w:sz w:val="24"/>
              </w:rPr>
              <w:t>*</w:t>
            </w:r>
          </w:p>
          <w:p w14:paraId="06567750" w14:textId="77777777" w:rsidR="00CD34D3" w:rsidRPr="003930CF" w:rsidRDefault="00CD34D3" w:rsidP="00032D5C">
            <w:pPr>
              <w:spacing w:after="0" w:line="240" w:lineRule="auto"/>
              <w:contextualSpacing/>
              <w:jc w:val="center"/>
              <w:rPr>
                <w:rFonts w:cs="Arial"/>
                <w:sz w:val="24"/>
              </w:rPr>
            </w:pPr>
          </w:p>
          <w:p w14:paraId="3E2BF1FC" w14:textId="77777777" w:rsidR="00CD34D3" w:rsidRDefault="00CD34D3" w:rsidP="00032D5C">
            <w:pPr>
              <w:spacing w:after="0" w:line="240" w:lineRule="auto"/>
              <w:contextualSpacing/>
              <w:jc w:val="center"/>
              <w:rPr>
                <w:rFonts w:cs="Arial"/>
                <w:sz w:val="24"/>
              </w:rPr>
            </w:pPr>
          </w:p>
          <w:p w14:paraId="36EF13AF" w14:textId="77777777" w:rsidR="00CD34D3" w:rsidRPr="003930CF" w:rsidRDefault="00CD34D3" w:rsidP="00032D5C">
            <w:pPr>
              <w:spacing w:after="0" w:line="240" w:lineRule="auto"/>
              <w:contextualSpacing/>
              <w:jc w:val="center"/>
              <w:rPr>
                <w:rFonts w:cs="Arial"/>
                <w:sz w:val="24"/>
              </w:rPr>
            </w:pPr>
            <w:r>
              <w:rPr>
                <w:rFonts w:cs="Arial"/>
                <w:sz w:val="24"/>
              </w:rPr>
              <w:t>3</w:t>
            </w:r>
          </w:p>
          <w:p w14:paraId="0CD2F0D3" w14:textId="77777777" w:rsidR="00CD34D3" w:rsidRPr="003930CF" w:rsidRDefault="00CD34D3" w:rsidP="00032D5C">
            <w:pPr>
              <w:spacing w:after="0" w:line="240" w:lineRule="auto"/>
              <w:contextualSpacing/>
              <w:jc w:val="center"/>
              <w:rPr>
                <w:rFonts w:cs="Arial"/>
                <w:sz w:val="24"/>
              </w:rPr>
            </w:pPr>
            <w:r>
              <w:rPr>
                <w:rFonts w:cs="Arial"/>
                <w:sz w:val="24"/>
              </w:rPr>
              <w:t>2</w:t>
            </w:r>
          </w:p>
          <w:p w14:paraId="136D96BD" w14:textId="77777777" w:rsidR="00CD34D3" w:rsidRPr="003930CF" w:rsidRDefault="00CD34D3" w:rsidP="00032D5C">
            <w:pPr>
              <w:spacing w:after="0" w:line="240" w:lineRule="auto"/>
              <w:contextualSpacing/>
              <w:jc w:val="center"/>
              <w:rPr>
                <w:rFonts w:cs="Arial"/>
                <w:sz w:val="24"/>
              </w:rPr>
            </w:pPr>
            <w:r>
              <w:rPr>
                <w:rFonts w:cs="Arial"/>
                <w:sz w:val="24"/>
              </w:rPr>
              <w:t>1</w:t>
            </w:r>
          </w:p>
          <w:p w14:paraId="6E3C7A18" w14:textId="77777777" w:rsidR="00CD34D3" w:rsidRPr="003930CF" w:rsidRDefault="00CD34D3" w:rsidP="00032D5C">
            <w:pPr>
              <w:spacing w:after="0" w:line="240" w:lineRule="auto"/>
              <w:contextualSpacing/>
              <w:jc w:val="center"/>
              <w:rPr>
                <w:rFonts w:cs="Arial"/>
                <w:sz w:val="24"/>
              </w:rPr>
            </w:pPr>
            <w:r>
              <w:rPr>
                <w:rFonts w:cs="Arial"/>
                <w:sz w:val="24"/>
              </w:rPr>
              <w:t>1</w:t>
            </w:r>
          </w:p>
          <w:p w14:paraId="2124D5B8" w14:textId="77777777" w:rsidR="00CD34D3" w:rsidRPr="003930CF" w:rsidRDefault="00CD34D3" w:rsidP="00032D5C">
            <w:pPr>
              <w:spacing w:after="0" w:line="240" w:lineRule="auto"/>
              <w:contextualSpacing/>
              <w:jc w:val="center"/>
              <w:rPr>
                <w:rFonts w:cs="Arial"/>
                <w:sz w:val="24"/>
              </w:rPr>
            </w:pPr>
            <w:r>
              <w:rPr>
                <w:rFonts w:cs="Arial"/>
                <w:sz w:val="24"/>
              </w:rPr>
              <w:t>5</w:t>
            </w:r>
          </w:p>
          <w:p w14:paraId="1D27B602" w14:textId="77777777" w:rsidR="00CD34D3" w:rsidRPr="003930CF" w:rsidRDefault="00CD34D3" w:rsidP="00032D5C">
            <w:pPr>
              <w:spacing w:after="0" w:line="240" w:lineRule="auto"/>
              <w:contextualSpacing/>
              <w:jc w:val="center"/>
              <w:rPr>
                <w:rFonts w:cs="Arial"/>
                <w:sz w:val="24"/>
              </w:rPr>
            </w:pPr>
            <w:r>
              <w:rPr>
                <w:rFonts w:cs="Arial"/>
                <w:sz w:val="24"/>
              </w:rPr>
              <w:t>0</w:t>
            </w:r>
          </w:p>
          <w:p w14:paraId="177E2D1E" w14:textId="77777777" w:rsidR="00CD34D3" w:rsidRPr="003930CF" w:rsidRDefault="00CD34D3" w:rsidP="00032D5C">
            <w:pPr>
              <w:spacing w:after="0" w:line="240" w:lineRule="auto"/>
              <w:contextualSpacing/>
              <w:jc w:val="center"/>
              <w:rPr>
                <w:rFonts w:cs="Arial"/>
                <w:sz w:val="24"/>
              </w:rPr>
            </w:pPr>
            <w:r w:rsidRPr="003930CF">
              <w:rPr>
                <w:rFonts w:cs="Arial"/>
                <w:sz w:val="24"/>
              </w:rPr>
              <w:t>0</w:t>
            </w:r>
          </w:p>
          <w:p w14:paraId="5E9588D3" w14:textId="77777777" w:rsidR="00CD34D3" w:rsidRPr="003930CF" w:rsidRDefault="00CD34D3" w:rsidP="00032D5C">
            <w:pPr>
              <w:spacing w:after="0" w:line="240" w:lineRule="auto"/>
              <w:contextualSpacing/>
              <w:jc w:val="center"/>
              <w:rPr>
                <w:rFonts w:cs="Arial"/>
                <w:sz w:val="24"/>
              </w:rPr>
            </w:pPr>
            <w:r w:rsidRPr="003930CF">
              <w:rPr>
                <w:rFonts w:cs="Arial"/>
                <w:sz w:val="24"/>
              </w:rPr>
              <w:t>0</w:t>
            </w:r>
          </w:p>
          <w:p w14:paraId="29AEF7F2" w14:textId="77777777" w:rsidR="00CD34D3" w:rsidRPr="003930CF" w:rsidRDefault="0057100E" w:rsidP="00032D5C">
            <w:pPr>
              <w:spacing w:after="0" w:line="240" w:lineRule="auto"/>
              <w:contextualSpacing/>
              <w:rPr>
                <w:rFonts w:cs="Arial"/>
                <w:sz w:val="24"/>
              </w:rPr>
            </w:pPr>
            <w:r>
              <w:rPr>
                <w:rFonts w:cs="Arial"/>
                <w:sz w:val="24"/>
              </w:rPr>
              <w:t xml:space="preserve">         </w:t>
            </w:r>
            <w:r w:rsidR="00CD34D3" w:rsidRPr="003930CF">
              <w:rPr>
                <w:rFonts w:cs="Arial"/>
                <w:sz w:val="24"/>
              </w:rPr>
              <w:t>0</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86ACAF8" w14:textId="77777777" w:rsidR="00CD34D3" w:rsidRPr="003930CF" w:rsidRDefault="00CD34D3" w:rsidP="00032D5C">
            <w:pPr>
              <w:spacing w:after="0" w:line="240" w:lineRule="auto"/>
              <w:contextualSpacing/>
              <w:rPr>
                <w:rFonts w:cs="Arial"/>
                <w:sz w:val="24"/>
              </w:rPr>
            </w:pPr>
          </w:p>
        </w:tc>
        <w:tc>
          <w:tcPr>
            <w:tcW w:w="2212" w:type="pct"/>
            <w:gridSpan w:val="6"/>
            <w:tcBorders>
              <w:top w:val="single" w:sz="4" w:space="0" w:color="auto"/>
              <w:left w:val="single" w:sz="4" w:space="0" w:color="auto"/>
              <w:bottom w:val="single" w:sz="4" w:space="0" w:color="auto"/>
              <w:right w:val="single" w:sz="4" w:space="0" w:color="auto"/>
            </w:tcBorders>
            <w:shd w:val="clear" w:color="auto" w:fill="FFFFFF"/>
          </w:tcPr>
          <w:p w14:paraId="73F94D94" w14:textId="405F1431" w:rsidR="00CD34D3" w:rsidRPr="003930CF" w:rsidRDefault="00CD34D3" w:rsidP="00060D57">
            <w:pPr>
              <w:spacing w:after="0" w:line="240" w:lineRule="auto"/>
              <w:contextualSpacing/>
              <w:rPr>
                <w:rFonts w:cs="Arial"/>
                <w:sz w:val="24"/>
              </w:rPr>
            </w:pPr>
          </w:p>
        </w:tc>
      </w:tr>
      <w:tr w:rsidR="00032D5C" w:rsidRPr="003930CF" w14:paraId="7BFEE7A0" w14:textId="77777777" w:rsidTr="00D47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177"/>
        </w:trPr>
        <w:tc>
          <w:tcPr>
            <w:tcW w:w="496"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3DD39A23" w14:textId="77777777" w:rsidR="00CD34D3" w:rsidRDefault="00032D5C" w:rsidP="00032D5C">
            <w:pPr>
              <w:spacing w:after="0" w:line="240" w:lineRule="auto"/>
              <w:contextualSpacing/>
              <w:rPr>
                <w:rFonts w:cs="Arial"/>
                <w:b/>
                <w:sz w:val="24"/>
              </w:rPr>
            </w:pPr>
            <w:r w:rsidRPr="003930CF">
              <w:rPr>
                <w:rFonts w:cs="Arial"/>
                <w:b/>
                <w:sz w:val="24"/>
              </w:rPr>
              <w:t xml:space="preserve">9. </w:t>
            </w:r>
          </w:p>
          <w:p w14:paraId="79CCFF3D" w14:textId="77777777" w:rsidR="00032D5C" w:rsidRPr="003930CF" w:rsidRDefault="00032D5C" w:rsidP="00032D5C">
            <w:pPr>
              <w:spacing w:after="0" w:line="240" w:lineRule="auto"/>
              <w:contextualSpacing/>
              <w:rPr>
                <w:rFonts w:cs="Arial"/>
                <w:b/>
                <w:sz w:val="24"/>
              </w:rPr>
            </w:pPr>
            <w:r w:rsidRPr="003930CF">
              <w:rPr>
                <w:rFonts w:cs="Arial"/>
                <w:b/>
                <w:sz w:val="24"/>
              </w:rPr>
              <w:t>Sexual Orientation</w:t>
            </w:r>
          </w:p>
          <w:p w14:paraId="4868AEC9" w14:textId="77777777" w:rsidR="00032D5C" w:rsidRPr="003930CF" w:rsidRDefault="00032D5C" w:rsidP="00032D5C">
            <w:pPr>
              <w:spacing w:after="0" w:line="240" w:lineRule="auto"/>
              <w:contextualSpacing/>
              <w:rPr>
                <w:rFonts w:cs="Arial"/>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30636F3" w14:textId="77777777" w:rsidR="00565A2D" w:rsidRDefault="00565A2D" w:rsidP="00032D5C">
            <w:pPr>
              <w:spacing w:after="0" w:line="240" w:lineRule="auto"/>
              <w:contextualSpacing/>
              <w:rPr>
                <w:rFonts w:cs="Arial"/>
                <w:sz w:val="24"/>
              </w:rPr>
            </w:pPr>
          </w:p>
          <w:p w14:paraId="5076F1A0" w14:textId="77777777" w:rsidR="00565A2D" w:rsidRPr="00565A2D" w:rsidRDefault="00565A2D" w:rsidP="00565A2D">
            <w:pPr>
              <w:spacing w:after="0" w:line="240" w:lineRule="auto"/>
              <w:contextualSpacing/>
              <w:rPr>
                <w:rFonts w:cs="Arial"/>
                <w:sz w:val="24"/>
              </w:rPr>
            </w:pPr>
            <w:r>
              <w:rPr>
                <w:rFonts w:cs="Arial"/>
                <w:sz w:val="24"/>
              </w:rPr>
              <w:t xml:space="preserve">Straight or heterosexual </w:t>
            </w:r>
          </w:p>
          <w:p w14:paraId="7E206FF2" w14:textId="77777777" w:rsidR="00565A2D" w:rsidRPr="00565A2D" w:rsidRDefault="00565A2D" w:rsidP="00565A2D">
            <w:pPr>
              <w:spacing w:after="0" w:line="240" w:lineRule="auto"/>
              <w:contextualSpacing/>
              <w:rPr>
                <w:rFonts w:cs="Arial"/>
                <w:sz w:val="24"/>
              </w:rPr>
            </w:pPr>
            <w:r>
              <w:rPr>
                <w:rFonts w:cs="Arial"/>
                <w:sz w:val="24"/>
              </w:rPr>
              <w:t>Gay or lesbian</w:t>
            </w:r>
            <w:r w:rsidRPr="00565A2D">
              <w:rPr>
                <w:rFonts w:cs="Arial"/>
                <w:sz w:val="24"/>
              </w:rPr>
              <w:t xml:space="preserve"> </w:t>
            </w:r>
          </w:p>
          <w:p w14:paraId="3D739B8A" w14:textId="77777777" w:rsidR="00565A2D" w:rsidRPr="00565A2D" w:rsidRDefault="00565A2D" w:rsidP="00565A2D">
            <w:pPr>
              <w:spacing w:after="0" w:line="240" w:lineRule="auto"/>
              <w:contextualSpacing/>
              <w:rPr>
                <w:rFonts w:cs="Arial"/>
                <w:sz w:val="24"/>
              </w:rPr>
            </w:pPr>
            <w:r w:rsidRPr="00565A2D">
              <w:rPr>
                <w:rFonts w:cs="Arial"/>
                <w:sz w:val="24"/>
              </w:rPr>
              <w:t xml:space="preserve">Bisexual </w:t>
            </w:r>
          </w:p>
          <w:p w14:paraId="1722C418" w14:textId="77777777" w:rsidR="00565A2D" w:rsidRPr="00565A2D" w:rsidRDefault="00060D57" w:rsidP="00565A2D">
            <w:pPr>
              <w:spacing w:after="0" w:line="240" w:lineRule="auto"/>
              <w:contextualSpacing/>
              <w:rPr>
                <w:rFonts w:cs="Arial"/>
                <w:sz w:val="24"/>
              </w:rPr>
            </w:pPr>
            <w:r>
              <w:rPr>
                <w:rFonts w:cs="Arial"/>
                <w:sz w:val="24"/>
              </w:rPr>
              <w:t xml:space="preserve">Other </w:t>
            </w:r>
          </w:p>
          <w:p w14:paraId="2BC980B8" w14:textId="77777777" w:rsidR="00565A2D" w:rsidRPr="00565A2D" w:rsidRDefault="00565A2D" w:rsidP="00565A2D">
            <w:pPr>
              <w:spacing w:after="0" w:line="240" w:lineRule="auto"/>
              <w:contextualSpacing/>
              <w:rPr>
                <w:rFonts w:cs="Arial"/>
                <w:sz w:val="24"/>
              </w:rPr>
            </w:pPr>
            <w:r>
              <w:rPr>
                <w:rFonts w:cs="Arial"/>
                <w:sz w:val="24"/>
              </w:rPr>
              <w:t xml:space="preserve">Prefer not to say </w:t>
            </w:r>
          </w:p>
          <w:p w14:paraId="6C5BEEEE" w14:textId="77777777" w:rsidR="00565A2D" w:rsidRDefault="00565A2D" w:rsidP="00565A2D">
            <w:pPr>
              <w:spacing w:after="0" w:line="240" w:lineRule="auto"/>
              <w:contextualSpacing/>
              <w:rPr>
                <w:rFonts w:cs="Arial"/>
                <w:sz w:val="24"/>
              </w:rPr>
            </w:pPr>
            <w:r>
              <w:rPr>
                <w:rFonts w:cs="Arial"/>
                <w:sz w:val="24"/>
              </w:rPr>
              <w:t xml:space="preserve">Not stated </w:t>
            </w:r>
          </w:p>
          <w:p w14:paraId="1DEA035E" w14:textId="77777777" w:rsidR="00565A2D" w:rsidRDefault="00565A2D" w:rsidP="00032D5C">
            <w:pPr>
              <w:spacing w:after="0" w:line="240" w:lineRule="auto"/>
              <w:contextualSpacing/>
              <w:rPr>
                <w:rFonts w:cs="Arial"/>
                <w:sz w:val="24"/>
              </w:rPr>
            </w:pPr>
          </w:p>
          <w:p w14:paraId="358FFDFF" w14:textId="77777777" w:rsidR="00032D5C" w:rsidRPr="003930CF" w:rsidRDefault="00032D5C" w:rsidP="00032D5C">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00FF919" w14:textId="77777777" w:rsidR="00565A2D" w:rsidRDefault="00565A2D" w:rsidP="00565A2D">
            <w:pPr>
              <w:spacing w:after="0" w:line="240" w:lineRule="auto"/>
              <w:contextualSpacing/>
              <w:rPr>
                <w:rFonts w:cs="Arial"/>
                <w:sz w:val="24"/>
              </w:rPr>
            </w:pPr>
          </w:p>
          <w:p w14:paraId="2FD42FA4" w14:textId="77777777" w:rsidR="00565A2D" w:rsidRDefault="004C5F5C" w:rsidP="00565A2D">
            <w:pPr>
              <w:spacing w:after="0" w:line="240" w:lineRule="auto"/>
              <w:contextualSpacing/>
              <w:rPr>
                <w:rFonts w:cs="Arial"/>
                <w:sz w:val="24"/>
              </w:rPr>
            </w:pPr>
            <w:r>
              <w:rPr>
                <w:rFonts w:cs="Arial"/>
                <w:sz w:val="24"/>
              </w:rPr>
              <w:t xml:space="preserve"> </w:t>
            </w:r>
            <w:r w:rsidR="00565A2D" w:rsidRPr="00565A2D">
              <w:rPr>
                <w:rFonts w:cs="Arial"/>
                <w:sz w:val="24"/>
              </w:rPr>
              <w:t>87.1%</w:t>
            </w:r>
          </w:p>
          <w:p w14:paraId="7A346E48" w14:textId="77777777" w:rsidR="0057100E" w:rsidRPr="00565A2D" w:rsidRDefault="0057100E" w:rsidP="00565A2D">
            <w:pPr>
              <w:spacing w:after="0" w:line="240" w:lineRule="auto"/>
              <w:contextualSpacing/>
              <w:rPr>
                <w:rFonts w:cs="Arial"/>
                <w:sz w:val="24"/>
              </w:rPr>
            </w:pPr>
          </w:p>
          <w:p w14:paraId="4877B9D7"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2.27%</w:t>
            </w:r>
          </w:p>
          <w:p w14:paraId="34214659"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1.48%</w:t>
            </w:r>
          </w:p>
          <w:p w14:paraId="7B94849E"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0.32%</w:t>
            </w:r>
          </w:p>
          <w:p w14:paraId="0BB09BC3"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5.2%</w:t>
            </w:r>
          </w:p>
          <w:p w14:paraId="11542CC8"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3.64%</w:t>
            </w:r>
          </w:p>
          <w:p w14:paraId="6546BD2F" w14:textId="77777777" w:rsidR="00565A2D" w:rsidRDefault="00565A2D" w:rsidP="00032D5C">
            <w:pPr>
              <w:spacing w:after="0" w:line="240" w:lineRule="auto"/>
              <w:contextualSpacing/>
              <w:rPr>
                <w:rFonts w:cs="Arial"/>
                <w:i/>
                <w:sz w:val="24"/>
              </w:rPr>
            </w:pPr>
          </w:p>
          <w:p w14:paraId="65D4ADAE" w14:textId="77777777" w:rsidR="00565A2D" w:rsidRPr="003930CF" w:rsidRDefault="00565A2D" w:rsidP="00032D5C">
            <w:pPr>
              <w:spacing w:after="0" w:line="240" w:lineRule="auto"/>
              <w:contextualSpacing/>
              <w:rPr>
                <w:rFonts w:cs="Arial"/>
                <w:i/>
                <w:sz w:val="24"/>
              </w:rPr>
            </w:pPr>
          </w:p>
          <w:p w14:paraId="2B17E4D9" w14:textId="77777777" w:rsidR="00032D5C" w:rsidRPr="003930CF" w:rsidRDefault="00032D5C" w:rsidP="00032D5C">
            <w:pPr>
              <w:spacing w:after="0" w:line="240" w:lineRule="auto"/>
              <w:contextualSpacing/>
              <w:rPr>
                <w:rFonts w:cs="Arial"/>
                <w:i/>
                <w:sz w:val="24"/>
              </w:rPr>
            </w:pPr>
          </w:p>
        </w:tc>
        <w:tc>
          <w:tcPr>
            <w:tcW w:w="431" w:type="pct"/>
            <w:gridSpan w:val="2"/>
            <w:tcBorders>
              <w:top w:val="single" w:sz="4" w:space="0" w:color="auto"/>
              <w:left w:val="single" w:sz="4" w:space="0" w:color="auto"/>
              <w:bottom w:val="single" w:sz="4" w:space="0" w:color="auto"/>
              <w:right w:val="single" w:sz="4" w:space="0" w:color="auto"/>
            </w:tcBorders>
          </w:tcPr>
          <w:p w14:paraId="4EB31D3E" w14:textId="77777777" w:rsidR="00565A2D" w:rsidRPr="00565A2D" w:rsidRDefault="00565A2D" w:rsidP="00565A2D">
            <w:pPr>
              <w:spacing w:after="0" w:line="240" w:lineRule="auto"/>
              <w:contextualSpacing/>
              <w:rPr>
                <w:rFonts w:cs="Arial"/>
                <w:sz w:val="24"/>
              </w:rPr>
            </w:pPr>
          </w:p>
          <w:p w14:paraId="4875A725" w14:textId="77777777" w:rsidR="00565A2D" w:rsidRDefault="00565A2D" w:rsidP="00565A2D">
            <w:pPr>
              <w:spacing w:after="0" w:line="240" w:lineRule="auto"/>
              <w:contextualSpacing/>
              <w:rPr>
                <w:rFonts w:cs="Arial"/>
                <w:sz w:val="24"/>
              </w:rPr>
            </w:pPr>
            <w:r w:rsidRPr="00565A2D">
              <w:rPr>
                <w:rFonts w:cs="Arial"/>
                <w:sz w:val="24"/>
              </w:rPr>
              <w:t>90.04%</w:t>
            </w:r>
          </w:p>
          <w:p w14:paraId="649A0530" w14:textId="77777777" w:rsidR="0057100E" w:rsidRPr="00565A2D" w:rsidRDefault="0057100E" w:rsidP="00565A2D">
            <w:pPr>
              <w:spacing w:after="0" w:line="240" w:lineRule="auto"/>
              <w:contextualSpacing/>
              <w:rPr>
                <w:rFonts w:cs="Arial"/>
                <w:sz w:val="24"/>
              </w:rPr>
            </w:pPr>
          </w:p>
          <w:p w14:paraId="03C5FEF9"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1.17%</w:t>
            </w:r>
          </w:p>
          <w:p w14:paraId="5DD34596"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0.75%</w:t>
            </w:r>
          </w:p>
          <w:p w14:paraId="0D216F00"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0.17%</w:t>
            </w:r>
          </w:p>
          <w:p w14:paraId="56AC0EDE"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4.58%</w:t>
            </w:r>
          </w:p>
          <w:p w14:paraId="21C33983" w14:textId="77777777" w:rsidR="00032D5C" w:rsidRPr="003930CF" w:rsidRDefault="00565A2D" w:rsidP="00565A2D">
            <w:pPr>
              <w:spacing w:after="0" w:line="240" w:lineRule="auto"/>
              <w:contextualSpacing/>
              <w:rPr>
                <w:rFonts w:cs="Arial"/>
                <w:sz w:val="24"/>
              </w:rPr>
            </w:pPr>
            <w:r>
              <w:rPr>
                <w:rFonts w:cs="Arial"/>
                <w:sz w:val="24"/>
              </w:rPr>
              <w:t xml:space="preserve">  </w:t>
            </w:r>
            <w:r w:rsidRPr="00565A2D">
              <w:rPr>
                <w:rFonts w:cs="Arial"/>
                <w:sz w:val="24"/>
              </w:rPr>
              <w:t>3.30%</w:t>
            </w:r>
          </w:p>
        </w:tc>
        <w:tc>
          <w:tcPr>
            <w:tcW w:w="51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2086A" w14:textId="77777777" w:rsidR="00032D5C" w:rsidRPr="003930CF" w:rsidRDefault="00032D5C" w:rsidP="00032D5C">
            <w:pPr>
              <w:spacing w:after="0" w:line="240" w:lineRule="auto"/>
              <w:contextualSpacing/>
              <w:rPr>
                <w:rFonts w:cs="Arial"/>
                <w:sz w:val="24"/>
              </w:rPr>
            </w:pPr>
          </w:p>
        </w:tc>
        <w:tc>
          <w:tcPr>
            <w:tcW w:w="2212" w:type="pct"/>
            <w:gridSpan w:val="6"/>
            <w:tcBorders>
              <w:top w:val="single" w:sz="4" w:space="0" w:color="auto"/>
              <w:left w:val="single" w:sz="4" w:space="0" w:color="auto"/>
              <w:bottom w:val="single" w:sz="4" w:space="0" w:color="auto"/>
              <w:right w:val="single" w:sz="4" w:space="0" w:color="auto"/>
            </w:tcBorders>
            <w:shd w:val="clear" w:color="auto" w:fill="FFFFFF"/>
          </w:tcPr>
          <w:p w14:paraId="6C89C2B1" w14:textId="1A967558" w:rsidR="00032D5C" w:rsidRPr="003930CF" w:rsidRDefault="00032D5C" w:rsidP="00032D5C">
            <w:pPr>
              <w:spacing w:after="0" w:line="240" w:lineRule="auto"/>
              <w:contextualSpacing/>
              <w:rPr>
                <w:rFonts w:cs="Arial"/>
                <w:sz w:val="24"/>
              </w:rPr>
            </w:pPr>
          </w:p>
        </w:tc>
      </w:tr>
      <w:tr w:rsidR="00FF097C" w:rsidRPr="003930CF" w14:paraId="53C098A8" w14:textId="77777777" w:rsidTr="00D47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177"/>
        </w:trPr>
        <w:tc>
          <w:tcPr>
            <w:tcW w:w="496"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7D08D18B" w14:textId="77777777" w:rsidR="00FF097C" w:rsidRPr="003930CF" w:rsidRDefault="00FF097C" w:rsidP="00032D5C">
            <w:pPr>
              <w:spacing w:after="0" w:line="240" w:lineRule="auto"/>
              <w:contextualSpacing/>
              <w:rPr>
                <w:rFonts w:cs="Arial"/>
                <w:b/>
                <w:sz w:val="24"/>
              </w:rPr>
            </w:pPr>
            <w:r>
              <w:rPr>
                <w:rFonts w:cs="Arial"/>
                <w:b/>
                <w:sz w:val="24"/>
              </w:rPr>
              <w:lastRenderedPageBreak/>
              <w:t>Multiple Identities</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65BBB67" w14:textId="77777777" w:rsidR="00FF097C" w:rsidRDefault="00FF097C" w:rsidP="00032D5C">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8314CA4" w14:textId="77777777" w:rsidR="00FF097C" w:rsidRDefault="00FF097C" w:rsidP="00565A2D">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tcPr>
          <w:p w14:paraId="3655EA79" w14:textId="77777777" w:rsidR="00FF097C" w:rsidRPr="00565A2D" w:rsidRDefault="00FF097C" w:rsidP="00565A2D">
            <w:pPr>
              <w:spacing w:after="0" w:line="240" w:lineRule="auto"/>
              <w:contextualSpacing/>
              <w:rPr>
                <w:rFonts w:cs="Arial"/>
                <w:sz w:val="24"/>
              </w:rPr>
            </w:pPr>
          </w:p>
        </w:tc>
        <w:tc>
          <w:tcPr>
            <w:tcW w:w="51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0F4F5" w14:textId="77777777" w:rsidR="00FF097C" w:rsidRPr="003930CF" w:rsidRDefault="00FF097C" w:rsidP="00032D5C">
            <w:pPr>
              <w:spacing w:after="0" w:line="240" w:lineRule="auto"/>
              <w:contextualSpacing/>
              <w:rPr>
                <w:rFonts w:cs="Arial"/>
                <w:sz w:val="24"/>
              </w:rPr>
            </w:pPr>
          </w:p>
        </w:tc>
        <w:tc>
          <w:tcPr>
            <w:tcW w:w="2212" w:type="pct"/>
            <w:gridSpan w:val="6"/>
            <w:tcBorders>
              <w:top w:val="single" w:sz="4" w:space="0" w:color="auto"/>
              <w:left w:val="single" w:sz="4" w:space="0" w:color="auto"/>
              <w:bottom w:val="single" w:sz="4" w:space="0" w:color="auto"/>
              <w:right w:val="single" w:sz="4" w:space="0" w:color="auto"/>
            </w:tcBorders>
            <w:shd w:val="clear" w:color="auto" w:fill="FFFFFF"/>
          </w:tcPr>
          <w:p w14:paraId="3A921C0B" w14:textId="77777777" w:rsidR="00B064C8" w:rsidRPr="00B064C8" w:rsidRDefault="00B064C8" w:rsidP="00B064C8">
            <w:pPr>
              <w:autoSpaceDE w:val="0"/>
              <w:autoSpaceDN w:val="0"/>
              <w:adjustRightInd w:val="0"/>
              <w:rPr>
                <w:rFonts w:cs="Arial"/>
                <w:sz w:val="24"/>
              </w:rPr>
            </w:pPr>
            <w:r w:rsidRPr="00B064C8">
              <w:rPr>
                <w:rFonts w:cs="Arial"/>
                <w:sz w:val="24"/>
              </w:rPr>
              <w:t xml:space="preserve">Generally speaking, people can fall into more than one Section 75 category.  Taking this into consideration, are there any potential impacts of the policy/decision on people with multiple identities?  </w:t>
            </w:r>
          </w:p>
          <w:p w14:paraId="124A9EF3" w14:textId="77777777" w:rsidR="00FF097C" w:rsidRPr="003930CF" w:rsidRDefault="00B064C8" w:rsidP="00B064C8">
            <w:pPr>
              <w:spacing w:after="0" w:line="240" w:lineRule="auto"/>
              <w:contextualSpacing/>
              <w:rPr>
                <w:rFonts w:cs="Arial"/>
                <w:sz w:val="24"/>
              </w:rPr>
            </w:pPr>
            <w:r w:rsidRPr="00B064C8">
              <w:rPr>
                <w:rFonts w:cs="Arial"/>
                <w:sz w:val="24"/>
              </w:rPr>
              <w:t>(</w:t>
            </w:r>
            <w:r w:rsidRPr="00B064C8">
              <w:rPr>
                <w:rFonts w:cs="Arial"/>
                <w:i/>
                <w:sz w:val="24"/>
              </w:rPr>
              <w:t>For example; disabled minority ethnic people; disabled women; young Protestant men; and young lesbians, gay and bisexual people).</w:t>
            </w:r>
          </w:p>
        </w:tc>
      </w:tr>
    </w:tbl>
    <w:p w14:paraId="1EAD50B5" w14:textId="77777777" w:rsidR="00D75E22" w:rsidRDefault="00D75E22" w:rsidP="00D75E22"/>
    <w:tbl>
      <w:tblPr>
        <w:tblW w:w="15701" w:type="dxa"/>
        <w:tblLayout w:type="fixed"/>
        <w:tblCellMar>
          <w:left w:w="0" w:type="dxa"/>
          <w:right w:w="0" w:type="dxa"/>
        </w:tblCellMar>
        <w:tblLook w:val="04A0" w:firstRow="1" w:lastRow="0" w:firstColumn="1" w:lastColumn="0" w:noHBand="0" w:noVBand="1"/>
      </w:tblPr>
      <w:tblGrid>
        <w:gridCol w:w="1692"/>
        <w:gridCol w:w="2126"/>
        <w:gridCol w:w="1985"/>
        <w:gridCol w:w="2126"/>
        <w:gridCol w:w="7772"/>
      </w:tblGrid>
      <w:tr w:rsidR="00A326C3" w:rsidRPr="003930CF" w14:paraId="1F6D3E4B" w14:textId="77777777" w:rsidTr="00A326C3">
        <w:tc>
          <w:tcPr>
            <w:tcW w:w="5000"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DE3E7" w14:textId="77777777" w:rsidR="00A326C3" w:rsidRPr="003930CF" w:rsidRDefault="00A326C3" w:rsidP="00A326C3">
            <w:pPr>
              <w:spacing w:after="0" w:line="240" w:lineRule="auto"/>
              <w:rPr>
                <w:rFonts w:cs="Arial"/>
                <w:b/>
                <w:sz w:val="24"/>
              </w:rPr>
            </w:pPr>
            <w:r w:rsidRPr="00A326C3">
              <w:rPr>
                <w:rFonts w:cs="Arial"/>
                <w:bCs/>
                <w:sz w:val="24"/>
              </w:rPr>
              <w:t>(3.2)</w:t>
            </w:r>
            <w:r>
              <w:rPr>
                <w:rFonts w:cs="Arial"/>
                <w:b/>
                <w:bCs/>
                <w:sz w:val="24"/>
              </w:rPr>
              <w:t xml:space="preserve"> </w:t>
            </w:r>
            <w:r w:rsidRPr="003930CF">
              <w:rPr>
                <w:rFonts w:cs="Arial"/>
                <w:b/>
                <w:sz w:val="24"/>
              </w:rPr>
              <w:t xml:space="preserve"> Quantitative and Qualitative Data: </w:t>
            </w:r>
            <w:r w:rsidRPr="00A326C3">
              <w:rPr>
                <w:rFonts w:cs="Arial"/>
                <w:b/>
                <w:szCs w:val="28"/>
              </w:rPr>
              <w:t>Staff</w:t>
            </w:r>
          </w:p>
          <w:p w14:paraId="1C1CFEF2" w14:textId="77777777" w:rsidR="00A326C3" w:rsidRPr="003930CF" w:rsidRDefault="00A326C3" w:rsidP="002E327F">
            <w:pPr>
              <w:spacing w:after="0" w:line="240" w:lineRule="auto"/>
              <w:rPr>
                <w:rFonts w:cs="Arial"/>
                <w:b/>
                <w:bCs/>
                <w:sz w:val="24"/>
              </w:rPr>
            </w:pPr>
          </w:p>
        </w:tc>
      </w:tr>
      <w:tr w:rsidR="00D75E22" w:rsidRPr="003930CF" w14:paraId="7F48A7BB" w14:textId="77777777" w:rsidTr="00020A33">
        <w:tc>
          <w:tcPr>
            <w:tcW w:w="5000" w:type="pct"/>
            <w:gridSpan w:val="5"/>
            <w:tcBorders>
              <w:top w:val="single" w:sz="4" w:space="0" w:color="auto"/>
              <w:left w:val="single" w:sz="4" w:space="0" w:color="auto"/>
              <w:bottom w:val="single" w:sz="4" w:space="0" w:color="auto"/>
              <w:right w:val="single" w:sz="4" w:space="0" w:color="auto"/>
            </w:tcBorders>
            <w:shd w:val="clear" w:color="auto" w:fill="9CC2E5"/>
            <w:tcMar>
              <w:top w:w="0" w:type="dxa"/>
              <w:left w:w="108" w:type="dxa"/>
              <w:bottom w:w="0" w:type="dxa"/>
              <w:right w:w="108" w:type="dxa"/>
            </w:tcMar>
          </w:tcPr>
          <w:p w14:paraId="3CFB7573" w14:textId="77777777" w:rsidR="00D75E22" w:rsidRDefault="00D75E22" w:rsidP="002E327F">
            <w:pPr>
              <w:spacing w:after="0" w:line="240" w:lineRule="auto"/>
              <w:contextualSpacing/>
              <w:rPr>
                <w:rFonts w:cs="Arial"/>
                <w:sz w:val="24"/>
              </w:rPr>
            </w:pPr>
          </w:p>
          <w:p w14:paraId="15D58B15" w14:textId="77777777" w:rsidR="004C5F5C" w:rsidRDefault="004C5F5C" w:rsidP="002E327F">
            <w:pPr>
              <w:spacing w:after="0" w:line="240" w:lineRule="auto"/>
              <w:rPr>
                <w:rFonts w:cs="Arial"/>
                <w:sz w:val="24"/>
              </w:rPr>
            </w:pPr>
            <w:r w:rsidRPr="004C5F5C">
              <w:rPr>
                <w:rFonts w:cs="Arial"/>
                <w:sz w:val="24"/>
              </w:rPr>
              <w:t xml:space="preserve">When organisational / policy change is necessary, regardless of whether it is a permanent or temporary change, the Trust is committed to treating staff fairly and equitably.  Staff can be assured that the change process will be managed. This includes consultation with staff and the opportunity for staff to discuss in one to one meetings, any adverse equality impacts resulting in changes to their employment.   </w:t>
            </w:r>
          </w:p>
          <w:p w14:paraId="3C4550FD" w14:textId="77777777" w:rsidR="004C5F5C" w:rsidRDefault="004C5F5C" w:rsidP="002E327F">
            <w:pPr>
              <w:spacing w:after="0" w:line="240" w:lineRule="auto"/>
              <w:rPr>
                <w:rFonts w:cs="Arial"/>
                <w:sz w:val="24"/>
              </w:rPr>
            </w:pPr>
          </w:p>
          <w:p w14:paraId="4A40C1C4" w14:textId="77777777" w:rsidR="00D75E22" w:rsidRPr="003930CF" w:rsidRDefault="004C5F5C" w:rsidP="002E327F">
            <w:pPr>
              <w:spacing w:after="0" w:line="240" w:lineRule="auto"/>
              <w:rPr>
                <w:rFonts w:cs="Arial"/>
                <w:sz w:val="24"/>
              </w:rPr>
            </w:pPr>
            <w:r>
              <w:rPr>
                <w:rFonts w:cs="Arial"/>
                <w:sz w:val="24"/>
              </w:rPr>
              <w:t>I</w:t>
            </w:r>
            <w:r w:rsidR="00D75E22" w:rsidRPr="003930CF">
              <w:rPr>
                <w:rFonts w:cs="Arial"/>
                <w:sz w:val="24"/>
              </w:rPr>
              <w:t>nformation will be provided together with analysis and advice by the Employment Equality Team in the Human Resources department.</w:t>
            </w:r>
          </w:p>
          <w:p w14:paraId="31565D76" w14:textId="77777777" w:rsidR="00D75E22" w:rsidRPr="003930CF" w:rsidRDefault="00D75E22" w:rsidP="002E327F">
            <w:pPr>
              <w:spacing w:after="0" w:line="240" w:lineRule="auto"/>
              <w:rPr>
                <w:rFonts w:cs="Arial"/>
                <w:b/>
                <w:sz w:val="24"/>
              </w:rPr>
            </w:pPr>
          </w:p>
          <w:p w14:paraId="594C48DD" w14:textId="77777777" w:rsidR="00D75E22" w:rsidRPr="003930CF" w:rsidRDefault="00D75E22" w:rsidP="002E327F">
            <w:pPr>
              <w:spacing w:line="240" w:lineRule="auto"/>
              <w:contextualSpacing/>
              <w:rPr>
                <w:rFonts w:cs="Arial"/>
                <w:b/>
                <w:bCs/>
                <w:sz w:val="24"/>
              </w:rPr>
            </w:pPr>
            <w:r w:rsidRPr="003930CF">
              <w:rPr>
                <w:rFonts w:cs="Arial"/>
                <w:b/>
                <w:bCs/>
                <w:sz w:val="24"/>
              </w:rPr>
              <w:t>Quantitative Data</w:t>
            </w:r>
            <w:r w:rsidR="004C5F5C">
              <w:rPr>
                <w:rFonts w:cs="Arial"/>
                <w:b/>
                <w:bCs/>
                <w:sz w:val="24"/>
              </w:rPr>
              <w:t xml:space="preserve">: </w:t>
            </w:r>
            <w:r w:rsidR="004C5F5C" w:rsidRPr="004C5F5C">
              <w:rPr>
                <w:rFonts w:cs="Arial"/>
                <w:bCs/>
                <w:sz w:val="24"/>
              </w:rPr>
              <w:t>P</w:t>
            </w:r>
            <w:r w:rsidRPr="004C5F5C">
              <w:rPr>
                <w:rFonts w:cs="Arial"/>
                <w:bCs/>
                <w:sz w:val="24"/>
              </w:rPr>
              <w:t>l</w:t>
            </w:r>
            <w:r w:rsidRPr="003930CF">
              <w:rPr>
                <w:rFonts w:cs="Arial"/>
                <w:bCs/>
                <w:sz w:val="24"/>
              </w:rPr>
              <w:t>ease contact</w:t>
            </w:r>
            <w:r w:rsidR="007977D4">
              <w:rPr>
                <w:rFonts w:cs="Arial"/>
                <w:bCs/>
                <w:sz w:val="24"/>
              </w:rPr>
              <w:t>:</w:t>
            </w:r>
            <w:r w:rsidRPr="003930CF">
              <w:rPr>
                <w:rFonts w:cs="Arial"/>
                <w:bCs/>
                <w:sz w:val="24"/>
              </w:rPr>
              <w:t xml:space="preserve"> </w:t>
            </w:r>
            <w:r w:rsidR="007977D4" w:rsidRPr="004C5F5C">
              <w:rPr>
                <w:rFonts w:cs="Arial"/>
                <w:b/>
                <w:bCs/>
                <w:sz w:val="24"/>
              </w:rPr>
              <w:t>Samantha Whann</w:t>
            </w:r>
            <w:r w:rsidRPr="004C5F5C">
              <w:rPr>
                <w:rFonts w:cs="Arial"/>
                <w:b/>
                <w:bCs/>
                <w:sz w:val="24"/>
              </w:rPr>
              <w:t xml:space="preserve"> / </w:t>
            </w:r>
            <w:r w:rsidR="007977D4" w:rsidRPr="004C5F5C">
              <w:rPr>
                <w:rFonts w:cs="Arial"/>
                <w:b/>
                <w:bCs/>
                <w:sz w:val="24"/>
              </w:rPr>
              <w:t>Tel: 028 96159615 Email : samantha.whann</w:t>
            </w:r>
            <w:r w:rsidRPr="004C5F5C">
              <w:rPr>
                <w:rFonts w:cs="Arial"/>
                <w:b/>
                <w:bCs/>
                <w:sz w:val="24"/>
              </w:rPr>
              <w:t>@belfasttrust.hscni.net</w:t>
            </w:r>
          </w:p>
          <w:p w14:paraId="5E942DAF" w14:textId="77777777" w:rsidR="00D75E22" w:rsidRPr="003930CF" w:rsidRDefault="00D75E22" w:rsidP="002E327F">
            <w:pPr>
              <w:spacing w:line="240" w:lineRule="auto"/>
              <w:contextualSpacing/>
              <w:rPr>
                <w:rFonts w:cs="Arial"/>
                <w:b/>
                <w:bCs/>
                <w:sz w:val="24"/>
              </w:rPr>
            </w:pPr>
            <w:r w:rsidRPr="003930CF">
              <w:rPr>
                <w:rFonts w:cs="Arial"/>
                <w:b/>
                <w:bCs/>
                <w:sz w:val="24"/>
              </w:rPr>
              <w:t xml:space="preserve">Qualitative Data:  </w:t>
            </w:r>
            <w:r w:rsidRPr="003930CF">
              <w:rPr>
                <w:rFonts w:cs="Arial"/>
                <w:bCs/>
                <w:sz w:val="24"/>
              </w:rPr>
              <w:t>Consider</w:t>
            </w:r>
            <w:r w:rsidR="004C5F5C">
              <w:rPr>
                <w:rFonts w:cs="Arial"/>
                <w:bCs/>
                <w:sz w:val="24"/>
              </w:rPr>
              <w:t xml:space="preserve"> </w:t>
            </w:r>
            <w:r w:rsidRPr="003930CF">
              <w:rPr>
                <w:rFonts w:cs="Arial"/>
                <w:bCs/>
                <w:sz w:val="24"/>
              </w:rPr>
              <w:t>the</w:t>
            </w:r>
            <w:r w:rsidRPr="003930CF">
              <w:rPr>
                <w:rFonts w:cs="Arial"/>
                <w:b/>
                <w:bCs/>
                <w:sz w:val="24"/>
              </w:rPr>
              <w:t xml:space="preserve"> </w:t>
            </w:r>
            <w:r w:rsidRPr="003930CF">
              <w:rPr>
                <w:rFonts w:cs="Arial"/>
                <w:bCs/>
                <w:sz w:val="24"/>
              </w:rPr>
              <w:t>different needs, experiences and priorities of each of the categories in relation to the policy / proposal</w:t>
            </w:r>
            <w:r w:rsidR="004C5F5C">
              <w:rPr>
                <w:rFonts w:cs="Arial"/>
                <w:bCs/>
                <w:sz w:val="24"/>
              </w:rPr>
              <w:t xml:space="preserve"> / decision.</w:t>
            </w:r>
            <w:r w:rsidRPr="003930CF">
              <w:rPr>
                <w:rFonts w:cs="Arial"/>
                <w:b/>
                <w:bCs/>
                <w:sz w:val="24"/>
              </w:rPr>
              <w:t xml:space="preserve">      </w:t>
            </w:r>
          </w:p>
          <w:p w14:paraId="75A985E3" w14:textId="77777777" w:rsidR="004C5F5C" w:rsidRDefault="00D75E22" w:rsidP="002E327F">
            <w:pPr>
              <w:spacing w:after="0" w:line="240" w:lineRule="auto"/>
              <w:rPr>
                <w:rFonts w:eastAsia="Calibri" w:cs="Arial"/>
                <w:sz w:val="24"/>
              </w:rPr>
            </w:pPr>
            <w:r w:rsidRPr="003930CF">
              <w:rPr>
                <w:rFonts w:eastAsia="Calibri" w:cs="Arial"/>
                <w:sz w:val="24"/>
              </w:rPr>
              <w:t>Should any equality / modernisation related issues arise they will be managed through the Organisational Change Framework.</w:t>
            </w:r>
          </w:p>
          <w:p w14:paraId="03824436" w14:textId="77777777" w:rsidR="00D75E22" w:rsidRPr="003930CF" w:rsidRDefault="00D75E22" w:rsidP="002E327F">
            <w:pPr>
              <w:spacing w:after="0" w:line="240" w:lineRule="auto"/>
              <w:rPr>
                <w:rFonts w:eastAsia="Calibri" w:cs="Arial"/>
                <w:sz w:val="24"/>
              </w:rPr>
            </w:pPr>
            <w:hyperlink r:id="rId16" w:history="1">
              <w:r w:rsidRPr="003930CF">
                <w:rPr>
                  <w:rStyle w:val="Hyperlink"/>
                  <w:rFonts w:eastAsia="Calibri" w:cs="Arial"/>
                  <w:sz w:val="24"/>
                </w:rPr>
                <w:t>Click here for Framework</w:t>
              </w:r>
            </w:hyperlink>
          </w:p>
          <w:p w14:paraId="377F9114" w14:textId="77777777" w:rsidR="00D75E22" w:rsidRPr="003930CF" w:rsidRDefault="00D75E22" w:rsidP="002E327F">
            <w:pPr>
              <w:spacing w:after="0" w:line="240" w:lineRule="auto"/>
              <w:rPr>
                <w:rFonts w:eastAsia="Calibri" w:cs="Arial"/>
                <w:sz w:val="24"/>
              </w:rPr>
            </w:pPr>
          </w:p>
          <w:p w14:paraId="33ED6E5A" w14:textId="77777777" w:rsidR="00D75E22" w:rsidRPr="003930CF" w:rsidRDefault="00D75E22" w:rsidP="002E327F">
            <w:pPr>
              <w:spacing w:after="0" w:line="240" w:lineRule="auto"/>
              <w:rPr>
                <w:rFonts w:eastAsia="Calibri" w:cs="Arial"/>
                <w:sz w:val="24"/>
              </w:rPr>
            </w:pPr>
            <w:r w:rsidRPr="003930CF">
              <w:rPr>
                <w:rFonts w:eastAsia="Calibri" w:cs="Arial"/>
                <w:sz w:val="24"/>
              </w:rPr>
              <w:t>This framework also works alongside other Human Resources policies including for example the Disability and Reasonable Adjustment Framework, the Work Life Balance Policy and Procedure, the Recruitment and Selection Policy and Procedure and Agenda for Change Terms and Conditions Handbook.</w:t>
            </w:r>
          </w:p>
          <w:p w14:paraId="36AF547A" w14:textId="77777777" w:rsidR="00D75E22" w:rsidRPr="003930CF" w:rsidRDefault="00D75E22" w:rsidP="002E327F">
            <w:pPr>
              <w:spacing w:after="0" w:line="240" w:lineRule="auto"/>
              <w:jc w:val="center"/>
              <w:rPr>
                <w:rFonts w:cs="Arial"/>
                <w:b/>
                <w:bCs/>
                <w:sz w:val="24"/>
              </w:rPr>
            </w:pPr>
          </w:p>
        </w:tc>
      </w:tr>
      <w:tr w:rsidR="00D75E22" w:rsidRPr="003930CF" w14:paraId="5A31B233" w14:textId="77777777" w:rsidTr="003034A5">
        <w:tc>
          <w:tcPr>
            <w:tcW w:w="539"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157A1DA" w14:textId="77777777" w:rsidR="00D75E22" w:rsidRPr="003930CF" w:rsidRDefault="00D75E22" w:rsidP="002E327F">
            <w:pPr>
              <w:spacing w:line="240" w:lineRule="auto"/>
              <w:jc w:val="center"/>
              <w:rPr>
                <w:rFonts w:cs="Arial"/>
                <w:b/>
                <w:bCs/>
                <w:sz w:val="24"/>
              </w:rPr>
            </w:pPr>
            <w:r w:rsidRPr="003930CF">
              <w:rPr>
                <w:rFonts w:cs="Arial"/>
                <w:b/>
                <w:bCs/>
                <w:sz w:val="24"/>
              </w:rPr>
              <w:t>Equality Category</w:t>
            </w:r>
          </w:p>
        </w:tc>
        <w:tc>
          <w:tcPr>
            <w:tcW w:w="677"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9E8F7D8" w14:textId="77777777" w:rsidR="00D75E22" w:rsidRPr="003930CF" w:rsidRDefault="00D75E22" w:rsidP="002E327F">
            <w:pPr>
              <w:spacing w:line="240" w:lineRule="auto"/>
              <w:jc w:val="center"/>
              <w:rPr>
                <w:rFonts w:cs="Arial"/>
                <w:b/>
                <w:bCs/>
                <w:sz w:val="24"/>
              </w:rPr>
            </w:pPr>
            <w:r w:rsidRPr="003930CF">
              <w:rPr>
                <w:rFonts w:cs="Arial"/>
                <w:b/>
                <w:bCs/>
                <w:sz w:val="24"/>
              </w:rPr>
              <w:t>Groups</w:t>
            </w:r>
          </w:p>
        </w:tc>
        <w:tc>
          <w:tcPr>
            <w:tcW w:w="1309"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3978F688" w14:textId="77777777" w:rsidR="00D75E22" w:rsidRPr="003930CF" w:rsidRDefault="00D75E22" w:rsidP="002E327F">
            <w:pPr>
              <w:spacing w:after="0" w:line="240" w:lineRule="auto"/>
              <w:jc w:val="center"/>
              <w:rPr>
                <w:rFonts w:cs="Arial"/>
                <w:b/>
                <w:bCs/>
                <w:sz w:val="24"/>
              </w:rPr>
            </w:pPr>
            <w:r w:rsidRPr="003930CF">
              <w:rPr>
                <w:rFonts w:cs="Arial"/>
                <w:b/>
                <w:bCs/>
                <w:sz w:val="24"/>
              </w:rPr>
              <w:t>Quantitative Data</w:t>
            </w:r>
          </w:p>
        </w:tc>
        <w:tc>
          <w:tcPr>
            <w:tcW w:w="2475" w:type="pct"/>
            <w:tcBorders>
              <w:top w:val="single" w:sz="4" w:space="0" w:color="auto"/>
              <w:left w:val="single" w:sz="4" w:space="0" w:color="auto"/>
              <w:bottom w:val="single" w:sz="4" w:space="0" w:color="auto"/>
              <w:right w:val="single" w:sz="4" w:space="0" w:color="auto"/>
            </w:tcBorders>
            <w:shd w:val="clear" w:color="auto" w:fill="EDF7F9"/>
          </w:tcPr>
          <w:p w14:paraId="709689CF" w14:textId="77777777" w:rsidR="00D75E22" w:rsidRPr="003930CF" w:rsidRDefault="00D75E22" w:rsidP="002E327F">
            <w:pPr>
              <w:spacing w:after="0" w:line="240" w:lineRule="auto"/>
              <w:jc w:val="center"/>
              <w:rPr>
                <w:rFonts w:cs="Arial"/>
                <w:b/>
                <w:bCs/>
                <w:sz w:val="24"/>
              </w:rPr>
            </w:pPr>
            <w:r w:rsidRPr="003930CF">
              <w:rPr>
                <w:rFonts w:cs="Arial"/>
                <w:b/>
                <w:bCs/>
                <w:sz w:val="24"/>
              </w:rPr>
              <w:t>Qualitative Data</w:t>
            </w:r>
          </w:p>
        </w:tc>
      </w:tr>
      <w:tr w:rsidR="003034A5" w:rsidRPr="003930CF" w14:paraId="43BB0681" w14:textId="77777777" w:rsidTr="003034A5">
        <w:trPr>
          <w:trHeight w:val="621"/>
        </w:trPr>
        <w:tc>
          <w:tcPr>
            <w:tcW w:w="539"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tcPr>
          <w:p w14:paraId="3F8E2CDD" w14:textId="77777777" w:rsidR="003034A5" w:rsidRPr="003930CF" w:rsidRDefault="003034A5" w:rsidP="003034A5">
            <w:pPr>
              <w:spacing w:line="240" w:lineRule="auto"/>
              <w:jc w:val="center"/>
              <w:rPr>
                <w:rFonts w:cs="Arial"/>
                <w:sz w:val="24"/>
              </w:rPr>
            </w:pPr>
          </w:p>
        </w:tc>
        <w:tc>
          <w:tcPr>
            <w:tcW w:w="677"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hideMark/>
          </w:tcPr>
          <w:p w14:paraId="4C5BE80F" w14:textId="77777777" w:rsidR="003034A5" w:rsidRPr="003930CF" w:rsidRDefault="003034A5" w:rsidP="003034A5">
            <w:pPr>
              <w:spacing w:line="240" w:lineRule="auto"/>
              <w:jc w:val="center"/>
              <w:rPr>
                <w:rFonts w:cs="Arial"/>
                <w:b/>
                <w:bCs/>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CE2761D" w14:textId="77777777" w:rsidR="003034A5" w:rsidRDefault="003034A5" w:rsidP="003034A5">
            <w:pPr>
              <w:spacing w:after="0" w:line="240" w:lineRule="auto"/>
              <w:rPr>
                <w:rFonts w:cs="Arial"/>
                <w:bCs/>
                <w:sz w:val="24"/>
              </w:rPr>
            </w:pPr>
            <w:r>
              <w:rPr>
                <w:rFonts w:cs="Arial"/>
                <w:bCs/>
                <w:sz w:val="24"/>
              </w:rPr>
              <w:t xml:space="preserve">Belfast </w:t>
            </w:r>
            <w:r w:rsidRPr="00F371F7">
              <w:rPr>
                <w:rFonts w:cs="Arial"/>
                <w:bCs/>
                <w:sz w:val="24"/>
              </w:rPr>
              <w:t>Trust workforce</w:t>
            </w:r>
          </w:p>
          <w:p w14:paraId="16DA419B" w14:textId="77777777" w:rsidR="003034A5" w:rsidRPr="00F371F7" w:rsidRDefault="003034A5" w:rsidP="007977D4">
            <w:pPr>
              <w:spacing w:after="0" w:line="240" w:lineRule="auto"/>
              <w:rPr>
                <w:rFonts w:cs="Arial"/>
                <w:bCs/>
                <w:sz w:val="24"/>
              </w:rPr>
            </w:pPr>
            <w:r>
              <w:rPr>
                <w:rFonts w:cs="Arial"/>
                <w:bCs/>
                <w:sz w:val="24"/>
              </w:rPr>
              <w:t>(@January 202</w:t>
            </w:r>
            <w:r w:rsidR="007977D4">
              <w:rPr>
                <w:rFonts w:cs="Arial"/>
                <w:bCs/>
                <w:sz w:val="24"/>
              </w:rPr>
              <w:t>3</w:t>
            </w:r>
            <w:r>
              <w:rPr>
                <w:rFonts w:cs="Arial"/>
                <w:bCs/>
                <w:sz w:val="24"/>
              </w:rPr>
              <w:t>)</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E138F94" w14:textId="77777777" w:rsidR="00B064C8" w:rsidRDefault="003034A5" w:rsidP="003034A5">
            <w:pPr>
              <w:spacing w:after="0" w:line="240" w:lineRule="auto"/>
              <w:rPr>
                <w:rFonts w:cs="Arial"/>
                <w:bCs/>
                <w:sz w:val="24"/>
              </w:rPr>
            </w:pPr>
            <w:r w:rsidRPr="003930CF">
              <w:rPr>
                <w:rFonts w:cs="Arial"/>
                <w:bCs/>
                <w:sz w:val="24"/>
              </w:rPr>
              <w:t>Staff affected by the Policy/Proposal</w:t>
            </w:r>
          </w:p>
          <w:p w14:paraId="5F780A6A" w14:textId="77777777" w:rsidR="003034A5" w:rsidRPr="003930CF" w:rsidRDefault="00B064C8" w:rsidP="003034A5">
            <w:pPr>
              <w:spacing w:after="0" w:line="240" w:lineRule="auto"/>
              <w:rPr>
                <w:rFonts w:cs="Arial"/>
                <w:bCs/>
                <w:sz w:val="24"/>
              </w:rPr>
            </w:pPr>
            <w:r>
              <w:rPr>
                <w:rFonts w:cs="Arial"/>
                <w:bCs/>
                <w:sz w:val="24"/>
              </w:rPr>
              <w:t>/Decision</w:t>
            </w:r>
            <w:r w:rsidR="003034A5" w:rsidRPr="003930CF">
              <w:rPr>
                <w:rFonts w:cs="Arial"/>
                <w:bCs/>
                <w:sz w:val="24"/>
              </w:rPr>
              <w:t xml:space="preserve"> %</w:t>
            </w:r>
          </w:p>
        </w:tc>
        <w:tc>
          <w:tcPr>
            <w:tcW w:w="2475" w:type="pct"/>
            <w:tcBorders>
              <w:top w:val="single" w:sz="4" w:space="0" w:color="auto"/>
              <w:left w:val="single" w:sz="4" w:space="0" w:color="auto"/>
              <w:bottom w:val="single" w:sz="4" w:space="0" w:color="auto"/>
              <w:right w:val="single" w:sz="4" w:space="0" w:color="auto"/>
            </w:tcBorders>
            <w:shd w:val="clear" w:color="auto" w:fill="EDF7F9"/>
          </w:tcPr>
          <w:p w14:paraId="1B3462B2" w14:textId="77777777" w:rsidR="003034A5" w:rsidRPr="003930CF" w:rsidRDefault="003034A5" w:rsidP="003034A5">
            <w:pPr>
              <w:spacing w:after="0" w:line="240" w:lineRule="auto"/>
              <w:rPr>
                <w:rFonts w:cs="Arial"/>
                <w:bCs/>
                <w:sz w:val="24"/>
              </w:rPr>
            </w:pPr>
          </w:p>
        </w:tc>
      </w:tr>
      <w:tr w:rsidR="003034A5" w:rsidRPr="003930CF" w14:paraId="6CF450A4" w14:textId="77777777" w:rsidTr="003034A5">
        <w:trPr>
          <w:trHeight w:val="172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8F55368" w14:textId="77777777" w:rsidR="003034A5" w:rsidRPr="003930CF" w:rsidRDefault="003034A5" w:rsidP="003034A5">
            <w:pPr>
              <w:spacing w:line="240" w:lineRule="auto"/>
              <w:rPr>
                <w:rFonts w:cs="Arial"/>
                <w:sz w:val="24"/>
              </w:rPr>
            </w:pPr>
            <w:r w:rsidRPr="003930CF">
              <w:rPr>
                <w:rFonts w:cs="Arial"/>
                <w:sz w:val="24"/>
              </w:rPr>
              <w:lastRenderedPageBreak/>
              <w:t xml:space="preserve">1. </w:t>
            </w:r>
          </w:p>
          <w:p w14:paraId="768DC719" w14:textId="77777777" w:rsidR="003034A5" w:rsidRPr="00A326C3" w:rsidRDefault="003034A5" w:rsidP="003034A5">
            <w:pPr>
              <w:spacing w:line="240" w:lineRule="auto"/>
              <w:rPr>
                <w:rFonts w:cs="Arial"/>
                <w:b/>
                <w:sz w:val="24"/>
              </w:rPr>
            </w:pPr>
            <w:r w:rsidRPr="00A326C3">
              <w:rPr>
                <w:rFonts w:cs="Arial"/>
                <w:b/>
                <w:sz w:val="24"/>
              </w:rPr>
              <w:t>Age</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81BEFE9" w14:textId="77777777" w:rsidR="003034A5" w:rsidRPr="003930CF" w:rsidRDefault="003034A5" w:rsidP="003034A5">
            <w:pPr>
              <w:spacing w:line="240" w:lineRule="auto"/>
              <w:rPr>
                <w:rFonts w:cs="Arial"/>
                <w:sz w:val="24"/>
              </w:rPr>
            </w:pPr>
            <w:r w:rsidRPr="003930CF">
              <w:rPr>
                <w:rFonts w:cs="Arial"/>
                <w:sz w:val="24"/>
              </w:rPr>
              <w:t>16-24</w:t>
            </w:r>
            <w:r w:rsidRPr="003930CF">
              <w:rPr>
                <w:rFonts w:cs="Arial"/>
                <w:sz w:val="24"/>
              </w:rPr>
              <w:br/>
              <w:t>25-34</w:t>
            </w:r>
            <w:r w:rsidRPr="003930CF">
              <w:rPr>
                <w:rFonts w:cs="Arial"/>
                <w:sz w:val="24"/>
              </w:rPr>
              <w:br/>
              <w:t>35-44</w:t>
            </w:r>
            <w:r w:rsidRPr="003930CF">
              <w:rPr>
                <w:rFonts w:cs="Arial"/>
                <w:sz w:val="24"/>
              </w:rPr>
              <w:br/>
              <w:t>45-54</w:t>
            </w:r>
            <w:r w:rsidRPr="003930CF">
              <w:rPr>
                <w:rFonts w:cs="Arial"/>
                <w:sz w:val="24"/>
              </w:rPr>
              <w:br/>
              <w:t>55-64</w:t>
            </w:r>
            <w:r w:rsidRPr="003930CF">
              <w:rPr>
                <w:rFonts w:cs="Arial"/>
                <w:sz w:val="24"/>
              </w:rPr>
              <w:br/>
              <w:t>65+</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2CF91CB" w14:textId="77777777" w:rsidR="003034A5" w:rsidRPr="00824A1C" w:rsidRDefault="003034A5" w:rsidP="003034A5">
            <w:pPr>
              <w:spacing w:after="0" w:line="240" w:lineRule="auto"/>
              <w:rPr>
                <w:rFonts w:cs="Arial"/>
                <w:sz w:val="24"/>
              </w:rPr>
            </w:pPr>
            <w:r w:rsidRPr="00824A1C">
              <w:rPr>
                <w:rFonts w:cs="Arial"/>
                <w:sz w:val="24"/>
              </w:rPr>
              <w:t>6%</w:t>
            </w:r>
          </w:p>
          <w:p w14:paraId="1018CB8D" w14:textId="77777777" w:rsidR="003034A5" w:rsidRPr="00824A1C" w:rsidRDefault="003034A5" w:rsidP="003034A5">
            <w:pPr>
              <w:spacing w:after="0" w:line="240" w:lineRule="auto"/>
              <w:rPr>
                <w:rFonts w:cs="Arial"/>
                <w:sz w:val="24"/>
              </w:rPr>
            </w:pPr>
            <w:r w:rsidRPr="00824A1C">
              <w:rPr>
                <w:rFonts w:cs="Arial"/>
                <w:sz w:val="24"/>
              </w:rPr>
              <w:t>23%</w:t>
            </w:r>
          </w:p>
          <w:p w14:paraId="2245998C" w14:textId="77777777" w:rsidR="003034A5" w:rsidRPr="00824A1C" w:rsidRDefault="003034A5" w:rsidP="003034A5">
            <w:pPr>
              <w:spacing w:after="0" w:line="240" w:lineRule="auto"/>
              <w:rPr>
                <w:rFonts w:cs="Arial"/>
                <w:sz w:val="24"/>
              </w:rPr>
            </w:pPr>
            <w:r w:rsidRPr="00824A1C">
              <w:rPr>
                <w:rFonts w:cs="Arial"/>
                <w:sz w:val="24"/>
              </w:rPr>
              <w:t>25%</w:t>
            </w:r>
          </w:p>
          <w:p w14:paraId="6320419C" w14:textId="77777777" w:rsidR="003034A5" w:rsidRPr="00824A1C" w:rsidRDefault="003034A5" w:rsidP="003034A5">
            <w:pPr>
              <w:spacing w:after="0" w:line="240" w:lineRule="auto"/>
              <w:rPr>
                <w:rFonts w:cs="Arial"/>
                <w:sz w:val="24"/>
              </w:rPr>
            </w:pPr>
            <w:r w:rsidRPr="00824A1C">
              <w:rPr>
                <w:rFonts w:cs="Arial"/>
                <w:sz w:val="24"/>
              </w:rPr>
              <w:t>23%</w:t>
            </w:r>
          </w:p>
          <w:p w14:paraId="6781EEE3" w14:textId="77777777" w:rsidR="003034A5" w:rsidRPr="00824A1C" w:rsidRDefault="003034A5" w:rsidP="003034A5">
            <w:pPr>
              <w:spacing w:after="0" w:line="240" w:lineRule="auto"/>
              <w:rPr>
                <w:rFonts w:cs="Arial"/>
                <w:sz w:val="24"/>
              </w:rPr>
            </w:pPr>
            <w:r w:rsidRPr="00824A1C">
              <w:rPr>
                <w:rFonts w:cs="Arial"/>
                <w:sz w:val="24"/>
              </w:rPr>
              <w:t>19%</w:t>
            </w:r>
          </w:p>
          <w:p w14:paraId="7EB665E9" w14:textId="77777777" w:rsidR="003034A5" w:rsidRPr="008A66B0" w:rsidRDefault="003034A5" w:rsidP="003034A5">
            <w:pPr>
              <w:spacing w:after="0" w:line="240" w:lineRule="auto"/>
              <w:rPr>
                <w:rFonts w:cs="Arial"/>
                <w:sz w:val="24"/>
              </w:rPr>
            </w:pPr>
            <w:r w:rsidRPr="00824A1C">
              <w:rPr>
                <w:rFonts w:cs="Arial"/>
                <w:sz w:val="24"/>
              </w:rPr>
              <w:t>3%</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670879E" w14:textId="77777777" w:rsidR="003034A5" w:rsidRPr="003930CF" w:rsidRDefault="003034A5" w:rsidP="003034A5">
            <w:pPr>
              <w:spacing w:after="0" w:line="240" w:lineRule="auto"/>
              <w:jc w:val="center"/>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160F8880" w14:textId="77777777" w:rsidR="003034A5" w:rsidRPr="00D75E22" w:rsidRDefault="003034A5" w:rsidP="003034A5">
            <w:pPr>
              <w:spacing w:after="0" w:line="240" w:lineRule="auto"/>
              <w:ind w:left="170"/>
              <w:rPr>
                <w:rFonts w:cs="Arial"/>
                <w:color w:val="385623"/>
                <w:sz w:val="24"/>
                <w:lang w:eastAsia="en-GB"/>
              </w:rPr>
            </w:pPr>
          </w:p>
        </w:tc>
      </w:tr>
      <w:tr w:rsidR="003034A5" w:rsidRPr="003930CF" w14:paraId="29186AB9" w14:textId="77777777" w:rsidTr="003034A5">
        <w:trPr>
          <w:trHeight w:val="153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3C6A1FB" w14:textId="77777777" w:rsidR="003034A5" w:rsidRPr="003930CF" w:rsidRDefault="003034A5" w:rsidP="003034A5">
            <w:pPr>
              <w:spacing w:line="240" w:lineRule="auto"/>
              <w:rPr>
                <w:rFonts w:cs="Arial"/>
                <w:sz w:val="24"/>
              </w:rPr>
            </w:pPr>
            <w:r w:rsidRPr="003930CF">
              <w:rPr>
                <w:rFonts w:cs="Arial"/>
                <w:sz w:val="24"/>
              </w:rPr>
              <w:t xml:space="preserve">2. </w:t>
            </w:r>
          </w:p>
          <w:p w14:paraId="26410482" w14:textId="77777777" w:rsidR="003034A5" w:rsidRPr="00A326C3" w:rsidRDefault="003034A5" w:rsidP="003034A5">
            <w:pPr>
              <w:spacing w:line="240" w:lineRule="auto"/>
              <w:rPr>
                <w:rFonts w:cs="Arial"/>
                <w:b/>
                <w:sz w:val="24"/>
              </w:rPr>
            </w:pPr>
            <w:r w:rsidRPr="00A326C3">
              <w:rPr>
                <w:rFonts w:cs="Arial"/>
                <w:b/>
                <w:sz w:val="24"/>
              </w:rPr>
              <w:t>Dependant Status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756BF7A" w14:textId="77777777" w:rsidR="003034A5" w:rsidRPr="003930CF" w:rsidRDefault="003034A5" w:rsidP="003034A5">
            <w:pPr>
              <w:spacing w:line="240" w:lineRule="auto"/>
              <w:rPr>
                <w:rFonts w:cs="Arial"/>
                <w:sz w:val="24"/>
              </w:rPr>
            </w:pPr>
          </w:p>
          <w:p w14:paraId="45FC7367" w14:textId="77777777" w:rsidR="003034A5" w:rsidRPr="003930CF" w:rsidRDefault="003034A5" w:rsidP="003034A5">
            <w:pPr>
              <w:spacing w:line="240" w:lineRule="auto"/>
              <w:rPr>
                <w:rFonts w:cs="Arial"/>
                <w:sz w:val="24"/>
              </w:rPr>
            </w:pPr>
            <w:r w:rsidRPr="003930CF">
              <w:rPr>
                <w:rFonts w:cs="Arial"/>
                <w:sz w:val="24"/>
              </w:rPr>
              <w:t>Dependants                     No Dependants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0E40639" w14:textId="77777777" w:rsidR="003034A5" w:rsidRDefault="003034A5" w:rsidP="003034A5">
            <w:pPr>
              <w:spacing w:line="240" w:lineRule="auto"/>
              <w:rPr>
                <w:rFonts w:cs="Arial"/>
                <w:sz w:val="24"/>
              </w:rPr>
            </w:pPr>
          </w:p>
          <w:p w14:paraId="46CF56FA" w14:textId="77777777" w:rsidR="003034A5" w:rsidRPr="008A66B0" w:rsidRDefault="003034A5" w:rsidP="003034A5">
            <w:pPr>
              <w:spacing w:line="240" w:lineRule="auto"/>
              <w:rPr>
                <w:rFonts w:cs="Arial"/>
                <w:sz w:val="24"/>
              </w:rPr>
            </w:pPr>
            <w:r w:rsidRPr="00824A1C">
              <w:rPr>
                <w:rFonts w:cs="Arial"/>
                <w:sz w:val="24"/>
              </w:rPr>
              <w:t>18%</w:t>
            </w:r>
            <w:r>
              <w:rPr>
                <w:rFonts w:cs="Arial"/>
                <w:sz w:val="24"/>
              </w:rPr>
              <w:t xml:space="preserve">                     24%                    58%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B489D59"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7FD73358" w14:textId="77777777" w:rsidTr="002E327F">
              <w:trPr>
                <w:trHeight w:val="300"/>
                <w:jc w:val="center"/>
              </w:trPr>
              <w:tc>
                <w:tcPr>
                  <w:tcW w:w="2220" w:type="dxa"/>
                  <w:noWrap/>
                  <w:vAlign w:val="bottom"/>
                </w:tcPr>
                <w:p w14:paraId="4BC92D2F"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5579918" w14:textId="77777777" w:rsidTr="002E327F">
              <w:trPr>
                <w:trHeight w:val="300"/>
                <w:jc w:val="center"/>
              </w:trPr>
              <w:tc>
                <w:tcPr>
                  <w:tcW w:w="2220" w:type="dxa"/>
                  <w:noWrap/>
                  <w:vAlign w:val="bottom"/>
                </w:tcPr>
                <w:p w14:paraId="7DD9BDE9"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2E9AB79" w14:textId="77777777" w:rsidTr="002E327F">
              <w:trPr>
                <w:trHeight w:val="300"/>
                <w:jc w:val="center"/>
              </w:trPr>
              <w:tc>
                <w:tcPr>
                  <w:tcW w:w="2220" w:type="dxa"/>
                  <w:noWrap/>
                  <w:vAlign w:val="bottom"/>
                </w:tcPr>
                <w:p w14:paraId="2C98F487" w14:textId="77777777" w:rsidR="003034A5" w:rsidRPr="003930CF" w:rsidRDefault="003034A5" w:rsidP="003034A5">
                  <w:pPr>
                    <w:spacing w:after="0" w:line="240" w:lineRule="auto"/>
                    <w:jc w:val="center"/>
                    <w:rPr>
                      <w:rFonts w:cs="Arial"/>
                      <w:color w:val="000000"/>
                      <w:sz w:val="24"/>
                      <w:lang w:eastAsia="en-GB"/>
                    </w:rPr>
                  </w:pPr>
                </w:p>
              </w:tc>
            </w:tr>
          </w:tbl>
          <w:p w14:paraId="5963FEEC"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6C3785E4" w14:textId="77777777" w:rsidR="003034A5" w:rsidRPr="003930CF" w:rsidRDefault="003034A5" w:rsidP="003034A5">
            <w:pPr>
              <w:spacing w:line="240" w:lineRule="auto"/>
              <w:rPr>
                <w:rFonts w:cs="Arial"/>
                <w:color w:val="000000"/>
                <w:sz w:val="24"/>
                <w:lang w:eastAsia="en-GB"/>
              </w:rPr>
            </w:pPr>
          </w:p>
        </w:tc>
      </w:tr>
      <w:tr w:rsidR="003034A5" w:rsidRPr="003930CF" w14:paraId="79EEE67C" w14:textId="77777777" w:rsidTr="003034A5">
        <w:trPr>
          <w:trHeight w:val="1460"/>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8C30E74" w14:textId="77777777" w:rsidR="003034A5" w:rsidRPr="003930CF" w:rsidRDefault="003034A5" w:rsidP="003034A5">
            <w:pPr>
              <w:spacing w:line="240" w:lineRule="auto"/>
              <w:rPr>
                <w:rFonts w:cs="Arial"/>
                <w:sz w:val="24"/>
              </w:rPr>
            </w:pPr>
            <w:r w:rsidRPr="003930CF">
              <w:rPr>
                <w:rFonts w:cs="Arial"/>
                <w:sz w:val="24"/>
              </w:rPr>
              <w:t xml:space="preserve">3. </w:t>
            </w:r>
          </w:p>
          <w:p w14:paraId="5E0E4A69" w14:textId="77777777" w:rsidR="003034A5" w:rsidRPr="00A326C3" w:rsidRDefault="003034A5" w:rsidP="003034A5">
            <w:pPr>
              <w:spacing w:line="240" w:lineRule="auto"/>
              <w:rPr>
                <w:rFonts w:cs="Arial"/>
                <w:b/>
                <w:sz w:val="24"/>
              </w:rPr>
            </w:pPr>
            <w:r w:rsidRPr="00A326C3">
              <w:rPr>
                <w:rFonts w:cs="Arial"/>
                <w:b/>
                <w:sz w:val="24"/>
              </w:rPr>
              <w:t>Disability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54988EA" w14:textId="77777777" w:rsidR="003034A5" w:rsidRPr="003930CF" w:rsidRDefault="003034A5" w:rsidP="003034A5">
            <w:pPr>
              <w:spacing w:after="0" w:line="240" w:lineRule="auto"/>
              <w:rPr>
                <w:rFonts w:cs="Arial"/>
                <w:sz w:val="24"/>
              </w:rPr>
            </w:pPr>
          </w:p>
          <w:p w14:paraId="511672FE" w14:textId="77777777" w:rsidR="003034A5" w:rsidRPr="003930CF" w:rsidRDefault="003034A5" w:rsidP="003034A5">
            <w:pPr>
              <w:spacing w:after="0" w:line="240" w:lineRule="auto"/>
              <w:rPr>
                <w:rFonts w:cs="Arial"/>
                <w:sz w:val="24"/>
              </w:rPr>
            </w:pPr>
          </w:p>
          <w:p w14:paraId="65464905" w14:textId="77777777" w:rsidR="003034A5" w:rsidRPr="003930CF" w:rsidRDefault="003034A5" w:rsidP="003034A5">
            <w:pPr>
              <w:spacing w:after="0" w:line="240" w:lineRule="auto"/>
              <w:rPr>
                <w:rFonts w:cs="Arial"/>
                <w:sz w:val="24"/>
              </w:rPr>
            </w:pPr>
            <w:r w:rsidRPr="003930CF">
              <w:rPr>
                <w:rFonts w:cs="Arial"/>
                <w:sz w:val="24"/>
              </w:rPr>
              <w:t>Yes</w:t>
            </w:r>
          </w:p>
          <w:p w14:paraId="546C4159" w14:textId="77777777" w:rsidR="003034A5" w:rsidRPr="003930CF" w:rsidRDefault="003034A5" w:rsidP="003034A5">
            <w:pPr>
              <w:spacing w:after="0" w:line="240" w:lineRule="auto"/>
              <w:rPr>
                <w:rFonts w:cs="Arial"/>
                <w:sz w:val="24"/>
              </w:rPr>
            </w:pPr>
            <w:r w:rsidRPr="003930CF">
              <w:rPr>
                <w:rFonts w:cs="Arial"/>
                <w:sz w:val="24"/>
              </w:rPr>
              <w:t xml:space="preserve">No </w:t>
            </w:r>
          </w:p>
          <w:p w14:paraId="5813C8D3" w14:textId="77777777"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A0C2A29" w14:textId="77777777" w:rsidR="003034A5" w:rsidRDefault="003034A5" w:rsidP="003034A5">
            <w:pPr>
              <w:spacing w:line="240" w:lineRule="auto"/>
              <w:rPr>
                <w:rFonts w:cs="Arial"/>
                <w:sz w:val="24"/>
              </w:rPr>
            </w:pPr>
          </w:p>
          <w:p w14:paraId="0FBA22C4" w14:textId="77777777" w:rsidR="003034A5" w:rsidRPr="008A66B0" w:rsidRDefault="003034A5" w:rsidP="003034A5">
            <w:pPr>
              <w:spacing w:line="240" w:lineRule="auto"/>
              <w:rPr>
                <w:rFonts w:cs="Arial"/>
                <w:sz w:val="24"/>
              </w:rPr>
            </w:pPr>
            <w:r>
              <w:rPr>
                <w:rFonts w:cs="Arial"/>
                <w:sz w:val="24"/>
              </w:rPr>
              <w:t xml:space="preserve">2%                     65%                    33%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2D471B2"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2B1A0E3E" w14:textId="77777777" w:rsidTr="002E327F">
              <w:trPr>
                <w:trHeight w:val="300"/>
                <w:jc w:val="center"/>
              </w:trPr>
              <w:tc>
                <w:tcPr>
                  <w:tcW w:w="2220" w:type="dxa"/>
                  <w:noWrap/>
                  <w:vAlign w:val="bottom"/>
                </w:tcPr>
                <w:p w14:paraId="5B1AB837"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3E99D25E" w14:textId="77777777" w:rsidTr="002E327F">
              <w:trPr>
                <w:trHeight w:val="300"/>
                <w:jc w:val="center"/>
              </w:trPr>
              <w:tc>
                <w:tcPr>
                  <w:tcW w:w="2220" w:type="dxa"/>
                  <w:noWrap/>
                  <w:vAlign w:val="bottom"/>
                </w:tcPr>
                <w:p w14:paraId="21A12875"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565426F4" w14:textId="77777777" w:rsidTr="002E327F">
              <w:trPr>
                <w:trHeight w:val="300"/>
                <w:jc w:val="center"/>
              </w:trPr>
              <w:tc>
                <w:tcPr>
                  <w:tcW w:w="2220" w:type="dxa"/>
                  <w:noWrap/>
                  <w:vAlign w:val="bottom"/>
                </w:tcPr>
                <w:p w14:paraId="2E282D07" w14:textId="77777777" w:rsidR="003034A5" w:rsidRPr="003930CF" w:rsidRDefault="003034A5" w:rsidP="003034A5">
                  <w:pPr>
                    <w:spacing w:after="0" w:line="240" w:lineRule="auto"/>
                    <w:jc w:val="center"/>
                    <w:rPr>
                      <w:rFonts w:cs="Arial"/>
                      <w:color w:val="000000"/>
                      <w:sz w:val="24"/>
                      <w:lang w:eastAsia="en-GB"/>
                    </w:rPr>
                  </w:pPr>
                </w:p>
              </w:tc>
            </w:tr>
          </w:tbl>
          <w:p w14:paraId="75674E6E"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1738D277" w14:textId="77777777" w:rsidR="003034A5" w:rsidRPr="003930CF" w:rsidRDefault="003034A5" w:rsidP="003034A5">
            <w:pPr>
              <w:spacing w:line="240" w:lineRule="auto"/>
              <w:rPr>
                <w:rFonts w:cs="Arial"/>
                <w:color w:val="000000"/>
                <w:sz w:val="24"/>
                <w:lang w:eastAsia="en-GB"/>
              </w:rPr>
            </w:pPr>
          </w:p>
        </w:tc>
      </w:tr>
      <w:tr w:rsidR="003034A5" w:rsidRPr="003930CF" w14:paraId="666E504C" w14:textId="77777777" w:rsidTr="003034A5">
        <w:trPr>
          <w:trHeight w:val="1029"/>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D0D1948" w14:textId="77777777" w:rsidR="003034A5" w:rsidRPr="003930CF" w:rsidRDefault="003034A5" w:rsidP="003034A5">
            <w:pPr>
              <w:spacing w:line="240" w:lineRule="auto"/>
              <w:rPr>
                <w:rFonts w:cs="Arial"/>
                <w:sz w:val="24"/>
              </w:rPr>
            </w:pPr>
            <w:r w:rsidRPr="003930CF">
              <w:rPr>
                <w:rFonts w:cs="Arial"/>
                <w:sz w:val="24"/>
              </w:rPr>
              <w:t xml:space="preserve">4. </w:t>
            </w:r>
          </w:p>
          <w:p w14:paraId="5A8FD145" w14:textId="77777777" w:rsidR="003034A5" w:rsidRPr="00A326C3" w:rsidRDefault="00EB6D29" w:rsidP="003034A5">
            <w:pPr>
              <w:spacing w:line="240" w:lineRule="auto"/>
              <w:rPr>
                <w:rFonts w:cs="Arial"/>
                <w:b/>
                <w:sz w:val="24"/>
              </w:rPr>
            </w:pPr>
            <w:r w:rsidRPr="00A326C3">
              <w:rPr>
                <w:rFonts w:cs="Arial"/>
                <w:b/>
                <w:sz w:val="24"/>
              </w:rPr>
              <w:t>Men and Wome</w:t>
            </w:r>
            <w:r w:rsidR="003034A5" w:rsidRPr="00A326C3">
              <w:rPr>
                <w:rFonts w:cs="Arial"/>
                <w:b/>
                <w:sz w:val="24"/>
              </w:rPr>
              <w:t>n generally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5A5C3668" w14:textId="77777777" w:rsidR="003034A5" w:rsidRPr="003930CF" w:rsidRDefault="003034A5" w:rsidP="003034A5">
            <w:pPr>
              <w:spacing w:line="240" w:lineRule="auto"/>
              <w:rPr>
                <w:rFonts w:cs="Arial"/>
                <w:sz w:val="24"/>
              </w:rPr>
            </w:pPr>
          </w:p>
          <w:p w14:paraId="1EA014AA" w14:textId="77777777" w:rsidR="003034A5" w:rsidRPr="003930CF" w:rsidRDefault="003034A5" w:rsidP="003034A5">
            <w:pPr>
              <w:spacing w:line="240" w:lineRule="auto"/>
              <w:rPr>
                <w:rFonts w:cs="Arial"/>
                <w:sz w:val="24"/>
              </w:rPr>
            </w:pPr>
            <w:r w:rsidRPr="003930CF">
              <w:rPr>
                <w:rFonts w:cs="Arial"/>
                <w:sz w:val="24"/>
              </w:rPr>
              <w:t xml:space="preserve">Female </w:t>
            </w:r>
            <w:r w:rsidRPr="003930CF">
              <w:rPr>
                <w:rFonts w:cs="Arial"/>
                <w:sz w:val="24"/>
              </w:rPr>
              <w:br/>
              <w:t>Male</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E459246" w14:textId="77777777" w:rsidR="003034A5" w:rsidRDefault="003034A5" w:rsidP="003034A5">
            <w:pPr>
              <w:spacing w:line="240" w:lineRule="auto"/>
              <w:rPr>
                <w:rFonts w:cs="Arial"/>
                <w:sz w:val="24"/>
              </w:rPr>
            </w:pPr>
          </w:p>
          <w:p w14:paraId="4E09836F" w14:textId="77777777" w:rsidR="003034A5" w:rsidRPr="008A66B0" w:rsidRDefault="003034A5" w:rsidP="003034A5">
            <w:pPr>
              <w:spacing w:line="240" w:lineRule="auto"/>
              <w:rPr>
                <w:rFonts w:cs="Arial"/>
                <w:sz w:val="24"/>
              </w:rPr>
            </w:pPr>
            <w:r>
              <w:rPr>
                <w:rFonts w:cs="Arial"/>
                <w:sz w:val="24"/>
              </w:rPr>
              <w:t xml:space="preserve">76%                     24%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E042AD7"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60EC5B10" w14:textId="77777777" w:rsidR="003034A5" w:rsidRPr="003930CF" w:rsidRDefault="003034A5" w:rsidP="003034A5">
            <w:pPr>
              <w:spacing w:line="240" w:lineRule="auto"/>
              <w:rPr>
                <w:rFonts w:cs="Arial"/>
                <w:color w:val="000000"/>
                <w:sz w:val="24"/>
                <w:lang w:eastAsia="en-GB"/>
              </w:rPr>
            </w:pPr>
          </w:p>
        </w:tc>
      </w:tr>
      <w:tr w:rsidR="003034A5" w:rsidRPr="003930CF" w14:paraId="74E27846" w14:textId="77777777" w:rsidTr="003034A5">
        <w:trPr>
          <w:trHeight w:val="1229"/>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10B6B7F" w14:textId="77777777" w:rsidR="003034A5" w:rsidRPr="003930CF" w:rsidRDefault="003034A5" w:rsidP="003034A5">
            <w:pPr>
              <w:spacing w:line="240" w:lineRule="auto"/>
              <w:rPr>
                <w:rFonts w:cs="Arial"/>
                <w:sz w:val="24"/>
              </w:rPr>
            </w:pPr>
            <w:r w:rsidRPr="003930CF">
              <w:rPr>
                <w:rFonts w:cs="Arial"/>
                <w:sz w:val="24"/>
              </w:rPr>
              <w:t>5.</w:t>
            </w:r>
          </w:p>
          <w:p w14:paraId="1E27B298" w14:textId="77777777" w:rsidR="003034A5" w:rsidRPr="00A326C3" w:rsidRDefault="003034A5" w:rsidP="003034A5">
            <w:pPr>
              <w:spacing w:line="240" w:lineRule="auto"/>
              <w:rPr>
                <w:rFonts w:cs="Arial"/>
                <w:b/>
                <w:sz w:val="24"/>
              </w:rPr>
            </w:pPr>
            <w:r w:rsidRPr="00A326C3">
              <w:rPr>
                <w:rFonts w:cs="Arial"/>
                <w:b/>
                <w:sz w:val="24"/>
              </w:rPr>
              <w:t>Marital Status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3FB2152" w14:textId="77777777" w:rsidR="003034A5" w:rsidRPr="003930CF" w:rsidRDefault="003034A5" w:rsidP="003034A5">
            <w:pPr>
              <w:spacing w:after="0" w:line="240" w:lineRule="auto"/>
              <w:rPr>
                <w:rFonts w:cs="Arial"/>
                <w:sz w:val="24"/>
              </w:rPr>
            </w:pPr>
          </w:p>
          <w:p w14:paraId="043A3829" w14:textId="77777777" w:rsidR="003034A5" w:rsidRPr="003930CF" w:rsidRDefault="003034A5" w:rsidP="003034A5">
            <w:pPr>
              <w:spacing w:after="0" w:line="240" w:lineRule="auto"/>
              <w:rPr>
                <w:rFonts w:cs="Arial"/>
                <w:sz w:val="24"/>
              </w:rPr>
            </w:pPr>
          </w:p>
          <w:p w14:paraId="488929A0" w14:textId="77777777" w:rsidR="003034A5" w:rsidRPr="003930CF" w:rsidRDefault="003034A5" w:rsidP="003034A5">
            <w:pPr>
              <w:spacing w:after="0" w:line="240" w:lineRule="auto"/>
              <w:rPr>
                <w:rFonts w:cs="Arial"/>
                <w:sz w:val="24"/>
              </w:rPr>
            </w:pPr>
            <w:r w:rsidRPr="003930CF">
              <w:rPr>
                <w:rFonts w:cs="Arial"/>
                <w:sz w:val="24"/>
              </w:rPr>
              <w:t xml:space="preserve">Married/ Civil P’ship  </w:t>
            </w:r>
          </w:p>
          <w:p w14:paraId="510EC9D2" w14:textId="77777777" w:rsidR="003034A5" w:rsidRPr="003930CF" w:rsidRDefault="003034A5" w:rsidP="003034A5">
            <w:pPr>
              <w:spacing w:after="0" w:line="240" w:lineRule="auto"/>
              <w:rPr>
                <w:rFonts w:cs="Arial"/>
                <w:sz w:val="24"/>
              </w:rPr>
            </w:pPr>
            <w:r w:rsidRPr="003930CF">
              <w:rPr>
                <w:rFonts w:cs="Arial"/>
                <w:sz w:val="24"/>
              </w:rPr>
              <w:t>Single</w:t>
            </w:r>
          </w:p>
          <w:p w14:paraId="3F61704E" w14:textId="77777777" w:rsidR="003034A5" w:rsidRPr="003930CF" w:rsidRDefault="003034A5" w:rsidP="003034A5">
            <w:pPr>
              <w:spacing w:after="0" w:line="240" w:lineRule="auto"/>
              <w:rPr>
                <w:rFonts w:cs="Arial"/>
                <w:sz w:val="24"/>
              </w:rPr>
            </w:pPr>
            <w:r w:rsidRPr="003930CF">
              <w:rPr>
                <w:rFonts w:cs="Arial"/>
                <w:sz w:val="24"/>
              </w:rPr>
              <w:t>Other/</w:t>
            </w:r>
          </w:p>
          <w:p w14:paraId="181E3336" w14:textId="77777777"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99F4E0C" w14:textId="77777777" w:rsidR="003034A5" w:rsidRDefault="003034A5" w:rsidP="003034A5">
            <w:pPr>
              <w:spacing w:line="240" w:lineRule="auto"/>
              <w:rPr>
                <w:rFonts w:cs="Arial"/>
                <w:sz w:val="24"/>
              </w:rPr>
            </w:pPr>
          </w:p>
          <w:p w14:paraId="4F81FB60" w14:textId="77777777" w:rsidR="003034A5" w:rsidRPr="008A66B0" w:rsidRDefault="003034A5" w:rsidP="003034A5">
            <w:pPr>
              <w:spacing w:line="240" w:lineRule="auto"/>
              <w:rPr>
                <w:rFonts w:cs="Arial"/>
                <w:sz w:val="24"/>
              </w:rPr>
            </w:pPr>
            <w:r>
              <w:rPr>
                <w:rFonts w:cs="Arial"/>
                <w:sz w:val="24"/>
              </w:rPr>
              <w:t xml:space="preserve">45%                     28%                    27%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895639F" w14:textId="77777777" w:rsidR="003034A5" w:rsidRPr="003930CF" w:rsidRDefault="003034A5" w:rsidP="003034A5">
            <w:pPr>
              <w:spacing w:line="240" w:lineRule="auto"/>
              <w:rPr>
                <w:rFonts w:cs="Arial"/>
                <w:color w:val="000000"/>
                <w:sz w:val="24"/>
                <w:lang w:eastAsia="en-GB"/>
              </w:rPr>
            </w:pPr>
          </w:p>
          <w:p w14:paraId="261BAB1F"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0E808E5F" w14:textId="77777777" w:rsidR="003034A5" w:rsidRPr="003930CF" w:rsidRDefault="003034A5" w:rsidP="003034A5">
            <w:pPr>
              <w:spacing w:line="240" w:lineRule="auto"/>
              <w:rPr>
                <w:rFonts w:cs="Arial"/>
                <w:color w:val="000000"/>
                <w:sz w:val="24"/>
                <w:lang w:eastAsia="en-GB"/>
              </w:rPr>
            </w:pPr>
          </w:p>
        </w:tc>
      </w:tr>
      <w:tr w:rsidR="003034A5" w:rsidRPr="003930CF" w14:paraId="04B5DD7B" w14:textId="77777777" w:rsidTr="003034A5">
        <w:trPr>
          <w:trHeight w:val="1833"/>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F2D0440" w14:textId="77777777" w:rsidR="003034A5" w:rsidRPr="003930CF" w:rsidRDefault="003034A5" w:rsidP="003034A5">
            <w:pPr>
              <w:spacing w:line="240" w:lineRule="auto"/>
              <w:rPr>
                <w:rFonts w:cs="Arial"/>
                <w:sz w:val="24"/>
              </w:rPr>
            </w:pPr>
            <w:r w:rsidRPr="003930CF">
              <w:rPr>
                <w:rFonts w:cs="Arial"/>
                <w:sz w:val="24"/>
              </w:rPr>
              <w:lastRenderedPageBreak/>
              <w:t xml:space="preserve">6. </w:t>
            </w:r>
            <w:r w:rsidRPr="00A326C3">
              <w:rPr>
                <w:rFonts w:cs="Arial"/>
                <w:b/>
                <w:sz w:val="24"/>
              </w:rPr>
              <w:t>Race</w:t>
            </w:r>
          </w:p>
          <w:p w14:paraId="6D08D799" w14:textId="77777777" w:rsidR="003034A5" w:rsidRPr="003930CF" w:rsidRDefault="003034A5" w:rsidP="003034A5">
            <w:pPr>
              <w:spacing w:line="240" w:lineRule="auto"/>
              <w:rPr>
                <w:rFonts w:cs="Arial"/>
                <w:b/>
                <w:sz w:val="24"/>
              </w:rPr>
            </w:pPr>
            <w:r w:rsidRPr="003930CF">
              <w:rPr>
                <w:rFonts w:cs="Arial"/>
                <w:sz w:val="24"/>
              </w:rPr>
              <w:t>a)   Ethnicity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7440C4F" w14:textId="77777777" w:rsidR="003034A5" w:rsidRPr="003930CF" w:rsidRDefault="003034A5" w:rsidP="003034A5">
            <w:pPr>
              <w:spacing w:line="240" w:lineRule="auto"/>
              <w:rPr>
                <w:rFonts w:cs="Arial"/>
                <w:sz w:val="24"/>
              </w:rPr>
            </w:pPr>
          </w:p>
          <w:p w14:paraId="5898F2C3" w14:textId="77777777" w:rsidR="003034A5" w:rsidRPr="003930CF" w:rsidRDefault="003034A5" w:rsidP="003034A5">
            <w:pPr>
              <w:spacing w:line="240" w:lineRule="auto"/>
              <w:rPr>
                <w:rFonts w:cs="Arial"/>
                <w:sz w:val="24"/>
              </w:rPr>
            </w:pPr>
            <w:r w:rsidRPr="003930CF">
              <w:rPr>
                <w:rFonts w:cs="Arial"/>
                <w:sz w:val="24"/>
              </w:rPr>
              <w:t>BME                                           White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EA6084A" w14:textId="77777777" w:rsidR="003034A5" w:rsidRDefault="003034A5" w:rsidP="003034A5">
            <w:pPr>
              <w:spacing w:line="240" w:lineRule="auto"/>
              <w:rPr>
                <w:rFonts w:cs="Arial"/>
                <w:sz w:val="24"/>
              </w:rPr>
            </w:pPr>
          </w:p>
          <w:p w14:paraId="4298FCD6" w14:textId="77777777" w:rsidR="003034A5" w:rsidRPr="008A66B0" w:rsidRDefault="003034A5" w:rsidP="003034A5">
            <w:pPr>
              <w:spacing w:line="240" w:lineRule="auto"/>
              <w:rPr>
                <w:rFonts w:cs="Arial"/>
                <w:sz w:val="24"/>
              </w:rPr>
            </w:pPr>
            <w:r>
              <w:rPr>
                <w:rFonts w:cs="Arial"/>
                <w:sz w:val="24"/>
              </w:rPr>
              <w:t xml:space="preserve">4%                     68%                    29%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228849F"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7CEA6AD6" w14:textId="77777777" w:rsidTr="002E327F">
              <w:trPr>
                <w:trHeight w:val="300"/>
                <w:jc w:val="center"/>
              </w:trPr>
              <w:tc>
                <w:tcPr>
                  <w:tcW w:w="2220" w:type="dxa"/>
                  <w:noWrap/>
                  <w:vAlign w:val="bottom"/>
                </w:tcPr>
                <w:p w14:paraId="67748A4C"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655FBCEB" w14:textId="77777777" w:rsidTr="002E327F">
              <w:trPr>
                <w:trHeight w:val="300"/>
                <w:jc w:val="center"/>
              </w:trPr>
              <w:tc>
                <w:tcPr>
                  <w:tcW w:w="2220" w:type="dxa"/>
                  <w:noWrap/>
                  <w:vAlign w:val="bottom"/>
                </w:tcPr>
                <w:p w14:paraId="481193CB"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A3DF8D0" w14:textId="77777777" w:rsidTr="002E327F">
              <w:trPr>
                <w:trHeight w:val="300"/>
                <w:jc w:val="center"/>
              </w:trPr>
              <w:tc>
                <w:tcPr>
                  <w:tcW w:w="2220" w:type="dxa"/>
                  <w:noWrap/>
                  <w:vAlign w:val="bottom"/>
                </w:tcPr>
                <w:p w14:paraId="24DF6BF9" w14:textId="77777777" w:rsidR="003034A5" w:rsidRPr="003930CF" w:rsidRDefault="003034A5" w:rsidP="003034A5">
                  <w:pPr>
                    <w:spacing w:after="0" w:line="240" w:lineRule="auto"/>
                    <w:jc w:val="center"/>
                    <w:rPr>
                      <w:rFonts w:cs="Arial"/>
                      <w:color w:val="000000"/>
                      <w:sz w:val="24"/>
                      <w:lang w:eastAsia="en-GB"/>
                    </w:rPr>
                  </w:pPr>
                </w:p>
              </w:tc>
            </w:tr>
          </w:tbl>
          <w:p w14:paraId="267F16BC"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7497F599" w14:textId="77777777" w:rsidR="003034A5" w:rsidRPr="003930CF" w:rsidRDefault="003034A5" w:rsidP="003034A5">
            <w:pPr>
              <w:spacing w:line="240" w:lineRule="auto"/>
              <w:rPr>
                <w:rFonts w:cs="Arial"/>
                <w:color w:val="000000"/>
                <w:sz w:val="24"/>
                <w:lang w:eastAsia="en-GB"/>
              </w:rPr>
            </w:pPr>
          </w:p>
        </w:tc>
      </w:tr>
      <w:tr w:rsidR="003034A5" w:rsidRPr="003930CF" w14:paraId="47AD5ED1" w14:textId="77777777" w:rsidTr="003034A5">
        <w:trPr>
          <w:trHeight w:val="227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FFE6491" w14:textId="77777777" w:rsidR="003034A5" w:rsidRPr="003930CF" w:rsidRDefault="003034A5" w:rsidP="003034A5">
            <w:pPr>
              <w:spacing w:line="240" w:lineRule="auto"/>
              <w:rPr>
                <w:rFonts w:cs="Arial"/>
                <w:b/>
                <w:sz w:val="24"/>
              </w:rPr>
            </w:pPr>
            <w:r w:rsidRPr="003930CF">
              <w:rPr>
                <w:rFonts w:cs="Arial"/>
                <w:sz w:val="24"/>
              </w:rPr>
              <w:t>b) Nationality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D64E0F2" w14:textId="77777777" w:rsidR="003034A5" w:rsidRDefault="003034A5" w:rsidP="003034A5">
            <w:pPr>
              <w:spacing w:after="0" w:line="240" w:lineRule="auto"/>
              <w:rPr>
                <w:rFonts w:cs="Arial"/>
                <w:bCs/>
                <w:sz w:val="24"/>
              </w:rPr>
            </w:pPr>
            <w:r w:rsidRPr="003930CF">
              <w:rPr>
                <w:rFonts w:cs="Arial"/>
                <w:bCs/>
                <w:sz w:val="24"/>
              </w:rPr>
              <w:t xml:space="preserve">GB   </w:t>
            </w:r>
          </w:p>
          <w:p w14:paraId="52168EB0" w14:textId="77777777" w:rsidR="003034A5" w:rsidRPr="003930CF" w:rsidRDefault="003034A5" w:rsidP="003034A5">
            <w:pPr>
              <w:spacing w:after="0" w:line="240" w:lineRule="auto"/>
              <w:rPr>
                <w:rFonts w:cs="Arial"/>
                <w:bCs/>
                <w:sz w:val="24"/>
              </w:rPr>
            </w:pPr>
            <w:r w:rsidRPr="003930CF">
              <w:rPr>
                <w:rFonts w:cs="Arial"/>
                <w:bCs/>
                <w:sz w:val="24"/>
              </w:rPr>
              <w:t>Irish             Northern Irish</w:t>
            </w:r>
          </w:p>
          <w:p w14:paraId="466CC9A2" w14:textId="77777777" w:rsidR="003034A5" w:rsidRPr="003930CF" w:rsidRDefault="003034A5" w:rsidP="003034A5">
            <w:pPr>
              <w:spacing w:after="0" w:line="240" w:lineRule="auto"/>
              <w:rPr>
                <w:rFonts w:cs="Arial"/>
                <w:bCs/>
                <w:sz w:val="24"/>
              </w:rPr>
            </w:pPr>
            <w:r w:rsidRPr="003930CF">
              <w:rPr>
                <w:rFonts w:cs="Arial"/>
                <w:bCs/>
                <w:sz w:val="24"/>
              </w:rPr>
              <w:t xml:space="preserve">Other   </w:t>
            </w:r>
          </w:p>
          <w:p w14:paraId="56802192" w14:textId="77777777" w:rsidR="003034A5" w:rsidRPr="003930CF" w:rsidRDefault="003034A5" w:rsidP="003034A5">
            <w:pPr>
              <w:spacing w:after="0" w:line="240" w:lineRule="auto"/>
              <w:rPr>
                <w:rFonts w:cs="Arial"/>
                <w:sz w:val="24"/>
              </w:rPr>
            </w:pPr>
            <w:r w:rsidRPr="003930CF">
              <w:rPr>
                <w:rFonts w:cs="Arial"/>
                <w:bCs/>
                <w:sz w:val="24"/>
              </w:rPr>
              <w:t>Not known</w:t>
            </w:r>
            <w:r w:rsidRPr="003930CF">
              <w:rPr>
                <w:rFonts w:cs="Arial"/>
                <w:bCs/>
                <w:sz w:val="24"/>
              </w:rPr>
              <w:tab/>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C94B017" w14:textId="77777777" w:rsidR="003034A5" w:rsidRDefault="003034A5" w:rsidP="003034A5">
            <w:pPr>
              <w:spacing w:after="0" w:line="240" w:lineRule="auto"/>
              <w:rPr>
                <w:rFonts w:cs="Arial"/>
                <w:sz w:val="24"/>
              </w:rPr>
            </w:pPr>
            <w:r>
              <w:rPr>
                <w:rFonts w:cs="Arial"/>
                <w:sz w:val="24"/>
              </w:rPr>
              <w:t xml:space="preserve">20%         </w:t>
            </w:r>
          </w:p>
          <w:p w14:paraId="3F3411DC" w14:textId="77777777" w:rsidR="003034A5" w:rsidRPr="008A66B0" w:rsidRDefault="003034A5" w:rsidP="003034A5">
            <w:pPr>
              <w:spacing w:after="0" w:line="240" w:lineRule="auto"/>
              <w:rPr>
                <w:rFonts w:cs="Arial"/>
                <w:sz w:val="24"/>
              </w:rPr>
            </w:pPr>
            <w:r>
              <w:rPr>
                <w:rFonts w:cs="Arial"/>
                <w:sz w:val="24"/>
              </w:rPr>
              <w:t xml:space="preserve">15%                     2%                    1%                62%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B9E04E8"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0F027604" w14:textId="77777777" w:rsidTr="002E327F">
              <w:trPr>
                <w:trHeight w:val="300"/>
                <w:jc w:val="center"/>
              </w:trPr>
              <w:tc>
                <w:tcPr>
                  <w:tcW w:w="2220" w:type="dxa"/>
                  <w:noWrap/>
                  <w:vAlign w:val="bottom"/>
                </w:tcPr>
                <w:p w14:paraId="082F05E9"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F36BD28" w14:textId="77777777" w:rsidTr="002E327F">
              <w:trPr>
                <w:trHeight w:val="300"/>
                <w:jc w:val="center"/>
              </w:trPr>
              <w:tc>
                <w:tcPr>
                  <w:tcW w:w="2220" w:type="dxa"/>
                  <w:noWrap/>
                  <w:vAlign w:val="bottom"/>
                </w:tcPr>
                <w:p w14:paraId="6C763E08"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1936C5D4" w14:textId="77777777" w:rsidTr="002E327F">
              <w:trPr>
                <w:trHeight w:val="300"/>
                <w:jc w:val="center"/>
              </w:trPr>
              <w:tc>
                <w:tcPr>
                  <w:tcW w:w="2220" w:type="dxa"/>
                  <w:noWrap/>
                  <w:vAlign w:val="bottom"/>
                </w:tcPr>
                <w:p w14:paraId="420371EF"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4B3570AF" w14:textId="77777777" w:rsidTr="002E327F">
              <w:trPr>
                <w:trHeight w:val="300"/>
                <w:jc w:val="center"/>
              </w:trPr>
              <w:tc>
                <w:tcPr>
                  <w:tcW w:w="2220" w:type="dxa"/>
                  <w:noWrap/>
                  <w:vAlign w:val="bottom"/>
                </w:tcPr>
                <w:p w14:paraId="65500DFC"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58E4A73A" w14:textId="77777777" w:rsidTr="002E327F">
              <w:trPr>
                <w:trHeight w:val="300"/>
                <w:jc w:val="center"/>
              </w:trPr>
              <w:tc>
                <w:tcPr>
                  <w:tcW w:w="2220" w:type="dxa"/>
                  <w:noWrap/>
                  <w:vAlign w:val="bottom"/>
                </w:tcPr>
                <w:p w14:paraId="5C30D83E" w14:textId="77777777" w:rsidR="003034A5" w:rsidRPr="003930CF" w:rsidRDefault="003034A5" w:rsidP="003034A5">
                  <w:pPr>
                    <w:spacing w:after="0" w:line="240" w:lineRule="auto"/>
                    <w:jc w:val="center"/>
                    <w:rPr>
                      <w:rFonts w:cs="Arial"/>
                      <w:color w:val="000000"/>
                      <w:sz w:val="24"/>
                      <w:lang w:eastAsia="en-GB"/>
                    </w:rPr>
                  </w:pPr>
                </w:p>
              </w:tc>
            </w:tr>
          </w:tbl>
          <w:p w14:paraId="56F03AB4"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5908F50A" w14:textId="77777777" w:rsidR="003034A5" w:rsidRPr="003930CF" w:rsidRDefault="003034A5" w:rsidP="003034A5">
            <w:pPr>
              <w:spacing w:line="240" w:lineRule="auto"/>
              <w:rPr>
                <w:rFonts w:cs="Arial"/>
                <w:color w:val="000000"/>
                <w:sz w:val="24"/>
                <w:lang w:eastAsia="en-GB"/>
              </w:rPr>
            </w:pPr>
          </w:p>
        </w:tc>
      </w:tr>
      <w:tr w:rsidR="003034A5" w:rsidRPr="003930CF" w14:paraId="5A0BDE2F" w14:textId="77777777" w:rsidTr="008D5CAE">
        <w:trPr>
          <w:trHeight w:val="1572"/>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11B5E20" w14:textId="77777777" w:rsidR="003034A5" w:rsidRPr="003930CF" w:rsidRDefault="003034A5" w:rsidP="003034A5">
            <w:pPr>
              <w:spacing w:line="240" w:lineRule="auto"/>
              <w:rPr>
                <w:rFonts w:cs="Arial"/>
                <w:b/>
                <w:sz w:val="24"/>
              </w:rPr>
            </w:pPr>
            <w:r w:rsidRPr="003930CF">
              <w:rPr>
                <w:rFonts w:cs="Arial"/>
                <w:b/>
                <w:sz w:val="24"/>
              </w:rPr>
              <w:t xml:space="preserve">7. Religion </w:t>
            </w:r>
          </w:p>
          <w:p w14:paraId="71F6E889" w14:textId="77777777" w:rsidR="003034A5" w:rsidRPr="003930CF" w:rsidRDefault="003034A5" w:rsidP="008D5CAE">
            <w:pPr>
              <w:spacing w:line="240" w:lineRule="auto"/>
              <w:rPr>
                <w:rFonts w:cs="Arial"/>
                <w:b/>
                <w:sz w:val="24"/>
              </w:rPr>
            </w:pPr>
            <w:r w:rsidRPr="003930CF">
              <w:rPr>
                <w:rFonts w:cs="Arial"/>
                <w:sz w:val="24"/>
              </w:rPr>
              <w:t>a)</w:t>
            </w:r>
            <w:r w:rsidRPr="003930CF">
              <w:rPr>
                <w:rFonts w:cs="Arial"/>
                <w:b/>
                <w:sz w:val="24"/>
              </w:rPr>
              <w:t xml:space="preserve"> </w:t>
            </w:r>
            <w:r w:rsidRPr="003930CF">
              <w:rPr>
                <w:rFonts w:cs="Arial"/>
                <w:sz w:val="24"/>
              </w:rPr>
              <w:t>Community Background</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2843B3BA" w14:textId="77777777" w:rsidR="003034A5" w:rsidRPr="003930CF" w:rsidRDefault="003034A5" w:rsidP="003034A5">
            <w:pPr>
              <w:spacing w:line="240" w:lineRule="auto"/>
              <w:rPr>
                <w:rFonts w:cs="Arial"/>
                <w:sz w:val="24"/>
              </w:rPr>
            </w:pPr>
          </w:p>
          <w:p w14:paraId="4852A609" w14:textId="77777777" w:rsidR="003034A5" w:rsidRPr="003930CF" w:rsidRDefault="003034A5" w:rsidP="003034A5">
            <w:pPr>
              <w:spacing w:line="240" w:lineRule="auto"/>
              <w:rPr>
                <w:rFonts w:cs="Arial"/>
                <w:sz w:val="24"/>
              </w:rPr>
            </w:pPr>
            <w:r w:rsidRPr="003930CF">
              <w:rPr>
                <w:rFonts w:cs="Arial"/>
                <w:sz w:val="24"/>
              </w:rPr>
              <w:t>Protestant            Roman Catholic    Neither</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5B87B57" w14:textId="77777777" w:rsidR="003034A5" w:rsidRDefault="003034A5" w:rsidP="003034A5">
            <w:pPr>
              <w:spacing w:line="240" w:lineRule="auto"/>
              <w:rPr>
                <w:rFonts w:cs="Arial"/>
                <w:sz w:val="24"/>
              </w:rPr>
            </w:pPr>
          </w:p>
          <w:p w14:paraId="31608ACE" w14:textId="77777777" w:rsidR="003034A5" w:rsidRPr="008A66B0" w:rsidRDefault="003034A5" w:rsidP="008D5CAE">
            <w:pPr>
              <w:spacing w:line="240" w:lineRule="auto"/>
              <w:rPr>
                <w:rFonts w:cs="Arial"/>
                <w:sz w:val="24"/>
              </w:rPr>
            </w:pPr>
            <w:r>
              <w:rPr>
                <w:rFonts w:cs="Arial"/>
                <w:sz w:val="24"/>
              </w:rPr>
              <w:t xml:space="preserve">35%                     45%                    20%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FB9BE47" w14:textId="77777777" w:rsidR="003034A5" w:rsidRPr="003930CF" w:rsidRDefault="003034A5" w:rsidP="003034A5">
            <w:pPr>
              <w:spacing w:line="240" w:lineRule="auto"/>
              <w:rPr>
                <w:rFonts w:cs="Arial"/>
                <w:sz w:val="24"/>
              </w:rPr>
            </w:pPr>
          </w:p>
          <w:tbl>
            <w:tblPr>
              <w:tblW w:w="2220" w:type="dxa"/>
              <w:jc w:val="center"/>
              <w:tblLayout w:type="fixed"/>
              <w:tblLook w:val="04A0" w:firstRow="1" w:lastRow="0" w:firstColumn="1" w:lastColumn="0" w:noHBand="0" w:noVBand="1"/>
            </w:tblPr>
            <w:tblGrid>
              <w:gridCol w:w="2220"/>
            </w:tblGrid>
            <w:tr w:rsidR="003034A5" w:rsidRPr="003930CF" w14:paraId="7B073324" w14:textId="77777777" w:rsidTr="002E327F">
              <w:trPr>
                <w:trHeight w:val="300"/>
                <w:jc w:val="center"/>
              </w:trPr>
              <w:tc>
                <w:tcPr>
                  <w:tcW w:w="2220" w:type="dxa"/>
                  <w:noWrap/>
                  <w:vAlign w:val="bottom"/>
                </w:tcPr>
                <w:p w14:paraId="73C58188"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21257E8" w14:textId="77777777" w:rsidTr="002E327F">
              <w:trPr>
                <w:trHeight w:val="300"/>
                <w:jc w:val="center"/>
              </w:trPr>
              <w:tc>
                <w:tcPr>
                  <w:tcW w:w="2220" w:type="dxa"/>
                  <w:noWrap/>
                  <w:vAlign w:val="bottom"/>
                </w:tcPr>
                <w:p w14:paraId="5E41EC47"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3BAD82E6" w14:textId="77777777" w:rsidTr="002E327F">
              <w:trPr>
                <w:trHeight w:val="300"/>
                <w:jc w:val="center"/>
              </w:trPr>
              <w:tc>
                <w:tcPr>
                  <w:tcW w:w="2220" w:type="dxa"/>
                  <w:noWrap/>
                  <w:vAlign w:val="bottom"/>
                </w:tcPr>
                <w:p w14:paraId="34C31947" w14:textId="77777777" w:rsidR="003034A5" w:rsidRPr="003930CF" w:rsidRDefault="003034A5" w:rsidP="003034A5">
                  <w:pPr>
                    <w:spacing w:after="0" w:line="240" w:lineRule="auto"/>
                    <w:jc w:val="center"/>
                    <w:rPr>
                      <w:rFonts w:cs="Arial"/>
                      <w:color w:val="000000"/>
                      <w:sz w:val="24"/>
                      <w:lang w:eastAsia="en-GB"/>
                    </w:rPr>
                  </w:pPr>
                </w:p>
              </w:tc>
            </w:tr>
          </w:tbl>
          <w:p w14:paraId="0A837DAF" w14:textId="77777777" w:rsidR="003034A5" w:rsidRPr="003930CF" w:rsidRDefault="003034A5" w:rsidP="003034A5">
            <w:pPr>
              <w:spacing w:line="240" w:lineRule="auto"/>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71796B07" w14:textId="77777777" w:rsidR="003034A5" w:rsidRPr="003930CF" w:rsidRDefault="003034A5" w:rsidP="003034A5">
            <w:pPr>
              <w:spacing w:line="240" w:lineRule="auto"/>
              <w:rPr>
                <w:rFonts w:cs="Arial"/>
                <w:sz w:val="24"/>
              </w:rPr>
            </w:pPr>
          </w:p>
        </w:tc>
      </w:tr>
      <w:tr w:rsidR="003034A5" w:rsidRPr="003930CF" w14:paraId="24AB708D" w14:textId="77777777" w:rsidTr="003034A5">
        <w:trPr>
          <w:trHeight w:val="1552"/>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457879F" w14:textId="77777777" w:rsidR="003034A5" w:rsidRPr="003930CF" w:rsidRDefault="003034A5" w:rsidP="003034A5">
            <w:pPr>
              <w:spacing w:line="240" w:lineRule="auto"/>
              <w:rPr>
                <w:rFonts w:cs="Arial"/>
                <w:b/>
                <w:sz w:val="24"/>
              </w:rPr>
            </w:pPr>
            <w:r w:rsidRPr="003930CF">
              <w:rPr>
                <w:rFonts w:cs="Arial"/>
                <w:sz w:val="24"/>
              </w:rPr>
              <w:t>b)  Religious Belief</w:t>
            </w:r>
          </w:p>
          <w:p w14:paraId="7CFA8A5E" w14:textId="77777777" w:rsidR="003034A5" w:rsidRPr="003930CF" w:rsidRDefault="003034A5" w:rsidP="003034A5">
            <w:pPr>
              <w:spacing w:line="240" w:lineRule="auto"/>
              <w:rPr>
                <w:rFonts w:cs="Arial"/>
                <w:b/>
                <w:sz w:val="24"/>
              </w:rPr>
            </w:pP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29B2D6A" w14:textId="77777777" w:rsidR="003034A5" w:rsidRPr="003930CF" w:rsidRDefault="003034A5" w:rsidP="003034A5">
            <w:pPr>
              <w:spacing w:after="0" w:line="240" w:lineRule="auto"/>
              <w:rPr>
                <w:rFonts w:cs="Arial"/>
                <w:bCs/>
                <w:sz w:val="24"/>
              </w:rPr>
            </w:pPr>
            <w:r w:rsidRPr="003930CF">
              <w:rPr>
                <w:rFonts w:cs="Arial"/>
                <w:bCs/>
                <w:sz w:val="24"/>
              </w:rPr>
              <w:t>Christian</w:t>
            </w:r>
          </w:p>
          <w:p w14:paraId="0629F954" w14:textId="77777777" w:rsidR="003034A5" w:rsidRPr="003930CF" w:rsidRDefault="003034A5" w:rsidP="003034A5">
            <w:pPr>
              <w:spacing w:line="240" w:lineRule="auto"/>
              <w:rPr>
                <w:rFonts w:cs="Arial"/>
                <w:sz w:val="24"/>
              </w:rPr>
            </w:pPr>
            <w:r w:rsidRPr="003930CF">
              <w:rPr>
                <w:rFonts w:cs="Arial"/>
                <w:bCs/>
                <w:sz w:val="24"/>
              </w:rPr>
              <w:t>Other                    No religious belief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34EB960" w14:textId="77777777" w:rsidR="003034A5" w:rsidRDefault="003034A5" w:rsidP="003034A5">
            <w:pPr>
              <w:spacing w:after="0" w:line="240" w:lineRule="auto"/>
              <w:rPr>
                <w:rFonts w:cs="Arial"/>
                <w:sz w:val="24"/>
              </w:rPr>
            </w:pPr>
            <w:r>
              <w:rPr>
                <w:rFonts w:cs="Arial"/>
                <w:sz w:val="24"/>
              </w:rPr>
              <w:t xml:space="preserve">30%         </w:t>
            </w:r>
          </w:p>
          <w:p w14:paraId="4E2A51A5" w14:textId="77777777" w:rsidR="003034A5" w:rsidRPr="008A66B0" w:rsidRDefault="003034A5" w:rsidP="008D5CAE">
            <w:pPr>
              <w:spacing w:after="0" w:line="240" w:lineRule="auto"/>
              <w:rPr>
                <w:rFonts w:cs="Arial"/>
                <w:sz w:val="24"/>
              </w:rPr>
            </w:pPr>
            <w:r>
              <w:rPr>
                <w:rFonts w:cs="Arial"/>
                <w:sz w:val="24"/>
              </w:rPr>
              <w:t xml:space="preserve">1%                     10%                    59%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88B0281" w14:textId="77777777" w:rsidR="003034A5" w:rsidRPr="003930CF" w:rsidRDefault="003034A5" w:rsidP="003034A5">
            <w:pPr>
              <w:spacing w:line="240" w:lineRule="auto"/>
              <w:jc w:val="center"/>
              <w:rPr>
                <w:rFonts w:cs="Arial"/>
                <w:sz w:val="24"/>
              </w:rPr>
            </w:pPr>
          </w:p>
          <w:tbl>
            <w:tblPr>
              <w:tblW w:w="2220" w:type="dxa"/>
              <w:jc w:val="center"/>
              <w:tblLayout w:type="fixed"/>
              <w:tblLook w:val="04A0" w:firstRow="1" w:lastRow="0" w:firstColumn="1" w:lastColumn="0" w:noHBand="0" w:noVBand="1"/>
            </w:tblPr>
            <w:tblGrid>
              <w:gridCol w:w="2220"/>
            </w:tblGrid>
            <w:tr w:rsidR="003034A5" w:rsidRPr="003930CF" w14:paraId="50175564" w14:textId="77777777" w:rsidTr="002E327F">
              <w:trPr>
                <w:trHeight w:val="300"/>
                <w:jc w:val="center"/>
              </w:trPr>
              <w:tc>
                <w:tcPr>
                  <w:tcW w:w="2220" w:type="dxa"/>
                  <w:noWrap/>
                  <w:vAlign w:val="bottom"/>
                </w:tcPr>
                <w:p w14:paraId="17EBE75B"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1C93C378" w14:textId="77777777" w:rsidTr="002E327F">
              <w:trPr>
                <w:trHeight w:val="300"/>
                <w:jc w:val="center"/>
              </w:trPr>
              <w:tc>
                <w:tcPr>
                  <w:tcW w:w="2220" w:type="dxa"/>
                  <w:noWrap/>
                  <w:vAlign w:val="bottom"/>
                </w:tcPr>
                <w:p w14:paraId="2A33B42C"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8CDDF55" w14:textId="77777777" w:rsidTr="002E327F">
              <w:trPr>
                <w:trHeight w:val="300"/>
                <w:jc w:val="center"/>
              </w:trPr>
              <w:tc>
                <w:tcPr>
                  <w:tcW w:w="2220" w:type="dxa"/>
                  <w:noWrap/>
                  <w:vAlign w:val="bottom"/>
                </w:tcPr>
                <w:p w14:paraId="6BBE9102"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3FFA78F" w14:textId="77777777" w:rsidTr="002E327F">
              <w:trPr>
                <w:trHeight w:val="300"/>
                <w:jc w:val="center"/>
              </w:trPr>
              <w:tc>
                <w:tcPr>
                  <w:tcW w:w="2220" w:type="dxa"/>
                  <w:noWrap/>
                  <w:vAlign w:val="bottom"/>
                </w:tcPr>
                <w:p w14:paraId="5CFD7F0B"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3C17403" w14:textId="77777777" w:rsidTr="002E327F">
              <w:trPr>
                <w:trHeight w:val="300"/>
                <w:jc w:val="center"/>
              </w:trPr>
              <w:tc>
                <w:tcPr>
                  <w:tcW w:w="2220" w:type="dxa"/>
                  <w:noWrap/>
                  <w:vAlign w:val="bottom"/>
                </w:tcPr>
                <w:p w14:paraId="01CBD545" w14:textId="77777777" w:rsidR="003034A5" w:rsidRPr="003930CF" w:rsidRDefault="003034A5" w:rsidP="003034A5">
                  <w:pPr>
                    <w:spacing w:after="0" w:line="240" w:lineRule="auto"/>
                    <w:rPr>
                      <w:rFonts w:cs="Arial"/>
                      <w:color w:val="000000"/>
                      <w:sz w:val="24"/>
                      <w:lang w:eastAsia="en-GB"/>
                    </w:rPr>
                  </w:pPr>
                </w:p>
              </w:tc>
            </w:tr>
          </w:tbl>
          <w:p w14:paraId="2F8C568F" w14:textId="77777777" w:rsidR="003034A5" w:rsidRPr="003930CF" w:rsidRDefault="003034A5" w:rsidP="003034A5">
            <w:pPr>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35E170A6" w14:textId="77777777" w:rsidR="003034A5" w:rsidRPr="003930CF" w:rsidRDefault="003034A5" w:rsidP="003034A5">
            <w:pPr>
              <w:spacing w:line="240" w:lineRule="auto"/>
              <w:jc w:val="center"/>
              <w:rPr>
                <w:rFonts w:cs="Arial"/>
                <w:sz w:val="24"/>
              </w:rPr>
            </w:pPr>
          </w:p>
        </w:tc>
      </w:tr>
      <w:tr w:rsidR="003034A5" w:rsidRPr="003930CF" w14:paraId="6D2AE8C2" w14:textId="77777777" w:rsidTr="003034A5">
        <w:trPr>
          <w:trHeight w:val="1797"/>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6009A417" w14:textId="77777777" w:rsidR="003034A5" w:rsidRPr="003930CF" w:rsidRDefault="003034A5" w:rsidP="003034A5">
            <w:pPr>
              <w:spacing w:line="240" w:lineRule="auto"/>
              <w:rPr>
                <w:rFonts w:cs="Arial"/>
                <w:b/>
                <w:sz w:val="24"/>
              </w:rPr>
            </w:pPr>
            <w:r w:rsidRPr="003930CF">
              <w:rPr>
                <w:rFonts w:cs="Arial"/>
                <w:b/>
                <w:sz w:val="24"/>
              </w:rPr>
              <w:lastRenderedPageBreak/>
              <w:t>8. Political Opinion</w:t>
            </w:r>
          </w:p>
          <w:p w14:paraId="6CE90282" w14:textId="77777777" w:rsidR="003034A5" w:rsidRPr="003930CF" w:rsidRDefault="003034A5" w:rsidP="003034A5">
            <w:pPr>
              <w:spacing w:line="240" w:lineRule="auto"/>
              <w:rPr>
                <w:rFonts w:cs="Arial"/>
                <w:i/>
                <w:sz w:val="24"/>
              </w:rPr>
            </w:pPr>
            <w:r w:rsidRPr="003930CF">
              <w:rPr>
                <w:rFonts w:cs="Arial"/>
                <w:i/>
                <w:sz w:val="24"/>
              </w:rPr>
              <w:t>* 2011 Assembly election</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4212349B" w14:textId="77777777" w:rsidR="003034A5" w:rsidRDefault="003034A5" w:rsidP="003034A5">
            <w:pPr>
              <w:spacing w:after="0" w:line="240" w:lineRule="auto"/>
              <w:rPr>
                <w:rFonts w:cs="Arial"/>
                <w:sz w:val="24"/>
              </w:rPr>
            </w:pPr>
            <w:r w:rsidRPr="003930CF">
              <w:rPr>
                <w:rFonts w:cs="Arial"/>
                <w:sz w:val="24"/>
              </w:rPr>
              <w:t xml:space="preserve">Broadly </w:t>
            </w:r>
          </w:p>
          <w:p w14:paraId="4F78F00E" w14:textId="77777777" w:rsidR="003034A5" w:rsidRPr="003930CF" w:rsidRDefault="003034A5" w:rsidP="003034A5">
            <w:pPr>
              <w:spacing w:after="0" w:line="240" w:lineRule="auto"/>
              <w:rPr>
                <w:rFonts w:cs="Arial"/>
                <w:sz w:val="24"/>
              </w:rPr>
            </w:pPr>
            <w:r w:rsidRPr="003930CF">
              <w:rPr>
                <w:rFonts w:cs="Arial"/>
                <w:sz w:val="24"/>
              </w:rPr>
              <w:t>Nationalist             Broadly Unionist  Other                    Do not wish to answer/ Unknown</w:t>
            </w:r>
          </w:p>
          <w:p w14:paraId="6D9E2971" w14:textId="77777777"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7A8C484" w14:textId="77777777" w:rsidR="003034A5" w:rsidRDefault="003034A5" w:rsidP="003034A5">
            <w:pPr>
              <w:spacing w:line="240" w:lineRule="auto"/>
              <w:rPr>
                <w:rFonts w:cs="Arial"/>
                <w:sz w:val="24"/>
              </w:rPr>
            </w:pPr>
            <w:r>
              <w:rPr>
                <w:rFonts w:cs="Arial"/>
                <w:sz w:val="24"/>
              </w:rPr>
              <w:t xml:space="preserve">7%          </w:t>
            </w:r>
          </w:p>
          <w:p w14:paraId="5087EE85" w14:textId="77777777" w:rsidR="003034A5" w:rsidRPr="008A66B0" w:rsidRDefault="003034A5" w:rsidP="003034A5">
            <w:pPr>
              <w:spacing w:line="240" w:lineRule="auto"/>
              <w:rPr>
                <w:rFonts w:cs="Arial"/>
                <w:sz w:val="24"/>
              </w:rPr>
            </w:pPr>
            <w:r>
              <w:rPr>
                <w:rFonts w:cs="Arial"/>
                <w:sz w:val="24"/>
              </w:rPr>
              <w:t xml:space="preserve">6%                     8%                    78%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tbl>
            <w:tblPr>
              <w:tblW w:w="2220" w:type="dxa"/>
              <w:jc w:val="center"/>
              <w:tblLayout w:type="fixed"/>
              <w:tblLook w:val="04A0" w:firstRow="1" w:lastRow="0" w:firstColumn="1" w:lastColumn="0" w:noHBand="0" w:noVBand="1"/>
            </w:tblPr>
            <w:tblGrid>
              <w:gridCol w:w="2220"/>
            </w:tblGrid>
            <w:tr w:rsidR="003034A5" w:rsidRPr="003930CF" w14:paraId="798BC82D" w14:textId="77777777" w:rsidTr="002E327F">
              <w:trPr>
                <w:trHeight w:val="300"/>
                <w:jc w:val="center"/>
              </w:trPr>
              <w:tc>
                <w:tcPr>
                  <w:tcW w:w="2220" w:type="dxa"/>
                  <w:noWrap/>
                  <w:vAlign w:val="bottom"/>
                </w:tcPr>
                <w:p w14:paraId="09D633BE"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38742659" w14:textId="77777777" w:rsidTr="002E327F">
              <w:trPr>
                <w:trHeight w:val="300"/>
                <w:jc w:val="center"/>
              </w:trPr>
              <w:tc>
                <w:tcPr>
                  <w:tcW w:w="2220" w:type="dxa"/>
                  <w:noWrap/>
                  <w:vAlign w:val="bottom"/>
                </w:tcPr>
                <w:p w14:paraId="028B637B"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428F76D3" w14:textId="77777777" w:rsidTr="002E327F">
              <w:trPr>
                <w:trHeight w:val="300"/>
                <w:jc w:val="center"/>
              </w:trPr>
              <w:tc>
                <w:tcPr>
                  <w:tcW w:w="2220" w:type="dxa"/>
                  <w:noWrap/>
                  <w:vAlign w:val="bottom"/>
                </w:tcPr>
                <w:p w14:paraId="5AEFF4CE"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4BE1658C" w14:textId="77777777" w:rsidTr="002E327F">
              <w:trPr>
                <w:trHeight w:val="300"/>
                <w:jc w:val="center"/>
              </w:trPr>
              <w:tc>
                <w:tcPr>
                  <w:tcW w:w="2220" w:type="dxa"/>
                  <w:noWrap/>
                  <w:vAlign w:val="bottom"/>
                </w:tcPr>
                <w:p w14:paraId="14CE5D63"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530E2EB7" w14:textId="77777777" w:rsidTr="002E327F">
              <w:trPr>
                <w:trHeight w:val="300"/>
                <w:jc w:val="center"/>
              </w:trPr>
              <w:tc>
                <w:tcPr>
                  <w:tcW w:w="2220" w:type="dxa"/>
                  <w:noWrap/>
                  <w:vAlign w:val="bottom"/>
                </w:tcPr>
                <w:p w14:paraId="210189BF" w14:textId="77777777" w:rsidR="003034A5" w:rsidRPr="003930CF" w:rsidRDefault="003034A5" w:rsidP="003034A5">
                  <w:pPr>
                    <w:spacing w:after="0" w:line="240" w:lineRule="auto"/>
                    <w:jc w:val="center"/>
                    <w:rPr>
                      <w:rFonts w:cs="Arial"/>
                      <w:color w:val="000000"/>
                      <w:sz w:val="24"/>
                      <w:lang w:eastAsia="en-GB"/>
                    </w:rPr>
                  </w:pPr>
                </w:p>
              </w:tc>
            </w:tr>
          </w:tbl>
          <w:p w14:paraId="62230383" w14:textId="77777777" w:rsidR="003034A5" w:rsidRPr="003930CF" w:rsidRDefault="003034A5" w:rsidP="003034A5">
            <w:pPr>
              <w:spacing w:line="240" w:lineRule="auto"/>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744A9B0B"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A6159C5" w14:textId="77777777" w:rsidTr="003034A5">
        <w:trPr>
          <w:trHeight w:val="2021"/>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2304CBF" w14:textId="77777777" w:rsidR="003034A5" w:rsidRPr="003930CF" w:rsidRDefault="003034A5" w:rsidP="003034A5">
            <w:pPr>
              <w:spacing w:line="240" w:lineRule="auto"/>
              <w:rPr>
                <w:rFonts w:cs="Arial"/>
                <w:b/>
                <w:sz w:val="24"/>
              </w:rPr>
            </w:pPr>
            <w:r w:rsidRPr="003930CF">
              <w:rPr>
                <w:rFonts w:cs="Arial"/>
                <w:b/>
                <w:sz w:val="24"/>
              </w:rPr>
              <w:t>9. Sexual Orientation</w:t>
            </w:r>
          </w:p>
          <w:p w14:paraId="31FCEF03" w14:textId="77777777" w:rsidR="003034A5" w:rsidRPr="003930CF" w:rsidRDefault="003034A5" w:rsidP="003034A5">
            <w:pPr>
              <w:spacing w:line="240" w:lineRule="auto"/>
              <w:rPr>
                <w:rFonts w:cs="Arial"/>
                <w:b/>
                <w:sz w:val="24"/>
              </w:rPr>
            </w:pP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F6A25B3" w14:textId="77777777" w:rsidR="003034A5" w:rsidRPr="003930CF" w:rsidRDefault="003034A5" w:rsidP="003034A5">
            <w:pPr>
              <w:spacing w:after="0" w:line="240" w:lineRule="auto"/>
              <w:rPr>
                <w:rFonts w:cs="Arial"/>
                <w:sz w:val="24"/>
              </w:rPr>
            </w:pPr>
            <w:r w:rsidRPr="003930CF">
              <w:rPr>
                <w:rFonts w:cs="Arial"/>
                <w:sz w:val="24"/>
              </w:rPr>
              <w:t>Opposite sex</w:t>
            </w:r>
          </w:p>
          <w:p w14:paraId="3635152D" w14:textId="77777777" w:rsidR="003034A5" w:rsidRPr="003930CF" w:rsidRDefault="003034A5" w:rsidP="003034A5">
            <w:pPr>
              <w:spacing w:after="0" w:line="240" w:lineRule="auto"/>
              <w:rPr>
                <w:rFonts w:cs="Arial"/>
                <w:sz w:val="24"/>
              </w:rPr>
            </w:pPr>
            <w:r w:rsidRPr="003930CF">
              <w:rPr>
                <w:rFonts w:cs="Arial"/>
                <w:sz w:val="24"/>
              </w:rPr>
              <w:t>Same sex or both sexes</w:t>
            </w:r>
          </w:p>
          <w:p w14:paraId="2D7A2E53" w14:textId="77777777" w:rsidR="003034A5" w:rsidRPr="003930CF" w:rsidRDefault="003034A5" w:rsidP="003034A5">
            <w:pPr>
              <w:spacing w:after="0" w:line="240" w:lineRule="auto"/>
              <w:rPr>
                <w:rFonts w:cs="Arial"/>
                <w:sz w:val="24"/>
              </w:rPr>
            </w:pPr>
            <w:r w:rsidRPr="003930CF">
              <w:rPr>
                <w:rFonts w:cs="Arial"/>
                <w:sz w:val="24"/>
              </w:rPr>
              <w:t xml:space="preserve">Do not wish to answer </w:t>
            </w:r>
          </w:p>
          <w:p w14:paraId="434FEADD" w14:textId="77777777" w:rsidR="003034A5" w:rsidRPr="003930CF" w:rsidRDefault="003034A5" w:rsidP="003034A5">
            <w:pPr>
              <w:spacing w:after="0" w:line="240" w:lineRule="auto"/>
              <w:rPr>
                <w:rFonts w:cs="Arial"/>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BF1E96A" w14:textId="77777777" w:rsidR="003034A5" w:rsidRDefault="003034A5" w:rsidP="003034A5">
            <w:pPr>
              <w:spacing w:line="240" w:lineRule="auto"/>
              <w:rPr>
                <w:rFonts w:cs="Arial"/>
                <w:sz w:val="24"/>
              </w:rPr>
            </w:pPr>
            <w:r>
              <w:rPr>
                <w:rFonts w:cs="Arial"/>
                <w:sz w:val="24"/>
              </w:rPr>
              <w:t xml:space="preserve">43%          </w:t>
            </w:r>
          </w:p>
          <w:p w14:paraId="3A946C23" w14:textId="77777777" w:rsidR="003034A5" w:rsidRDefault="003034A5" w:rsidP="003034A5">
            <w:pPr>
              <w:spacing w:line="240" w:lineRule="auto"/>
              <w:rPr>
                <w:rFonts w:cs="Arial"/>
                <w:sz w:val="24"/>
              </w:rPr>
            </w:pPr>
            <w:r>
              <w:rPr>
                <w:rFonts w:cs="Arial"/>
                <w:sz w:val="24"/>
              </w:rPr>
              <w:t xml:space="preserve">1%                                       </w:t>
            </w:r>
          </w:p>
          <w:p w14:paraId="6B055274" w14:textId="77777777" w:rsidR="003034A5" w:rsidRPr="008A66B0" w:rsidRDefault="003034A5" w:rsidP="003034A5">
            <w:pPr>
              <w:spacing w:line="240" w:lineRule="auto"/>
              <w:rPr>
                <w:rFonts w:cs="Arial"/>
                <w:sz w:val="24"/>
              </w:rPr>
            </w:pPr>
            <w:r>
              <w:rPr>
                <w:rFonts w:cs="Arial"/>
                <w:sz w:val="24"/>
              </w:rPr>
              <w:t xml:space="preserve">56%                              </w:t>
            </w:r>
          </w:p>
        </w:tc>
        <w:tc>
          <w:tcPr>
            <w:tcW w:w="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bl>
            <w:tblPr>
              <w:tblW w:w="2220" w:type="dxa"/>
              <w:jc w:val="center"/>
              <w:tblLayout w:type="fixed"/>
              <w:tblLook w:val="04A0" w:firstRow="1" w:lastRow="0" w:firstColumn="1" w:lastColumn="0" w:noHBand="0" w:noVBand="1"/>
            </w:tblPr>
            <w:tblGrid>
              <w:gridCol w:w="2220"/>
            </w:tblGrid>
            <w:tr w:rsidR="003034A5" w:rsidRPr="003930CF" w14:paraId="18AF3194" w14:textId="77777777" w:rsidTr="002E327F">
              <w:trPr>
                <w:trHeight w:val="300"/>
                <w:jc w:val="center"/>
              </w:trPr>
              <w:tc>
                <w:tcPr>
                  <w:tcW w:w="2220" w:type="dxa"/>
                  <w:noWrap/>
                  <w:vAlign w:val="bottom"/>
                </w:tcPr>
                <w:p w14:paraId="463920E1"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7068BE13" w14:textId="77777777" w:rsidTr="002E327F">
              <w:trPr>
                <w:trHeight w:val="300"/>
                <w:jc w:val="center"/>
              </w:trPr>
              <w:tc>
                <w:tcPr>
                  <w:tcW w:w="2220" w:type="dxa"/>
                  <w:noWrap/>
                  <w:vAlign w:val="bottom"/>
                </w:tcPr>
                <w:p w14:paraId="140DCC71"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0CE5487" w14:textId="77777777" w:rsidTr="002E327F">
              <w:trPr>
                <w:trHeight w:val="300"/>
                <w:jc w:val="center"/>
              </w:trPr>
              <w:tc>
                <w:tcPr>
                  <w:tcW w:w="2220" w:type="dxa"/>
                  <w:noWrap/>
                  <w:vAlign w:val="bottom"/>
                </w:tcPr>
                <w:p w14:paraId="7D50D37D"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1F1DFF92" w14:textId="77777777" w:rsidTr="002E327F">
              <w:trPr>
                <w:trHeight w:val="300"/>
                <w:jc w:val="center"/>
              </w:trPr>
              <w:tc>
                <w:tcPr>
                  <w:tcW w:w="2220" w:type="dxa"/>
                  <w:noWrap/>
                  <w:vAlign w:val="bottom"/>
                </w:tcPr>
                <w:p w14:paraId="268D8B19"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71CE22B4" w14:textId="77777777" w:rsidTr="002E327F">
              <w:trPr>
                <w:trHeight w:val="300"/>
                <w:jc w:val="center"/>
              </w:trPr>
              <w:tc>
                <w:tcPr>
                  <w:tcW w:w="2220" w:type="dxa"/>
                  <w:noWrap/>
                  <w:vAlign w:val="bottom"/>
                </w:tcPr>
                <w:p w14:paraId="5CE25470" w14:textId="77777777" w:rsidR="003034A5" w:rsidRPr="003930CF" w:rsidRDefault="003034A5" w:rsidP="003034A5">
                  <w:pPr>
                    <w:spacing w:after="0" w:line="240" w:lineRule="auto"/>
                    <w:jc w:val="center"/>
                    <w:rPr>
                      <w:rFonts w:cs="Arial"/>
                      <w:color w:val="000000"/>
                      <w:sz w:val="24"/>
                      <w:lang w:eastAsia="en-GB"/>
                    </w:rPr>
                  </w:pPr>
                </w:p>
              </w:tc>
            </w:tr>
          </w:tbl>
          <w:p w14:paraId="0C164150" w14:textId="77777777" w:rsidR="003034A5" w:rsidRPr="003930CF" w:rsidRDefault="003034A5" w:rsidP="003034A5">
            <w:pPr>
              <w:spacing w:line="240" w:lineRule="auto"/>
              <w:jc w:val="center"/>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4CD45F85" w14:textId="77777777" w:rsidR="003034A5" w:rsidRPr="003930CF" w:rsidRDefault="003034A5" w:rsidP="003034A5">
            <w:pPr>
              <w:spacing w:after="0" w:line="240" w:lineRule="auto"/>
              <w:jc w:val="center"/>
              <w:rPr>
                <w:rFonts w:cs="Arial"/>
                <w:color w:val="000000"/>
                <w:sz w:val="24"/>
                <w:lang w:eastAsia="en-GB"/>
              </w:rPr>
            </w:pPr>
          </w:p>
        </w:tc>
      </w:tr>
      <w:tr w:rsidR="00A326C3" w:rsidRPr="003930CF" w14:paraId="630D67B1" w14:textId="77777777" w:rsidTr="003034A5">
        <w:trPr>
          <w:trHeight w:val="2021"/>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3BD95FC" w14:textId="77777777" w:rsidR="00A326C3" w:rsidRPr="003930CF" w:rsidRDefault="00A326C3" w:rsidP="003034A5">
            <w:pPr>
              <w:spacing w:line="240" w:lineRule="auto"/>
              <w:rPr>
                <w:rFonts w:cs="Arial"/>
                <w:b/>
                <w:sz w:val="24"/>
              </w:rPr>
            </w:pPr>
            <w:r>
              <w:rPr>
                <w:rFonts w:cs="Arial"/>
                <w:b/>
                <w:sz w:val="24"/>
              </w:rPr>
              <w:t>Multiple Identities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B2FBFF6" w14:textId="77777777" w:rsidR="00A326C3" w:rsidRPr="003930CF" w:rsidRDefault="00A326C3" w:rsidP="003034A5">
            <w:pPr>
              <w:spacing w:after="0" w:line="240" w:lineRule="auto"/>
              <w:rPr>
                <w:rFonts w:cs="Arial"/>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1E40AEB" w14:textId="77777777" w:rsidR="00A326C3" w:rsidRDefault="00A326C3" w:rsidP="003034A5">
            <w:pPr>
              <w:spacing w:line="240" w:lineRule="auto"/>
              <w:rPr>
                <w:rFonts w:cs="Arial"/>
                <w:sz w:val="24"/>
              </w:rPr>
            </w:pPr>
          </w:p>
        </w:tc>
        <w:tc>
          <w:tcPr>
            <w:tcW w:w="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3CF50" w14:textId="77777777" w:rsidR="00A326C3" w:rsidRPr="003930CF" w:rsidRDefault="00A326C3" w:rsidP="003034A5">
            <w:pPr>
              <w:spacing w:after="0" w:line="240" w:lineRule="auto"/>
              <w:jc w:val="center"/>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4FB4DFCB" w14:textId="77777777" w:rsidR="00B064C8" w:rsidRPr="00B064C8" w:rsidRDefault="00B064C8" w:rsidP="00B064C8">
            <w:pPr>
              <w:autoSpaceDE w:val="0"/>
              <w:autoSpaceDN w:val="0"/>
              <w:adjustRightInd w:val="0"/>
              <w:rPr>
                <w:rFonts w:cs="Arial"/>
                <w:sz w:val="24"/>
              </w:rPr>
            </w:pPr>
            <w:r w:rsidRPr="00B064C8">
              <w:rPr>
                <w:rFonts w:cs="Arial"/>
                <w:sz w:val="24"/>
              </w:rPr>
              <w:t xml:space="preserve">Generally speaking, people can fall into more than one Section 75 category.  Taking this into consideration, are there any potential impacts of the policy/decision on people with multiple identities?  </w:t>
            </w:r>
          </w:p>
          <w:p w14:paraId="68FA3D45" w14:textId="77777777" w:rsidR="00A326C3" w:rsidRPr="003930CF" w:rsidRDefault="00B064C8" w:rsidP="00B064C8">
            <w:pPr>
              <w:spacing w:after="0" w:line="240" w:lineRule="auto"/>
              <w:rPr>
                <w:rFonts w:cs="Arial"/>
                <w:color w:val="000000"/>
                <w:sz w:val="24"/>
                <w:lang w:eastAsia="en-GB"/>
              </w:rPr>
            </w:pPr>
            <w:r w:rsidRPr="00B064C8">
              <w:rPr>
                <w:rFonts w:cs="Arial"/>
                <w:sz w:val="24"/>
              </w:rPr>
              <w:t>(</w:t>
            </w:r>
            <w:r w:rsidRPr="00B064C8">
              <w:rPr>
                <w:rFonts w:cs="Arial"/>
                <w:i/>
                <w:sz w:val="24"/>
              </w:rPr>
              <w:t>For example; disabled minority ethnic people; disabled women; young Protestant men; and young lesbians, gay and bisexual people).</w:t>
            </w:r>
          </w:p>
        </w:tc>
      </w:tr>
    </w:tbl>
    <w:p w14:paraId="144FD329" w14:textId="77777777" w:rsidR="00D75E22" w:rsidRDefault="00D75E22" w:rsidP="00D75E22"/>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1"/>
        <w:gridCol w:w="981"/>
        <w:gridCol w:w="1157"/>
        <w:gridCol w:w="978"/>
        <w:gridCol w:w="9216"/>
      </w:tblGrid>
      <w:tr w:rsidR="00D75E22" w:rsidRPr="003930CF" w14:paraId="1201D901" w14:textId="77777777" w:rsidTr="00D75E22">
        <w:trPr>
          <w:trHeight w:val="409"/>
        </w:trPr>
        <w:tc>
          <w:tcPr>
            <w:tcW w:w="5000" w:type="pct"/>
            <w:gridSpan w:val="5"/>
            <w:shd w:val="clear" w:color="auto" w:fill="9CC2E5"/>
          </w:tcPr>
          <w:p w14:paraId="556487E9" w14:textId="77777777" w:rsidR="00D75E22" w:rsidRPr="00A326C3" w:rsidRDefault="00D75E22" w:rsidP="002E327F">
            <w:pPr>
              <w:shd w:val="clear" w:color="auto" w:fill="9CC2E5"/>
              <w:rPr>
                <w:rFonts w:cs="Arial"/>
                <w:b/>
                <w:bCs/>
                <w:szCs w:val="28"/>
              </w:rPr>
            </w:pPr>
            <w:r w:rsidRPr="00A326C3">
              <w:rPr>
                <w:rFonts w:cs="Arial"/>
                <w:b/>
                <w:bCs/>
                <w:szCs w:val="28"/>
              </w:rPr>
              <w:t>Section 4: Consid</w:t>
            </w:r>
            <w:r w:rsidR="00C52565">
              <w:rPr>
                <w:rFonts w:cs="Arial"/>
                <w:b/>
                <w:bCs/>
                <w:szCs w:val="28"/>
              </w:rPr>
              <w:t xml:space="preserve">eration of Impacts and Identification of Mitigations and/or </w:t>
            </w:r>
            <w:r w:rsidRPr="00A326C3">
              <w:rPr>
                <w:rFonts w:cs="Arial"/>
                <w:b/>
                <w:bCs/>
                <w:szCs w:val="28"/>
              </w:rPr>
              <w:t xml:space="preserve">Alternative Policies </w:t>
            </w:r>
          </w:p>
          <w:p w14:paraId="0CBEE272" w14:textId="77777777" w:rsidR="00D75E22" w:rsidRPr="00C3447B" w:rsidRDefault="00D75E22" w:rsidP="002E327F">
            <w:pPr>
              <w:shd w:val="clear" w:color="auto" w:fill="9CC2E5"/>
              <w:spacing w:line="259" w:lineRule="auto"/>
              <w:rPr>
                <w:rFonts w:cs="Arial"/>
                <w:bCs/>
                <w:sz w:val="24"/>
              </w:rPr>
            </w:pPr>
            <w:r w:rsidRPr="003930CF">
              <w:rPr>
                <w:rFonts w:cs="Arial"/>
                <w:bCs/>
                <w:sz w:val="24"/>
              </w:rPr>
              <w:t xml:space="preserve">Given the </w:t>
            </w:r>
            <w:r w:rsidRPr="003930CF">
              <w:rPr>
                <w:rFonts w:cs="Arial"/>
                <w:b/>
                <w:bCs/>
                <w:sz w:val="24"/>
              </w:rPr>
              <w:t xml:space="preserve">evidence </w:t>
            </w:r>
            <w:r w:rsidRPr="003930CF">
              <w:rPr>
                <w:rFonts w:cs="Arial"/>
                <w:bCs/>
                <w:sz w:val="24"/>
              </w:rPr>
              <w:t xml:space="preserve">gathered in Section </w:t>
            </w:r>
            <w:r w:rsidR="00051BBF" w:rsidRPr="003930CF">
              <w:rPr>
                <w:rFonts w:cs="Arial"/>
                <w:bCs/>
                <w:sz w:val="24"/>
              </w:rPr>
              <w:t>3,</w:t>
            </w:r>
            <w:r w:rsidRPr="003930CF">
              <w:rPr>
                <w:rFonts w:cs="Arial"/>
                <w:bCs/>
                <w:sz w:val="24"/>
              </w:rPr>
              <w:t xml:space="preserve"> please identify for each of the </w:t>
            </w:r>
            <w:r w:rsidRPr="003930CF">
              <w:rPr>
                <w:rFonts w:cs="Arial"/>
                <w:b/>
                <w:bCs/>
                <w:sz w:val="24"/>
              </w:rPr>
              <w:t>nine equality categories</w:t>
            </w:r>
            <w:r w:rsidRPr="003930CF">
              <w:rPr>
                <w:rFonts w:cs="Arial"/>
                <w:bCs/>
                <w:sz w:val="24"/>
              </w:rPr>
              <w:t xml:space="preserve"> the level </w:t>
            </w:r>
            <w:r w:rsidRPr="003930CF">
              <w:rPr>
                <w:rFonts w:cs="Arial"/>
                <w:b/>
                <w:bCs/>
                <w:sz w:val="24"/>
              </w:rPr>
              <w:t>of impact, mitigation measures</w:t>
            </w:r>
            <w:r w:rsidRPr="003930CF">
              <w:rPr>
                <w:rFonts w:cs="Arial"/>
                <w:bCs/>
                <w:sz w:val="24"/>
              </w:rPr>
              <w:t xml:space="preserve"> and </w:t>
            </w:r>
            <w:r w:rsidRPr="003930CF">
              <w:rPr>
                <w:rFonts w:cs="Arial"/>
                <w:b/>
                <w:bCs/>
                <w:sz w:val="24"/>
              </w:rPr>
              <w:t xml:space="preserve">alternative </w:t>
            </w:r>
            <w:r w:rsidRPr="003930CF">
              <w:rPr>
                <w:rFonts w:cs="Arial"/>
                <w:bCs/>
                <w:sz w:val="24"/>
              </w:rPr>
              <w:t xml:space="preserve">policies / proposals that better </w:t>
            </w:r>
            <w:r w:rsidRPr="003930CF">
              <w:rPr>
                <w:rFonts w:cs="Arial"/>
                <w:b/>
                <w:bCs/>
                <w:sz w:val="24"/>
              </w:rPr>
              <w:t>promote equality of opportunity</w:t>
            </w:r>
            <w:r>
              <w:rPr>
                <w:rFonts w:cs="Arial"/>
                <w:bCs/>
                <w:sz w:val="24"/>
              </w:rPr>
              <w:t>.</w:t>
            </w:r>
          </w:p>
        </w:tc>
      </w:tr>
      <w:tr w:rsidR="00D75E22" w:rsidRPr="003930CF" w14:paraId="3D9F6C53" w14:textId="77777777" w:rsidTr="002E327F">
        <w:trPr>
          <w:trHeight w:val="409"/>
        </w:trPr>
        <w:tc>
          <w:tcPr>
            <w:tcW w:w="5000" w:type="pct"/>
            <w:gridSpan w:val="5"/>
            <w:shd w:val="clear" w:color="auto" w:fill="EDF7F9"/>
          </w:tcPr>
          <w:p w14:paraId="6BEEA792" w14:textId="77777777" w:rsidR="00D75E22" w:rsidRPr="003930CF" w:rsidRDefault="00D75E22" w:rsidP="002E327F">
            <w:pPr>
              <w:spacing w:line="240" w:lineRule="auto"/>
              <w:rPr>
                <w:rFonts w:cs="Arial"/>
                <w:b/>
                <w:sz w:val="24"/>
              </w:rPr>
            </w:pPr>
            <w:r w:rsidRPr="00A326C3">
              <w:rPr>
                <w:rFonts w:cs="Arial"/>
                <w:sz w:val="24"/>
              </w:rPr>
              <w:t>(4.1)</w:t>
            </w:r>
            <w:r w:rsidRPr="003930CF">
              <w:rPr>
                <w:rFonts w:cs="Arial"/>
                <w:b/>
                <w:sz w:val="24"/>
              </w:rPr>
              <w:t xml:space="preserve"> SERVICE USERS</w:t>
            </w:r>
          </w:p>
        </w:tc>
      </w:tr>
      <w:tr w:rsidR="00D75E22" w:rsidRPr="003930CF" w14:paraId="31A7D3A1" w14:textId="77777777" w:rsidTr="002E327F">
        <w:trPr>
          <w:trHeight w:val="417"/>
        </w:trPr>
        <w:tc>
          <w:tcPr>
            <w:tcW w:w="1015" w:type="pct"/>
            <w:vMerge w:val="restart"/>
            <w:shd w:val="clear" w:color="auto" w:fill="EDF7F9"/>
          </w:tcPr>
          <w:p w14:paraId="280B6F5D" w14:textId="77777777" w:rsidR="00D75E22" w:rsidRPr="003930CF" w:rsidRDefault="00D75E22" w:rsidP="002E327F">
            <w:pPr>
              <w:spacing w:line="240" w:lineRule="auto"/>
              <w:rPr>
                <w:rFonts w:cs="Arial"/>
                <w:b/>
                <w:sz w:val="24"/>
              </w:rPr>
            </w:pPr>
            <w:r w:rsidRPr="003930CF">
              <w:rPr>
                <w:rFonts w:cs="Arial"/>
                <w:b/>
                <w:sz w:val="24"/>
              </w:rPr>
              <w:t>Equality Category</w:t>
            </w:r>
          </w:p>
        </w:tc>
        <w:tc>
          <w:tcPr>
            <w:tcW w:w="1007" w:type="pct"/>
            <w:gridSpan w:val="3"/>
            <w:shd w:val="clear" w:color="auto" w:fill="EDF7F9"/>
          </w:tcPr>
          <w:p w14:paraId="59BC1A00" w14:textId="77777777" w:rsidR="00D75E22" w:rsidRPr="003930CF" w:rsidRDefault="00D75E22" w:rsidP="002E327F">
            <w:pPr>
              <w:spacing w:line="240" w:lineRule="auto"/>
              <w:jc w:val="center"/>
              <w:rPr>
                <w:rFonts w:cs="Arial"/>
                <w:b/>
                <w:sz w:val="24"/>
              </w:rPr>
            </w:pPr>
            <w:r w:rsidRPr="003930CF">
              <w:rPr>
                <w:rFonts w:cs="Arial"/>
                <w:b/>
                <w:sz w:val="24"/>
              </w:rPr>
              <w:t>Level of Impact</w:t>
            </w:r>
          </w:p>
        </w:tc>
        <w:tc>
          <w:tcPr>
            <w:tcW w:w="2978" w:type="pct"/>
            <w:vMerge w:val="restart"/>
            <w:shd w:val="clear" w:color="auto" w:fill="EDF7F9"/>
          </w:tcPr>
          <w:p w14:paraId="203E5C53" w14:textId="77777777" w:rsidR="00D75E22" w:rsidRPr="003930CF" w:rsidRDefault="00D75E22" w:rsidP="002E327F">
            <w:pPr>
              <w:spacing w:line="240" w:lineRule="auto"/>
              <w:jc w:val="center"/>
              <w:rPr>
                <w:rFonts w:cs="Arial"/>
                <w:b/>
                <w:sz w:val="24"/>
              </w:rPr>
            </w:pPr>
            <w:r w:rsidRPr="003930CF">
              <w:rPr>
                <w:rFonts w:cs="Arial"/>
                <w:b/>
                <w:sz w:val="24"/>
              </w:rPr>
              <w:t xml:space="preserve">Mitigation Measures  and Alternative Policies or Actions that might lessen the severity of the equality impact </w:t>
            </w:r>
          </w:p>
          <w:p w14:paraId="1368AC54" w14:textId="77777777" w:rsidR="00D75E22" w:rsidRPr="003930CF" w:rsidRDefault="00D75E22" w:rsidP="002E327F">
            <w:pPr>
              <w:spacing w:line="240" w:lineRule="auto"/>
              <w:jc w:val="center"/>
              <w:rPr>
                <w:rFonts w:cs="Arial"/>
                <w:sz w:val="24"/>
              </w:rPr>
            </w:pPr>
            <w:r w:rsidRPr="003930CF">
              <w:rPr>
                <w:rFonts w:cs="Arial"/>
                <w:sz w:val="24"/>
              </w:rPr>
              <w:t>(where Major or Minor Impact identified)</w:t>
            </w:r>
          </w:p>
        </w:tc>
      </w:tr>
      <w:tr w:rsidR="00D75E22" w:rsidRPr="003930CF" w14:paraId="1BCA5A2A" w14:textId="77777777" w:rsidTr="002E327F">
        <w:trPr>
          <w:trHeight w:val="468"/>
        </w:trPr>
        <w:tc>
          <w:tcPr>
            <w:tcW w:w="1015" w:type="pct"/>
            <w:vMerge/>
            <w:shd w:val="clear" w:color="auto" w:fill="DAEEF3"/>
          </w:tcPr>
          <w:p w14:paraId="0E6E9B69" w14:textId="77777777" w:rsidR="00D75E22" w:rsidRPr="003930CF" w:rsidRDefault="00D75E22" w:rsidP="002E327F">
            <w:pPr>
              <w:spacing w:line="240" w:lineRule="auto"/>
              <w:rPr>
                <w:rFonts w:cs="Arial"/>
                <w:sz w:val="24"/>
              </w:rPr>
            </w:pPr>
          </w:p>
        </w:tc>
        <w:tc>
          <w:tcPr>
            <w:tcW w:w="317" w:type="pct"/>
            <w:shd w:val="clear" w:color="auto" w:fill="EDF7F9"/>
          </w:tcPr>
          <w:p w14:paraId="444CCF67" w14:textId="77777777" w:rsidR="00D75E22" w:rsidRPr="003930CF" w:rsidRDefault="00D75E22" w:rsidP="002E327F">
            <w:pPr>
              <w:spacing w:line="240" w:lineRule="auto"/>
              <w:jc w:val="center"/>
              <w:rPr>
                <w:rFonts w:cs="Arial"/>
                <w:b/>
                <w:sz w:val="24"/>
              </w:rPr>
            </w:pPr>
            <w:r w:rsidRPr="003930CF">
              <w:rPr>
                <w:rFonts w:cs="Arial"/>
                <w:b/>
                <w:sz w:val="24"/>
              </w:rPr>
              <w:t>Major</w:t>
            </w:r>
          </w:p>
        </w:tc>
        <w:tc>
          <w:tcPr>
            <w:tcW w:w="374" w:type="pct"/>
            <w:shd w:val="clear" w:color="auto" w:fill="EDF7F9"/>
          </w:tcPr>
          <w:p w14:paraId="51BD8E77" w14:textId="77777777" w:rsidR="00D75E22" w:rsidRPr="003930CF" w:rsidRDefault="00D75E22" w:rsidP="002E327F">
            <w:pPr>
              <w:spacing w:line="240" w:lineRule="auto"/>
              <w:jc w:val="center"/>
              <w:rPr>
                <w:rFonts w:cs="Arial"/>
                <w:b/>
                <w:sz w:val="24"/>
              </w:rPr>
            </w:pPr>
            <w:r w:rsidRPr="003930CF">
              <w:rPr>
                <w:rFonts w:cs="Arial"/>
                <w:b/>
                <w:sz w:val="24"/>
              </w:rPr>
              <w:t>Minor</w:t>
            </w:r>
          </w:p>
        </w:tc>
        <w:tc>
          <w:tcPr>
            <w:tcW w:w="316" w:type="pct"/>
            <w:shd w:val="clear" w:color="auto" w:fill="EDF7F9"/>
          </w:tcPr>
          <w:p w14:paraId="700F4238" w14:textId="77777777" w:rsidR="00D75E22" w:rsidRPr="003930CF" w:rsidRDefault="00D75E22" w:rsidP="002E327F">
            <w:pPr>
              <w:spacing w:line="240" w:lineRule="auto"/>
              <w:jc w:val="center"/>
              <w:rPr>
                <w:rFonts w:cs="Arial"/>
                <w:b/>
                <w:sz w:val="24"/>
              </w:rPr>
            </w:pPr>
            <w:r w:rsidRPr="003930CF">
              <w:rPr>
                <w:rFonts w:cs="Arial"/>
                <w:b/>
                <w:sz w:val="24"/>
              </w:rPr>
              <w:t>None</w:t>
            </w:r>
          </w:p>
        </w:tc>
        <w:tc>
          <w:tcPr>
            <w:tcW w:w="2978" w:type="pct"/>
            <w:vMerge/>
            <w:shd w:val="clear" w:color="auto" w:fill="DAEEF3"/>
          </w:tcPr>
          <w:p w14:paraId="146C5A21" w14:textId="77777777" w:rsidR="00D75E22" w:rsidRPr="003930CF" w:rsidRDefault="00D75E22" w:rsidP="002E327F">
            <w:pPr>
              <w:spacing w:line="240" w:lineRule="auto"/>
              <w:rPr>
                <w:rFonts w:cs="Arial"/>
                <w:sz w:val="24"/>
              </w:rPr>
            </w:pPr>
          </w:p>
        </w:tc>
      </w:tr>
      <w:tr w:rsidR="00D75E22" w:rsidRPr="003930CF" w14:paraId="5D644893" w14:textId="77777777" w:rsidTr="002E327F">
        <w:tc>
          <w:tcPr>
            <w:tcW w:w="1015" w:type="pct"/>
            <w:shd w:val="clear" w:color="auto" w:fill="EDF7F9"/>
          </w:tcPr>
          <w:p w14:paraId="3CF1BD3F" w14:textId="77777777" w:rsidR="00D75E22" w:rsidRPr="003930CF" w:rsidRDefault="00D75E22" w:rsidP="002E327F">
            <w:pPr>
              <w:spacing w:line="240" w:lineRule="auto"/>
              <w:rPr>
                <w:rFonts w:cs="Arial"/>
                <w:b/>
                <w:sz w:val="24"/>
              </w:rPr>
            </w:pPr>
            <w:r w:rsidRPr="003930CF">
              <w:rPr>
                <w:rFonts w:cs="Arial"/>
                <w:b/>
                <w:sz w:val="24"/>
              </w:rPr>
              <w:t>Age</w:t>
            </w:r>
          </w:p>
        </w:tc>
        <w:tc>
          <w:tcPr>
            <w:tcW w:w="317" w:type="pct"/>
          </w:tcPr>
          <w:p w14:paraId="20F5F860" w14:textId="77777777" w:rsidR="00D75E22" w:rsidRPr="003930CF" w:rsidRDefault="00D75E22" w:rsidP="002E327F">
            <w:pPr>
              <w:spacing w:line="240" w:lineRule="auto"/>
              <w:rPr>
                <w:rFonts w:cs="Arial"/>
                <w:sz w:val="24"/>
              </w:rPr>
            </w:pPr>
          </w:p>
        </w:tc>
        <w:tc>
          <w:tcPr>
            <w:tcW w:w="374" w:type="pct"/>
          </w:tcPr>
          <w:p w14:paraId="1746303A" w14:textId="77777777" w:rsidR="00D75E22" w:rsidRPr="003930CF" w:rsidRDefault="00D75E22" w:rsidP="002E327F">
            <w:pPr>
              <w:spacing w:line="240" w:lineRule="auto"/>
              <w:rPr>
                <w:rFonts w:cs="Arial"/>
                <w:sz w:val="24"/>
              </w:rPr>
            </w:pPr>
          </w:p>
        </w:tc>
        <w:tc>
          <w:tcPr>
            <w:tcW w:w="316" w:type="pct"/>
          </w:tcPr>
          <w:p w14:paraId="7AB4E121" w14:textId="192066C5" w:rsidR="00D75E22" w:rsidRPr="003930CF" w:rsidRDefault="00D75E22" w:rsidP="002E327F">
            <w:pPr>
              <w:spacing w:line="240" w:lineRule="auto"/>
              <w:rPr>
                <w:rFonts w:cs="Arial"/>
                <w:sz w:val="24"/>
              </w:rPr>
            </w:pPr>
          </w:p>
        </w:tc>
        <w:tc>
          <w:tcPr>
            <w:tcW w:w="2978" w:type="pct"/>
          </w:tcPr>
          <w:p w14:paraId="082DBACF" w14:textId="77777777" w:rsidR="00D75E22" w:rsidRPr="003930CF" w:rsidRDefault="00D75E22" w:rsidP="002E327F">
            <w:pPr>
              <w:spacing w:line="240" w:lineRule="auto"/>
              <w:rPr>
                <w:rFonts w:cs="Arial"/>
                <w:sz w:val="24"/>
              </w:rPr>
            </w:pPr>
          </w:p>
        </w:tc>
      </w:tr>
      <w:tr w:rsidR="00D75E22" w:rsidRPr="003930CF" w14:paraId="7C332F04" w14:textId="77777777" w:rsidTr="002E327F">
        <w:tc>
          <w:tcPr>
            <w:tcW w:w="1015" w:type="pct"/>
            <w:shd w:val="clear" w:color="auto" w:fill="EDF7F9"/>
          </w:tcPr>
          <w:p w14:paraId="6B412423" w14:textId="77777777" w:rsidR="00D75E22" w:rsidRPr="003930CF" w:rsidRDefault="00D75E22" w:rsidP="002E327F">
            <w:pPr>
              <w:spacing w:line="240" w:lineRule="auto"/>
              <w:rPr>
                <w:rFonts w:cs="Arial"/>
                <w:b/>
                <w:sz w:val="24"/>
              </w:rPr>
            </w:pPr>
            <w:r w:rsidRPr="003930CF">
              <w:rPr>
                <w:rFonts w:cs="Arial"/>
                <w:b/>
                <w:sz w:val="24"/>
              </w:rPr>
              <w:t>Dependant Status</w:t>
            </w:r>
          </w:p>
        </w:tc>
        <w:tc>
          <w:tcPr>
            <w:tcW w:w="317" w:type="pct"/>
          </w:tcPr>
          <w:p w14:paraId="3D1452C5" w14:textId="77777777" w:rsidR="00D75E22" w:rsidRPr="003930CF" w:rsidRDefault="00D75E22" w:rsidP="002E327F">
            <w:pPr>
              <w:spacing w:line="240" w:lineRule="auto"/>
              <w:rPr>
                <w:rFonts w:cs="Arial"/>
                <w:sz w:val="24"/>
              </w:rPr>
            </w:pPr>
          </w:p>
        </w:tc>
        <w:tc>
          <w:tcPr>
            <w:tcW w:w="374" w:type="pct"/>
          </w:tcPr>
          <w:p w14:paraId="4FB81360" w14:textId="0B135715" w:rsidR="00D75E22" w:rsidRPr="003930CF" w:rsidRDefault="00D75E22" w:rsidP="002E327F">
            <w:pPr>
              <w:spacing w:line="240" w:lineRule="auto"/>
              <w:rPr>
                <w:rFonts w:cs="Arial"/>
                <w:sz w:val="24"/>
              </w:rPr>
            </w:pPr>
          </w:p>
        </w:tc>
        <w:tc>
          <w:tcPr>
            <w:tcW w:w="316" w:type="pct"/>
          </w:tcPr>
          <w:p w14:paraId="63CC3279" w14:textId="77777777" w:rsidR="00D75E22" w:rsidRPr="003930CF" w:rsidRDefault="00D75E22" w:rsidP="002E327F">
            <w:pPr>
              <w:spacing w:line="240" w:lineRule="auto"/>
              <w:rPr>
                <w:rFonts w:cs="Arial"/>
                <w:sz w:val="24"/>
              </w:rPr>
            </w:pPr>
          </w:p>
        </w:tc>
        <w:tc>
          <w:tcPr>
            <w:tcW w:w="2978" w:type="pct"/>
          </w:tcPr>
          <w:p w14:paraId="2BB93BAD" w14:textId="77777777" w:rsidR="00D75E22" w:rsidRPr="003930CF" w:rsidRDefault="00D75E22" w:rsidP="002E327F">
            <w:pPr>
              <w:spacing w:line="240" w:lineRule="auto"/>
              <w:rPr>
                <w:rFonts w:cs="Arial"/>
                <w:sz w:val="24"/>
              </w:rPr>
            </w:pPr>
          </w:p>
        </w:tc>
      </w:tr>
      <w:tr w:rsidR="00D75E22" w:rsidRPr="003930CF" w14:paraId="494C500E" w14:textId="77777777" w:rsidTr="002E327F">
        <w:tc>
          <w:tcPr>
            <w:tcW w:w="1015" w:type="pct"/>
            <w:shd w:val="clear" w:color="auto" w:fill="EDF7F9"/>
          </w:tcPr>
          <w:p w14:paraId="529F9E1E" w14:textId="77777777" w:rsidR="00D75E22" w:rsidRPr="003930CF" w:rsidRDefault="00D75E22" w:rsidP="002E327F">
            <w:pPr>
              <w:spacing w:line="240" w:lineRule="auto"/>
              <w:rPr>
                <w:rFonts w:cs="Arial"/>
                <w:b/>
                <w:sz w:val="24"/>
              </w:rPr>
            </w:pPr>
            <w:r w:rsidRPr="003930CF">
              <w:rPr>
                <w:rFonts w:cs="Arial"/>
                <w:b/>
                <w:sz w:val="24"/>
              </w:rPr>
              <w:t>Disability</w:t>
            </w:r>
          </w:p>
        </w:tc>
        <w:tc>
          <w:tcPr>
            <w:tcW w:w="317" w:type="pct"/>
          </w:tcPr>
          <w:p w14:paraId="5081D3DE" w14:textId="77777777" w:rsidR="00D75E22" w:rsidRPr="003930CF" w:rsidRDefault="00D75E22" w:rsidP="002E327F">
            <w:pPr>
              <w:spacing w:line="240" w:lineRule="auto"/>
              <w:rPr>
                <w:rFonts w:cs="Arial"/>
                <w:sz w:val="24"/>
              </w:rPr>
            </w:pPr>
          </w:p>
        </w:tc>
        <w:tc>
          <w:tcPr>
            <w:tcW w:w="374" w:type="pct"/>
          </w:tcPr>
          <w:p w14:paraId="1FA9C5DD" w14:textId="000066FF" w:rsidR="00D75E22" w:rsidRPr="003930CF" w:rsidRDefault="00D75E22" w:rsidP="002E327F">
            <w:pPr>
              <w:spacing w:line="240" w:lineRule="auto"/>
              <w:rPr>
                <w:rFonts w:cs="Arial"/>
                <w:sz w:val="24"/>
              </w:rPr>
            </w:pPr>
          </w:p>
        </w:tc>
        <w:tc>
          <w:tcPr>
            <w:tcW w:w="316" w:type="pct"/>
          </w:tcPr>
          <w:p w14:paraId="4F187D6F" w14:textId="77777777" w:rsidR="00D75E22" w:rsidRPr="003930CF" w:rsidRDefault="00D75E22" w:rsidP="002E327F">
            <w:pPr>
              <w:spacing w:line="240" w:lineRule="auto"/>
              <w:rPr>
                <w:rFonts w:cs="Arial"/>
                <w:sz w:val="24"/>
              </w:rPr>
            </w:pPr>
          </w:p>
        </w:tc>
        <w:tc>
          <w:tcPr>
            <w:tcW w:w="2978" w:type="pct"/>
          </w:tcPr>
          <w:p w14:paraId="7990F678" w14:textId="77777777" w:rsidR="00D75E22" w:rsidRPr="003930CF" w:rsidRDefault="00D75E22" w:rsidP="002E327F">
            <w:pPr>
              <w:spacing w:line="240" w:lineRule="auto"/>
              <w:rPr>
                <w:rFonts w:cs="Arial"/>
                <w:sz w:val="24"/>
              </w:rPr>
            </w:pPr>
          </w:p>
        </w:tc>
      </w:tr>
      <w:tr w:rsidR="00D75E22" w:rsidRPr="003930CF" w14:paraId="5C163BFE" w14:textId="77777777" w:rsidTr="002E327F">
        <w:tc>
          <w:tcPr>
            <w:tcW w:w="1015" w:type="pct"/>
            <w:shd w:val="clear" w:color="auto" w:fill="EDF7F9"/>
          </w:tcPr>
          <w:p w14:paraId="0FA809AC" w14:textId="77777777" w:rsidR="00D75E22" w:rsidRPr="003930CF" w:rsidRDefault="00EB6D29" w:rsidP="002E327F">
            <w:pPr>
              <w:spacing w:line="240" w:lineRule="auto"/>
              <w:rPr>
                <w:rFonts w:cs="Arial"/>
                <w:b/>
                <w:sz w:val="24"/>
              </w:rPr>
            </w:pPr>
            <w:r>
              <w:rPr>
                <w:rFonts w:cs="Arial"/>
                <w:b/>
                <w:sz w:val="24"/>
              </w:rPr>
              <w:t>Men and Wome</w:t>
            </w:r>
            <w:r w:rsidR="00D411D1" w:rsidRPr="00D411D1">
              <w:rPr>
                <w:rFonts w:cs="Arial"/>
                <w:b/>
                <w:sz w:val="24"/>
              </w:rPr>
              <w:t>n generally</w:t>
            </w:r>
          </w:p>
        </w:tc>
        <w:tc>
          <w:tcPr>
            <w:tcW w:w="317" w:type="pct"/>
          </w:tcPr>
          <w:p w14:paraId="3C87C421" w14:textId="77777777" w:rsidR="00D75E22" w:rsidRPr="003930CF" w:rsidRDefault="00D75E22" w:rsidP="002E327F">
            <w:pPr>
              <w:spacing w:line="240" w:lineRule="auto"/>
              <w:rPr>
                <w:rFonts w:cs="Arial"/>
                <w:sz w:val="24"/>
              </w:rPr>
            </w:pPr>
          </w:p>
        </w:tc>
        <w:tc>
          <w:tcPr>
            <w:tcW w:w="374" w:type="pct"/>
          </w:tcPr>
          <w:p w14:paraId="3F7C0C1E" w14:textId="2A7BF81D" w:rsidR="00D75E22" w:rsidRPr="003930CF" w:rsidRDefault="00D75E22" w:rsidP="002E327F">
            <w:pPr>
              <w:spacing w:line="240" w:lineRule="auto"/>
              <w:rPr>
                <w:rFonts w:cs="Arial"/>
                <w:sz w:val="24"/>
              </w:rPr>
            </w:pPr>
          </w:p>
        </w:tc>
        <w:tc>
          <w:tcPr>
            <w:tcW w:w="316" w:type="pct"/>
          </w:tcPr>
          <w:p w14:paraId="14E9A47B" w14:textId="0349A4F6" w:rsidR="00D75E22" w:rsidRPr="003930CF" w:rsidRDefault="00D75E22" w:rsidP="002E327F">
            <w:pPr>
              <w:spacing w:line="240" w:lineRule="auto"/>
              <w:rPr>
                <w:rFonts w:cs="Arial"/>
                <w:sz w:val="24"/>
              </w:rPr>
            </w:pPr>
          </w:p>
        </w:tc>
        <w:tc>
          <w:tcPr>
            <w:tcW w:w="2978" w:type="pct"/>
          </w:tcPr>
          <w:p w14:paraId="6257C465" w14:textId="77777777" w:rsidR="00D75E22" w:rsidRPr="003930CF" w:rsidRDefault="00D75E22" w:rsidP="002E327F">
            <w:pPr>
              <w:spacing w:line="240" w:lineRule="auto"/>
              <w:rPr>
                <w:rFonts w:cs="Arial"/>
                <w:sz w:val="24"/>
              </w:rPr>
            </w:pPr>
          </w:p>
        </w:tc>
      </w:tr>
      <w:tr w:rsidR="00D75E22" w:rsidRPr="003930CF" w14:paraId="577B1D28" w14:textId="77777777" w:rsidTr="002E327F">
        <w:tc>
          <w:tcPr>
            <w:tcW w:w="1015" w:type="pct"/>
            <w:shd w:val="clear" w:color="auto" w:fill="EDF7F9"/>
          </w:tcPr>
          <w:p w14:paraId="5C086F4A" w14:textId="77777777" w:rsidR="00D75E22" w:rsidRPr="003930CF" w:rsidRDefault="00D75E22" w:rsidP="002E327F">
            <w:pPr>
              <w:spacing w:line="240" w:lineRule="auto"/>
              <w:rPr>
                <w:rFonts w:cs="Arial"/>
                <w:b/>
                <w:sz w:val="24"/>
              </w:rPr>
            </w:pPr>
            <w:r w:rsidRPr="003930CF">
              <w:rPr>
                <w:rFonts w:cs="Arial"/>
                <w:b/>
                <w:sz w:val="24"/>
              </w:rPr>
              <w:t>Marital Status</w:t>
            </w:r>
          </w:p>
        </w:tc>
        <w:tc>
          <w:tcPr>
            <w:tcW w:w="317" w:type="pct"/>
          </w:tcPr>
          <w:p w14:paraId="4AA258ED" w14:textId="77777777" w:rsidR="00D75E22" w:rsidRPr="003930CF" w:rsidRDefault="00D75E22" w:rsidP="002E327F">
            <w:pPr>
              <w:spacing w:line="240" w:lineRule="auto"/>
              <w:rPr>
                <w:rFonts w:cs="Arial"/>
                <w:sz w:val="24"/>
              </w:rPr>
            </w:pPr>
          </w:p>
        </w:tc>
        <w:tc>
          <w:tcPr>
            <w:tcW w:w="374" w:type="pct"/>
          </w:tcPr>
          <w:p w14:paraId="513A5D47" w14:textId="77777777" w:rsidR="00D75E22" w:rsidRPr="003930CF" w:rsidRDefault="00D75E22" w:rsidP="002E327F">
            <w:pPr>
              <w:spacing w:line="240" w:lineRule="auto"/>
              <w:rPr>
                <w:rFonts w:cs="Arial"/>
                <w:sz w:val="24"/>
              </w:rPr>
            </w:pPr>
          </w:p>
        </w:tc>
        <w:tc>
          <w:tcPr>
            <w:tcW w:w="316" w:type="pct"/>
          </w:tcPr>
          <w:p w14:paraId="47195D2F" w14:textId="70EA4235" w:rsidR="00D75E22" w:rsidRPr="003930CF" w:rsidRDefault="00D75E22" w:rsidP="002E327F">
            <w:pPr>
              <w:spacing w:line="240" w:lineRule="auto"/>
              <w:rPr>
                <w:rFonts w:cs="Arial"/>
                <w:sz w:val="24"/>
              </w:rPr>
            </w:pPr>
          </w:p>
        </w:tc>
        <w:tc>
          <w:tcPr>
            <w:tcW w:w="2978" w:type="pct"/>
          </w:tcPr>
          <w:p w14:paraId="3318BF99" w14:textId="77777777" w:rsidR="00D75E22" w:rsidRPr="003930CF" w:rsidRDefault="00D75E22" w:rsidP="002E327F">
            <w:pPr>
              <w:spacing w:line="240" w:lineRule="auto"/>
              <w:rPr>
                <w:rFonts w:cs="Arial"/>
                <w:sz w:val="24"/>
              </w:rPr>
            </w:pPr>
          </w:p>
        </w:tc>
      </w:tr>
      <w:tr w:rsidR="00D75E22" w:rsidRPr="003930CF" w14:paraId="385B7B58" w14:textId="77777777" w:rsidTr="002E327F">
        <w:tc>
          <w:tcPr>
            <w:tcW w:w="1015" w:type="pct"/>
            <w:shd w:val="clear" w:color="auto" w:fill="EDF7F9"/>
          </w:tcPr>
          <w:p w14:paraId="291A79CC" w14:textId="77777777" w:rsidR="00D75E22" w:rsidRPr="003930CF" w:rsidRDefault="00D75E22" w:rsidP="002E327F">
            <w:pPr>
              <w:spacing w:line="240" w:lineRule="auto"/>
              <w:rPr>
                <w:rFonts w:cs="Arial"/>
                <w:b/>
                <w:sz w:val="24"/>
              </w:rPr>
            </w:pPr>
            <w:r w:rsidRPr="003930CF">
              <w:rPr>
                <w:rFonts w:cs="Arial"/>
                <w:b/>
                <w:sz w:val="24"/>
              </w:rPr>
              <w:t>Race (Ethnicity)</w:t>
            </w:r>
          </w:p>
        </w:tc>
        <w:tc>
          <w:tcPr>
            <w:tcW w:w="317" w:type="pct"/>
            <w:tcBorders>
              <w:bottom w:val="dotted" w:sz="2" w:space="0" w:color="auto"/>
            </w:tcBorders>
          </w:tcPr>
          <w:p w14:paraId="77BF6105" w14:textId="77777777" w:rsidR="00D75E22" w:rsidRPr="003930CF" w:rsidRDefault="00D75E22" w:rsidP="002E327F">
            <w:pPr>
              <w:spacing w:line="240" w:lineRule="auto"/>
              <w:rPr>
                <w:rFonts w:cs="Arial"/>
                <w:sz w:val="24"/>
              </w:rPr>
            </w:pPr>
          </w:p>
        </w:tc>
        <w:tc>
          <w:tcPr>
            <w:tcW w:w="374" w:type="pct"/>
            <w:tcBorders>
              <w:bottom w:val="dotted" w:sz="2" w:space="0" w:color="auto"/>
            </w:tcBorders>
          </w:tcPr>
          <w:p w14:paraId="03F9FBD3" w14:textId="65FAD26E" w:rsidR="00D75E22" w:rsidRPr="003930CF" w:rsidRDefault="00D75E22" w:rsidP="002E327F">
            <w:pPr>
              <w:spacing w:line="240" w:lineRule="auto"/>
              <w:rPr>
                <w:rFonts w:cs="Arial"/>
                <w:sz w:val="24"/>
              </w:rPr>
            </w:pPr>
          </w:p>
        </w:tc>
        <w:tc>
          <w:tcPr>
            <w:tcW w:w="316" w:type="pct"/>
            <w:tcBorders>
              <w:bottom w:val="dotted" w:sz="2" w:space="0" w:color="auto"/>
            </w:tcBorders>
          </w:tcPr>
          <w:p w14:paraId="283E7CA2" w14:textId="77777777" w:rsidR="00D75E22" w:rsidRPr="003930CF" w:rsidRDefault="00D75E22" w:rsidP="002E327F">
            <w:pPr>
              <w:spacing w:line="240" w:lineRule="auto"/>
              <w:rPr>
                <w:rFonts w:cs="Arial"/>
                <w:sz w:val="24"/>
              </w:rPr>
            </w:pPr>
          </w:p>
        </w:tc>
        <w:tc>
          <w:tcPr>
            <w:tcW w:w="2978" w:type="pct"/>
          </w:tcPr>
          <w:p w14:paraId="0040286D" w14:textId="77777777" w:rsidR="00D75E22" w:rsidRPr="003930CF" w:rsidRDefault="00D75E22" w:rsidP="002E327F">
            <w:pPr>
              <w:spacing w:line="240" w:lineRule="auto"/>
              <w:rPr>
                <w:rFonts w:cs="Arial"/>
                <w:sz w:val="24"/>
              </w:rPr>
            </w:pPr>
          </w:p>
        </w:tc>
      </w:tr>
      <w:tr w:rsidR="00D75E22" w:rsidRPr="003930CF" w14:paraId="20A27D28" w14:textId="77777777" w:rsidTr="002E327F">
        <w:tc>
          <w:tcPr>
            <w:tcW w:w="1015" w:type="pct"/>
            <w:shd w:val="clear" w:color="auto" w:fill="EDF7F9"/>
          </w:tcPr>
          <w:p w14:paraId="2897BD15" w14:textId="77777777" w:rsidR="00D75E22" w:rsidRPr="003930CF" w:rsidRDefault="00D75E22" w:rsidP="002E327F">
            <w:pPr>
              <w:spacing w:line="240" w:lineRule="auto"/>
              <w:rPr>
                <w:rFonts w:cs="Arial"/>
                <w:b/>
                <w:sz w:val="24"/>
              </w:rPr>
            </w:pPr>
            <w:r w:rsidRPr="003930CF">
              <w:rPr>
                <w:rFonts w:cs="Arial"/>
                <w:b/>
                <w:sz w:val="24"/>
              </w:rPr>
              <w:t>Religion</w:t>
            </w:r>
          </w:p>
        </w:tc>
        <w:tc>
          <w:tcPr>
            <w:tcW w:w="317" w:type="pct"/>
            <w:tcBorders>
              <w:bottom w:val="dotted" w:sz="2" w:space="0" w:color="auto"/>
            </w:tcBorders>
          </w:tcPr>
          <w:p w14:paraId="603D95E2" w14:textId="77777777" w:rsidR="00D75E22" w:rsidRPr="003930CF" w:rsidRDefault="00D75E22" w:rsidP="002E327F">
            <w:pPr>
              <w:spacing w:line="240" w:lineRule="auto"/>
              <w:rPr>
                <w:rFonts w:cs="Arial"/>
                <w:sz w:val="24"/>
              </w:rPr>
            </w:pPr>
          </w:p>
        </w:tc>
        <w:tc>
          <w:tcPr>
            <w:tcW w:w="374" w:type="pct"/>
            <w:tcBorders>
              <w:bottom w:val="dotted" w:sz="2" w:space="0" w:color="auto"/>
            </w:tcBorders>
          </w:tcPr>
          <w:p w14:paraId="35ABF557" w14:textId="77777777" w:rsidR="00D75E22" w:rsidRPr="003930CF" w:rsidRDefault="00D75E22" w:rsidP="002E327F">
            <w:pPr>
              <w:spacing w:line="240" w:lineRule="auto"/>
              <w:rPr>
                <w:rFonts w:cs="Arial"/>
                <w:sz w:val="24"/>
              </w:rPr>
            </w:pPr>
          </w:p>
        </w:tc>
        <w:tc>
          <w:tcPr>
            <w:tcW w:w="316" w:type="pct"/>
            <w:tcBorders>
              <w:bottom w:val="dotted" w:sz="2" w:space="0" w:color="auto"/>
            </w:tcBorders>
          </w:tcPr>
          <w:p w14:paraId="20EFD636" w14:textId="6267A472" w:rsidR="00D75E22" w:rsidRPr="003930CF" w:rsidRDefault="00D75E22" w:rsidP="002E327F">
            <w:pPr>
              <w:spacing w:line="240" w:lineRule="auto"/>
              <w:rPr>
                <w:rFonts w:cs="Arial"/>
                <w:sz w:val="24"/>
              </w:rPr>
            </w:pPr>
          </w:p>
        </w:tc>
        <w:tc>
          <w:tcPr>
            <w:tcW w:w="2978" w:type="pct"/>
          </w:tcPr>
          <w:p w14:paraId="2BF993A9" w14:textId="77777777" w:rsidR="00D75E22" w:rsidRPr="003930CF" w:rsidRDefault="00D75E22" w:rsidP="002E327F">
            <w:pPr>
              <w:spacing w:line="240" w:lineRule="auto"/>
              <w:rPr>
                <w:rFonts w:cs="Arial"/>
                <w:sz w:val="24"/>
              </w:rPr>
            </w:pPr>
          </w:p>
        </w:tc>
      </w:tr>
      <w:tr w:rsidR="00D75E22" w:rsidRPr="003930CF" w14:paraId="3259299C" w14:textId="77777777" w:rsidTr="002E327F">
        <w:tc>
          <w:tcPr>
            <w:tcW w:w="1015" w:type="pct"/>
            <w:shd w:val="clear" w:color="auto" w:fill="EDF7F9"/>
          </w:tcPr>
          <w:p w14:paraId="14A83B4E" w14:textId="77777777" w:rsidR="00D75E22" w:rsidRPr="003930CF" w:rsidRDefault="00D75E22" w:rsidP="002E327F">
            <w:pPr>
              <w:spacing w:line="240" w:lineRule="auto"/>
              <w:rPr>
                <w:rFonts w:cs="Arial"/>
                <w:b/>
                <w:sz w:val="24"/>
              </w:rPr>
            </w:pPr>
            <w:r w:rsidRPr="003930CF">
              <w:rPr>
                <w:rFonts w:cs="Arial"/>
                <w:b/>
                <w:sz w:val="24"/>
              </w:rPr>
              <w:t>Political Opinion</w:t>
            </w:r>
          </w:p>
        </w:tc>
        <w:tc>
          <w:tcPr>
            <w:tcW w:w="317" w:type="pct"/>
          </w:tcPr>
          <w:p w14:paraId="14F7D5A9" w14:textId="77777777" w:rsidR="00D75E22" w:rsidRPr="003930CF" w:rsidRDefault="00D75E22" w:rsidP="002E327F">
            <w:pPr>
              <w:spacing w:line="240" w:lineRule="auto"/>
              <w:rPr>
                <w:rFonts w:cs="Arial"/>
                <w:sz w:val="24"/>
              </w:rPr>
            </w:pPr>
          </w:p>
        </w:tc>
        <w:tc>
          <w:tcPr>
            <w:tcW w:w="374" w:type="pct"/>
          </w:tcPr>
          <w:p w14:paraId="02CC8253" w14:textId="77777777" w:rsidR="00D75E22" w:rsidRPr="003930CF" w:rsidRDefault="00D75E22" w:rsidP="002E327F">
            <w:pPr>
              <w:spacing w:line="240" w:lineRule="auto"/>
              <w:rPr>
                <w:rFonts w:cs="Arial"/>
                <w:sz w:val="24"/>
              </w:rPr>
            </w:pPr>
          </w:p>
        </w:tc>
        <w:tc>
          <w:tcPr>
            <w:tcW w:w="316" w:type="pct"/>
          </w:tcPr>
          <w:p w14:paraId="7AB05A07" w14:textId="3D1C8520" w:rsidR="00D75E22" w:rsidRPr="003930CF" w:rsidRDefault="00D75E22" w:rsidP="002E327F">
            <w:pPr>
              <w:spacing w:line="240" w:lineRule="auto"/>
              <w:rPr>
                <w:rFonts w:cs="Arial"/>
                <w:sz w:val="24"/>
              </w:rPr>
            </w:pPr>
          </w:p>
        </w:tc>
        <w:tc>
          <w:tcPr>
            <w:tcW w:w="2978" w:type="pct"/>
          </w:tcPr>
          <w:p w14:paraId="5A7AC15E" w14:textId="77777777" w:rsidR="00D75E22" w:rsidRPr="003930CF" w:rsidRDefault="00D75E22" w:rsidP="002E327F">
            <w:pPr>
              <w:spacing w:line="240" w:lineRule="auto"/>
              <w:rPr>
                <w:rFonts w:cs="Arial"/>
                <w:sz w:val="24"/>
              </w:rPr>
            </w:pPr>
          </w:p>
        </w:tc>
      </w:tr>
      <w:tr w:rsidR="00D75E22" w:rsidRPr="003930CF" w14:paraId="757A97F4" w14:textId="77777777" w:rsidTr="002E327F">
        <w:tc>
          <w:tcPr>
            <w:tcW w:w="1015" w:type="pct"/>
            <w:shd w:val="clear" w:color="auto" w:fill="EDF7F9"/>
          </w:tcPr>
          <w:p w14:paraId="219E262F" w14:textId="77777777" w:rsidR="00D75E22" w:rsidRPr="003930CF" w:rsidRDefault="00D75E22" w:rsidP="002E327F">
            <w:pPr>
              <w:spacing w:line="240" w:lineRule="auto"/>
              <w:rPr>
                <w:rFonts w:cs="Arial"/>
                <w:b/>
                <w:sz w:val="24"/>
              </w:rPr>
            </w:pPr>
            <w:r w:rsidRPr="003930CF">
              <w:rPr>
                <w:rFonts w:cs="Arial"/>
                <w:b/>
                <w:sz w:val="24"/>
              </w:rPr>
              <w:t>Sexual Orientation</w:t>
            </w:r>
          </w:p>
        </w:tc>
        <w:tc>
          <w:tcPr>
            <w:tcW w:w="317" w:type="pct"/>
          </w:tcPr>
          <w:p w14:paraId="4B2B8AC0" w14:textId="77777777" w:rsidR="00D75E22" w:rsidRPr="003930CF" w:rsidRDefault="00D75E22" w:rsidP="002E327F">
            <w:pPr>
              <w:spacing w:line="240" w:lineRule="auto"/>
              <w:rPr>
                <w:rFonts w:cs="Arial"/>
                <w:sz w:val="24"/>
              </w:rPr>
            </w:pPr>
          </w:p>
        </w:tc>
        <w:tc>
          <w:tcPr>
            <w:tcW w:w="374" w:type="pct"/>
          </w:tcPr>
          <w:p w14:paraId="6076D1FF" w14:textId="77777777" w:rsidR="00D75E22" w:rsidRPr="003930CF" w:rsidRDefault="00D75E22" w:rsidP="002E327F">
            <w:pPr>
              <w:spacing w:line="240" w:lineRule="auto"/>
              <w:rPr>
                <w:rFonts w:cs="Arial"/>
                <w:sz w:val="24"/>
              </w:rPr>
            </w:pPr>
          </w:p>
        </w:tc>
        <w:tc>
          <w:tcPr>
            <w:tcW w:w="316" w:type="pct"/>
          </w:tcPr>
          <w:p w14:paraId="49631334" w14:textId="0A2C030E" w:rsidR="00D75E22" w:rsidRPr="003930CF" w:rsidRDefault="00D75E22" w:rsidP="002E327F">
            <w:pPr>
              <w:spacing w:line="240" w:lineRule="auto"/>
              <w:rPr>
                <w:rFonts w:cs="Arial"/>
                <w:sz w:val="24"/>
              </w:rPr>
            </w:pPr>
          </w:p>
        </w:tc>
        <w:tc>
          <w:tcPr>
            <w:tcW w:w="2978" w:type="pct"/>
          </w:tcPr>
          <w:p w14:paraId="78E49D7C" w14:textId="77777777" w:rsidR="00D75E22" w:rsidRPr="003930CF" w:rsidRDefault="00D75E22" w:rsidP="002E327F">
            <w:pPr>
              <w:spacing w:line="240" w:lineRule="auto"/>
              <w:rPr>
                <w:rFonts w:cs="Arial"/>
                <w:sz w:val="24"/>
              </w:rPr>
            </w:pPr>
          </w:p>
        </w:tc>
      </w:tr>
      <w:tr w:rsidR="00D75E22" w:rsidRPr="003930CF" w14:paraId="6C24D9FF" w14:textId="77777777" w:rsidTr="002E327F">
        <w:tc>
          <w:tcPr>
            <w:tcW w:w="1015" w:type="pct"/>
            <w:shd w:val="clear" w:color="auto" w:fill="EDF7F9"/>
          </w:tcPr>
          <w:p w14:paraId="7B2459DB" w14:textId="77777777" w:rsidR="00D75E22" w:rsidRPr="003930CF" w:rsidRDefault="00D75E22" w:rsidP="00B064C8">
            <w:pPr>
              <w:spacing w:line="240" w:lineRule="auto"/>
              <w:rPr>
                <w:rFonts w:cs="Arial"/>
                <w:b/>
                <w:sz w:val="24"/>
              </w:rPr>
            </w:pPr>
            <w:r w:rsidRPr="003930CF">
              <w:rPr>
                <w:rFonts w:cs="Arial"/>
                <w:b/>
                <w:sz w:val="24"/>
              </w:rPr>
              <w:t>Multiple Identit</w:t>
            </w:r>
            <w:r w:rsidR="00B064C8">
              <w:rPr>
                <w:rFonts w:cs="Arial"/>
                <w:b/>
                <w:sz w:val="24"/>
              </w:rPr>
              <w:t>ies</w:t>
            </w:r>
            <w:r w:rsidRPr="003930CF">
              <w:rPr>
                <w:rFonts w:cs="Arial"/>
                <w:b/>
                <w:sz w:val="24"/>
              </w:rPr>
              <w:t xml:space="preserve"> </w:t>
            </w:r>
            <w:r w:rsidRPr="003930CF">
              <w:rPr>
                <w:rFonts w:cs="Arial"/>
                <w:sz w:val="24"/>
              </w:rPr>
              <w:t>e</w:t>
            </w:r>
            <w:r w:rsidRPr="003930CF">
              <w:rPr>
                <w:rFonts w:cs="Arial"/>
                <w:i/>
                <w:sz w:val="24"/>
                <w:lang w:eastAsia="en-GB"/>
              </w:rPr>
              <w:t xml:space="preserve">.g. </w:t>
            </w:r>
            <w:r w:rsidR="00B064C8">
              <w:rPr>
                <w:rFonts w:cs="Arial"/>
                <w:i/>
                <w:iCs/>
                <w:sz w:val="24"/>
                <w:lang w:eastAsia="en-GB"/>
              </w:rPr>
              <w:t>disabled ethnic minorities</w:t>
            </w:r>
            <w:r w:rsidRPr="003930CF">
              <w:rPr>
                <w:rFonts w:cs="Arial"/>
                <w:i/>
                <w:iCs/>
                <w:sz w:val="24"/>
                <w:lang w:eastAsia="en-GB"/>
              </w:rPr>
              <w:t xml:space="preserve"> or young Protestant men.</w:t>
            </w:r>
          </w:p>
        </w:tc>
        <w:tc>
          <w:tcPr>
            <w:tcW w:w="317" w:type="pct"/>
          </w:tcPr>
          <w:p w14:paraId="3C982E41" w14:textId="77777777" w:rsidR="00D75E22" w:rsidRPr="003930CF" w:rsidRDefault="00D75E22" w:rsidP="002E327F">
            <w:pPr>
              <w:spacing w:line="240" w:lineRule="auto"/>
              <w:rPr>
                <w:rFonts w:cs="Arial"/>
                <w:sz w:val="24"/>
              </w:rPr>
            </w:pPr>
          </w:p>
        </w:tc>
        <w:tc>
          <w:tcPr>
            <w:tcW w:w="374" w:type="pct"/>
          </w:tcPr>
          <w:p w14:paraId="35334BA8" w14:textId="77777777" w:rsidR="00D75E22" w:rsidRPr="003930CF" w:rsidRDefault="00D75E22" w:rsidP="002E327F">
            <w:pPr>
              <w:spacing w:line="240" w:lineRule="auto"/>
              <w:rPr>
                <w:rFonts w:cs="Arial"/>
                <w:sz w:val="24"/>
              </w:rPr>
            </w:pPr>
          </w:p>
        </w:tc>
        <w:tc>
          <w:tcPr>
            <w:tcW w:w="316" w:type="pct"/>
          </w:tcPr>
          <w:p w14:paraId="0BEA2FEB" w14:textId="557DEF2D" w:rsidR="00D75E22" w:rsidRPr="003930CF" w:rsidRDefault="00D75E22" w:rsidP="002E327F">
            <w:pPr>
              <w:spacing w:line="240" w:lineRule="auto"/>
              <w:rPr>
                <w:rFonts w:cs="Arial"/>
                <w:sz w:val="24"/>
              </w:rPr>
            </w:pPr>
          </w:p>
        </w:tc>
        <w:tc>
          <w:tcPr>
            <w:tcW w:w="2978" w:type="pct"/>
          </w:tcPr>
          <w:p w14:paraId="323D1394" w14:textId="77777777" w:rsidR="00D75E22" w:rsidRPr="003930CF" w:rsidRDefault="00D75E22" w:rsidP="002E327F">
            <w:pPr>
              <w:spacing w:line="240" w:lineRule="auto"/>
              <w:rPr>
                <w:rFonts w:cs="Arial"/>
                <w:sz w:val="24"/>
              </w:rPr>
            </w:pPr>
          </w:p>
        </w:tc>
      </w:tr>
    </w:tbl>
    <w:p w14:paraId="5CCC058B" w14:textId="77777777" w:rsidR="00D75E22" w:rsidRDefault="00D75E22" w:rsidP="00D75E22">
      <w:pPr>
        <w:rPr>
          <w:rFonts w:cs="Arial"/>
          <w:sz w:val="24"/>
        </w:rPr>
      </w:pPr>
    </w:p>
    <w:tbl>
      <w:tblPr>
        <w:tblW w:w="15598" w:type="dxa"/>
        <w:tblLayout w:type="fixed"/>
        <w:tblCellMar>
          <w:left w:w="0" w:type="dxa"/>
          <w:right w:w="0" w:type="dxa"/>
        </w:tblCellMar>
        <w:tblLook w:val="0000" w:firstRow="0" w:lastRow="0" w:firstColumn="0" w:lastColumn="0" w:noHBand="0" w:noVBand="0"/>
      </w:tblPr>
      <w:tblGrid>
        <w:gridCol w:w="1253"/>
        <w:gridCol w:w="2131"/>
        <w:gridCol w:w="989"/>
        <w:gridCol w:w="994"/>
        <w:gridCol w:w="998"/>
        <w:gridCol w:w="9233"/>
      </w:tblGrid>
      <w:tr w:rsidR="00D75E22" w:rsidRPr="006B72E1" w14:paraId="3018B4BD" w14:textId="77777777" w:rsidTr="00020A33">
        <w:trPr>
          <w:trHeight w:hRule="exact" w:val="576"/>
        </w:trPr>
        <w:tc>
          <w:tcPr>
            <w:tcW w:w="15598" w:type="dxa"/>
            <w:gridSpan w:val="6"/>
            <w:tcBorders>
              <w:top w:val="single" w:sz="4" w:space="0" w:color="auto"/>
              <w:left w:val="single" w:sz="4" w:space="0" w:color="auto"/>
              <w:bottom w:val="nil"/>
              <w:right w:val="single" w:sz="4" w:space="0" w:color="auto"/>
            </w:tcBorders>
            <w:shd w:val="clear" w:color="auto" w:fill="E4F2F6"/>
          </w:tcPr>
          <w:p w14:paraId="19FD93B8" w14:textId="77777777" w:rsidR="00D75E22" w:rsidRPr="006B72E1" w:rsidRDefault="00D75E22" w:rsidP="002E327F">
            <w:pPr>
              <w:pStyle w:val="Bodytext30"/>
              <w:shd w:val="clear" w:color="auto" w:fill="auto"/>
              <w:spacing w:line="260" w:lineRule="exact"/>
              <w:ind w:left="120"/>
              <w:rPr>
                <w:sz w:val="24"/>
                <w:szCs w:val="24"/>
              </w:rPr>
            </w:pPr>
            <w:r w:rsidRPr="00A326C3">
              <w:rPr>
                <w:rStyle w:val="Bodytext3"/>
                <w:bCs/>
                <w:color w:val="000000"/>
                <w:sz w:val="24"/>
                <w:szCs w:val="24"/>
              </w:rPr>
              <w:t>(4.2)</w:t>
            </w:r>
            <w:r w:rsidRPr="006B72E1">
              <w:rPr>
                <w:rStyle w:val="Bodytext3"/>
                <w:b/>
                <w:bCs/>
                <w:color w:val="000000"/>
                <w:sz w:val="24"/>
                <w:szCs w:val="24"/>
              </w:rPr>
              <w:t xml:space="preserve"> STAFF</w:t>
            </w:r>
          </w:p>
        </w:tc>
      </w:tr>
      <w:tr w:rsidR="00D75E22" w:rsidRPr="008F532B" w14:paraId="22C481A9" w14:textId="77777777" w:rsidTr="00020A33">
        <w:trPr>
          <w:trHeight w:hRule="exact" w:val="528"/>
        </w:trPr>
        <w:tc>
          <w:tcPr>
            <w:tcW w:w="3384" w:type="dxa"/>
            <w:gridSpan w:val="2"/>
            <w:vMerge w:val="restart"/>
            <w:tcBorders>
              <w:top w:val="single" w:sz="4" w:space="0" w:color="auto"/>
              <w:left w:val="single" w:sz="4" w:space="0" w:color="auto"/>
              <w:bottom w:val="nil"/>
              <w:right w:val="nil"/>
            </w:tcBorders>
            <w:shd w:val="clear" w:color="auto" w:fill="E4F2F6"/>
          </w:tcPr>
          <w:p w14:paraId="3EDA87A8"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Equality Category</w:t>
            </w:r>
          </w:p>
        </w:tc>
        <w:tc>
          <w:tcPr>
            <w:tcW w:w="2981" w:type="dxa"/>
            <w:gridSpan w:val="3"/>
            <w:tcBorders>
              <w:top w:val="single" w:sz="4" w:space="0" w:color="auto"/>
              <w:left w:val="single" w:sz="4" w:space="0" w:color="auto"/>
              <w:bottom w:val="nil"/>
              <w:right w:val="nil"/>
            </w:tcBorders>
            <w:shd w:val="clear" w:color="auto" w:fill="E4F2F6"/>
          </w:tcPr>
          <w:p w14:paraId="60931F6E" w14:textId="77777777" w:rsidR="00D75E22" w:rsidRPr="006B72E1" w:rsidRDefault="00D75E22" w:rsidP="002E327F">
            <w:pPr>
              <w:pStyle w:val="Bodytext41"/>
              <w:shd w:val="clear" w:color="auto" w:fill="auto"/>
              <w:spacing w:line="220" w:lineRule="exact"/>
              <w:ind w:firstLine="0"/>
              <w:jc w:val="center"/>
              <w:rPr>
                <w:sz w:val="24"/>
                <w:szCs w:val="24"/>
              </w:rPr>
            </w:pPr>
            <w:r w:rsidRPr="006B72E1">
              <w:rPr>
                <w:rStyle w:val="Bodytext4"/>
                <w:b/>
                <w:bCs/>
                <w:color w:val="000000"/>
                <w:sz w:val="24"/>
                <w:szCs w:val="24"/>
              </w:rPr>
              <w:t>Level of Impact</w:t>
            </w:r>
          </w:p>
        </w:tc>
        <w:tc>
          <w:tcPr>
            <w:tcW w:w="9233" w:type="dxa"/>
            <w:vMerge w:val="restart"/>
            <w:tcBorders>
              <w:top w:val="single" w:sz="4" w:space="0" w:color="auto"/>
              <w:left w:val="single" w:sz="4" w:space="0" w:color="auto"/>
              <w:bottom w:val="single" w:sz="4" w:space="0" w:color="auto"/>
              <w:right w:val="single" w:sz="4" w:space="0" w:color="auto"/>
            </w:tcBorders>
            <w:shd w:val="clear" w:color="auto" w:fill="E4F2F6"/>
          </w:tcPr>
          <w:p w14:paraId="0729B248" w14:textId="77777777" w:rsidR="00020A33" w:rsidRDefault="00D75E22" w:rsidP="002E327F">
            <w:pPr>
              <w:pStyle w:val="Bodytext41"/>
              <w:shd w:val="clear" w:color="auto" w:fill="auto"/>
              <w:ind w:right="300" w:firstLine="0"/>
              <w:jc w:val="center"/>
              <w:rPr>
                <w:rStyle w:val="Bodytext4NotBold4"/>
                <w:b w:val="0"/>
                <w:bCs w:val="0"/>
                <w:color w:val="000000"/>
                <w:sz w:val="24"/>
                <w:szCs w:val="24"/>
              </w:rPr>
            </w:pPr>
            <w:r w:rsidRPr="006B72E1">
              <w:rPr>
                <w:rStyle w:val="Bodytext4"/>
                <w:b/>
                <w:bCs/>
                <w:color w:val="000000"/>
                <w:sz w:val="24"/>
                <w:szCs w:val="24"/>
              </w:rPr>
              <w:t xml:space="preserve">Mitigation Measures and consideration of alternative policies or actions that </w:t>
            </w:r>
            <w:r w:rsidRPr="006B72E1">
              <w:rPr>
                <w:rStyle w:val="Bodytext44"/>
                <w:b/>
                <w:bCs/>
                <w:color w:val="000000"/>
                <w:sz w:val="24"/>
                <w:szCs w:val="24"/>
              </w:rPr>
              <w:lastRenderedPageBreak/>
              <w:t>might lessen the severity of the equality impact</w:t>
            </w:r>
            <w:r>
              <w:rPr>
                <w:rStyle w:val="Bodytext4NotBold4"/>
                <w:b w:val="0"/>
                <w:bCs w:val="0"/>
                <w:color w:val="000000"/>
                <w:sz w:val="24"/>
                <w:szCs w:val="24"/>
              </w:rPr>
              <w:t xml:space="preserve"> </w:t>
            </w:r>
          </w:p>
          <w:p w14:paraId="65A9162C" w14:textId="77777777" w:rsidR="00D75E22" w:rsidRPr="008F532B" w:rsidRDefault="00D75E22" w:rsidP="002E327F">
            <w:pPr>
              <w:pStyle w:val="Bodytext41"/>
              <w:shd w:val="clear" w:color="auto" w:fill="auto"/>
              <w:ind w:right="300" w:firstLine="0"/>
              <w:jc w:val="center"/>
              <w:rPr>
                <w:rStyle w:val="Bodytext4"/>
                <w:b/>
                <w:bCs/>
                <w:sz w:val="24"/>
                <w:szCs w:val="24"/>
              </w:rPr>
            </w:pPr>
            <w:r w:rsidRPr="006B72E1">
              <w:rPr>
                <w:rStyle w:val="Bodytext4NotBold4"/>
                <w:b w:val="0"/>
                <w:bCs w:val="0"/>
                <w:color w:val="000000"/>
                <w:sz w:val="24"/>
                <w:szCs w:val="24"/>
              </w:rPr>
              <w:t>(where Major or Minor Impact</w:t>
            </w:r>
            <w:r>
              <w:rPr>
                <w:sz w:val="24"/>
                <w:szCs w:val="24"/>
              </w:rPr>
              <w:t xml:space="preserve"> </w:t>
            </w:r>
            <w:r w:rsidRPr="008F532B">
              <w:rPr>
                <w:rStyle w:val="BodyTextChar"/>
                <w:b w:val="0"/>
                <w:color w:val="000000"/>
                <w:sz w:val="24"/>
              </w:rPr>
              <w:t>identified)</w:t>
            </w:r>
          </w:p>
        </w:tc>
      </w:tr>
      <w:tr w:rsidR="00D75E22" w:rsidRPr="006B72E1" w14:paraId="55C7089C" w14:textId="77777777" w:rsidTr="00020A33">
        <w:trPr>
          <w:trHeight w:hRule="exact" w:val="552"/>
        </w:trPr>
        <w:tc>
          <w:tcPr>
            <w:tcW w:w="3384" w:type="dxa"/>
            <w:gridSpan w:val="2"/>
            <w:vMerge/>
            <w:tcBorders>
              <w:top w:val="nil"/>
              <w:left w:val="single" w:sz="4" w:space="0" w:color="auto"/>
              <w:bottom w:val="single" w:sz="4" w:space="0" w:color="auto"/>
              <w:right w:val="nil"/>
            </w:tcBorders>
            <w:shd w:val="clear" w:color="auto" w:fill="E4F2F6"/>
          </w:tcPr>
          <w:p w14:paraId="67AEE48B" w14:textId="77777777" w:rsidR="00D75E22" w:rsidRPr="006B72E1" w:rsidRDefault="00D75E22" w:rsidP="002E327F">
            <w:pPr>
              <w:pStyle w:val="BodyText"/>
              <w:jc w:val="center"/>
              <w:rPr>
                <w:sz w:val="24"/>
              </w:rPr>
            </w:pPr>
          </w:p>
        </w:tc>
        <w:tc>
          <w:tcPr>
            <w:tcW w:w="989" w:type="dxa"/>
            <w:tcBorders>
              <w:top w:val="single" w:sz="4" w:space="0" w:color="auto"/>
              <w:left w:val="single" w:sz="4" w:space="0" w:color="auto"/>
              <w:bottom w:val="single" w:sz="4" w:space="0" w:color="auto"/>
              <w:right w:val="nil"/>
            </w:tcBorders>
            <w:shd w:val="clear" w:color="auto" w:fill="E4F2F6"/>
          </w:tcPr>
          <w:p w14:paraId="3B829285" w14:textId="77777777" w:rsidR="00D75E22" w:rsidRPr="006B72E1" w:rsidRDefault="00D75E22" w:rsidP="002E327F">
            <w:pPr>
              <w:pStyle w:val="Bodytext41"/>
              <w:shd w:val="clear" w:color="auto" w:fill="auto"/>
              <w:spacing w:line="220" w:lineRule="exact"/>
              <w:ind w:left="200" w:firstLine="0"/>
              <w:rPr>
                <w:sz w:val="24"/>
                <w:szCs w:val="24"/>
              </w:rPr>
            </w:pPr>
            <w:r w:rsidRPr="006B72E1">
              <w:rPr>
                <w:rStyle w:val="Bodytext4"/>
                <w:b/>
                <w:bCs/>
                <w:color w:val="000000"/>
                <w:sz w:val="24"/>
                <w:szCs w:val="24"/>
              </w:rPr>
              <w:t>Major</w:t>
            </w:r>
          </w:p>
        </w:tc>
        <w:tc>
          <w:tcPr>
            <w:tcW w:w="994" w:type="dxa"/>
            <w:tcBorders>
              <w:top w:val="single" w:sz="4" w:space="0" w:color="auto"/>
              <w:left w:val="single" w:sz="4" w:space="0" w:color="auto"/>
              <w:bottom w:val="single" w:sz="4" w:space="0" w:color="auto"/>
              <w:right w:val="nil"/>
            </w:tcBorders>
            <w:shd w:val="clear" w:color="auto" w:fill="E4F2F6"/>
          </w:tcPr>
          <w:p w14:paraId="1B3BD2FB" w14:textId="77777777" w:rsidR="00D75E22" w:rsidRPr="006B72E1" w:rsidRDefault="00D75E22" w:rsidP="002E327F">
            <w:pPr>
              <w:pStyle w:val="Bodytext41"/>
              <w:shd w:val="clear" w:color="auto" w:fill="auto"/>
              <w:spacing w:line="220" w:lineRule="exact"/>
              <w:ind w:left="200" w:firstLine="0"/>
              <w:rPr>
                <w:sz w:val="24"/>
                <w:szCs w:val="24"/>
              </w:rPr>
            </w:pPr>
            <w:r w:rsidRPr="006B72E1">
              <w:rPr>
                <w:rStyle w:val="Bodytext4"/>
                <w:b/>
                <w:bCs/>
                <w:color w:val="000000"/>
                <w:sz w:val="24"/>
                <w:szCs w:val="24"/>
              </w:rPr>
              <w:t>Minor</w:t>
            </w:r>
          </w:p>
        </w:tc>
        <w:tc>
          <w:tcPr>
            <w:tcW w:w="998" w:type="dxa"/>
            <w:tcBorders>
              <w:top w:val="single" w:sz="4" w:space="0" w:color="auto"/>
              <w:left w:val="single" w:sz="4" w:space="0" w:color="auto"/>
              <w:bottom w:val="single" w:sz="4" w:space="0" w:color="auto"/>
              <w:right w:val="nil"/>
            </w:tcBorders>
            <w:shd w:val="clear" w:color="auto" w:fill="E4F2F6"/>
          </w:tcPr>
          <w:p w14:paraId="6119B8C7" w14:textId="77777777" w:rsidR="00D75E22" w:rsidRPr="006B72E1" w:rsidRDefault="00D75E22" w:rsidP="002E327F">
            <w:pPr>
              <w:pStyle w:val="Bodytext41"/>
              <w:shd w:val="clear" w:color="auto" w:fill="auto"/>
              <w:spacing w:line="220" w:lineRule="exact"/>
              <w:ind w:left="220" w:firstLine="0"/>
              <w:rPr>
                <w:sz w:val="24"/>
                <w:szCs w:val="24"/>
              </w:rPr>
            </w:pPr>
            <w:r w:rsidRPr="006B72E1">
              <w:rPr>
                <w:rStyle w:val="Bodytext4"/>
                <w:b/>
                <w:bCs/>
                <w:color w:val="000000"/>
                <w:sz w:val="24"/>
                <w:szCs w:val="24"/>
              </w:rPr>
              <w:t>None</w:t>
            </w:r>
          </w:p>
        </w:tc>
        <w:tc>
          <w:tcPr>
            <w:tcW w:w="9233" w:type="dxa"/>
            <w:vMerge/>
            <w:tcBorders>
              <w:top w:val="single" w:sz="4" w:space="0" w:color="auto"/>
              <w:left w:val="single" w:sz="4" w:space="0" w:color="auto"/>
              <w:bottom w:val="single" w:sz="4" w:space="0" w:color="auto"/>
              <w:right w:val="single" w:sz="4" w:space="0" w:color="auto"/>
            </w:tcBorders>
            <w:shd w:val="clear" w:color="auto" w:fill="E4F2F6"/>
          </w:tcPr>
          <w:p w14:paraId="32D2A314" w14:textId="77777777" w:rsidR="00D75E22" w:rsidRPr="006B72E1" w:rsidRDefault="00D75E22" w:rsidP="002E327F">
            <w:pPr>
              <w:pStyle w:val="Bodytext41"/>
              <w:shd w:val="clear" w:color="auto" w:fill="auto"/>
              <w:spacing w:line="220" w:lineRule="exact"/>
              <w:ind w:left="220" w:firstLine="0"/>
              <w:rPr>
                <w:rStyle w:val="Bodytext4"/>
                <w:b/>
                <w:bCs/>
                <w:color w:val="000000"/>
                <w:sz w:val="24"/>
                <w:szCs w:val="24"/>
              </w:rPr>
            </w:pPr>
          </w:p>
        </w:tc>
      </w:tr>
      <w:tr w:rsidR="00D75E22" w:rsidRPr="006B72E1" w14:paraId="17457B70"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4FA23A6A"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Age</w:t>
            </w:r>
          </w:p>
        </w:tc>
        <w:tc>
          <w:tcPr>
            <w:tcW w:w="989" w:type="dxa"/>
            <w:tcBorders>
              <w:top w:val="single" w:sz="4" w:space="0" w:color="auto"/>
              <w:left w:val="single" w:sz="4" w:space="0" w:color="auto"/>
              <w:bottom w:val="single" w:sz="4" w:space="0" w:color="auto"/>
              <w:right w:val="nil"/>
            </w:tcBorders>
            <w:shd w:val="clear" w:color="auto" w:fill="FFFFFF"/>
          </w:tcPr>
          <w:p w14:paraId="1DA7C402"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48174FDA"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415F30D7" w14:textId="5B4D68F0"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7BE18F5A" w14:textId="77777777" w:rsidR="00D75E22" w:rsidRPr="002E244D" w:rsidRDefault="00D75E22" w:rsidP="002E327F">
            <w:pPr>
              <w:rPr>
                <w:rFonts w:cs="Arial"/>
              </w:rPr>
            </w:pPr>
          </w:p>
        </w:tc>
      </w:tr>
      <w:tr w:rsidR="00D75E22" w:rsidRPr="006B72E1" w14:paraId="19EB7025"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5F9D4862"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Dependant Status</w:t>
            </w:r>
          </w:p>
        </w:tc>
        <w:tc>
          <w:tcPr>
            <w:tcW w:w="989" w:type="dxa"/>
            <w:tcBorders>
              <w:top w:val="single" w:sz="4" w:space="0" w:color="auto"/>
              <w:left w:val="single" w:sz="4" w:space="0" w:color="auto"/>
              <w:bottom w:val="single" w:sz="4" w:space="0" w:color="auto"/>
              <w:right w:val="nil"/>
            </w:tcBorders>
            <w:shd w:val="clear" w:color="auto" w:fill="FFFFFF"/>
          </w:tcPr>
          <w:p w14:paraId="2FEEC97E"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76B4C435"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0FD81281" w14:textId="43BFA5FD"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6F4A8C0B" w14:textId="77777777" w:rsidR="00D75E22" w:rsidRPr="006B72E1" w:rsidRDefault="00D75E22" w:rsidP="002E327F">
            <w:pPr>
              <w:rPr>
                <w:rFonts w:cs="Arial"/>
              </w:rPr>
            </w:pPr>
          </w:p>
        </w:tc>
      </w:tr>
      <w:tr w:rsidR="00D75E22" w:rsidRPr="006B72E1" w14:paraId="0EF7704C"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7839EF83"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Disability</w:t>
            </w:r>
          </w:p>
        </w:tc>
        <w:tc>
          <w:tcPr>
            <w:tcW w:w="989" w:type="dxa"/>
            <w:tcBorders>
              <w:top w:val="single" w:sz="4" w:space="0" w:color="auto"/>
              <w:left w:val="single" w:sz="4" w:space="0" w:color="auto"/>
              <w:bottom w:val="single" w:sz="4" w:space="0" w:color="auto"/>
              <w:right w:val="nil"/>
            </w:tcBorders>
            <w:shd w:val="clear" w:color="auto" w:fill="FFFFFF"/>
          </w:tcPr>
          <w:p w14:paraId="61A67E02"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4B3CF1A9"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7C0FBF8D" w14:textId="2A4FBCD8"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0334784A" w14:textId="77777777" w:rsidR="00D75E22" w:rsidRPr="006B72E1" w:rsidRDefault="00D75E22" w:rsidP="002E327F">
            <w:pPr>
              <w:rPr>
                <w:rFonts w:cs="Arial"/>
              </w:rPr>
            </w:pPr>
          </w:p>
        </w:tc>
      </w:tr>
      <w:tr w:rsidR="00D75E22" w:rsidRPr="006B72E1" w14:paraId="6BA8463D"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459BDD0B" w14:textId="77777777" w:rsidR="00D75E22" w:rsidRPr="006B72E1" w:rsidRDefault="00EB6D29" w:rsidP="002E327F">
            <w:pPr>
              <w:pStyle w:val="Bodytext41"/>
              <w:shd w:val="clear" w:color="auto" w:fill="auto"/>
              <w:spacing w:line="220" w:lineRule="exact"/>
              <w:ind w:left="140" w:firstLine="0"/>
              <w:rPr>
                <w:sz w:val="24"/>
                <w:szCs w:val="24"/>
              </w:rPr>
            </w:pPr>
            <w:r>
              <w:rPr>
                <w:rStyle w:val="Bodytext4"/>
                <w:b/>
                <w:bCs/>
                <w:color w:val="000000"/>
                <w:sz w:val="24"/>
                <w:szCs w:val="24"/>
              </w:rPr>
              <w:t>Men and Wome</w:t>
            </w:r>
            <w:r w:rsidR="00D411D1" w:rsidRPr="00D411D1">
              <w:rPr>
                <w:rStyle w:val="Bodytext4"/>
                <w:b/>
                <w:bCs/>
                <w:color w:val="000000"/>
                <w:sz w:val="24"/>
                <w:szCs w:val="24"/>
              </w:rPr>
              <w:t>n generally</w:t>
            </w:r>
          </w:p>
        </w:tc>
        <w:tc>
          <w:tcPr>
            <w:tcW w:w="989" w:type="dxa"/>
            <w:tcBorders>
              <w:top w:val="single" w:sz="4" w:space="0" w:color="auto"/>
              <w:left w:val="single" w:sz="4" w:space="0" w:color="auto"/>
              <w:bottom w:val="single" w:sz="4" w:space="0" w:color="auto"/>
              <w:right w:val="nil"/>
            </w:tcBorders>
            <w:shd w:val="clear" w:color="auto" w:fill="FFFFFF"/>
          </w:tcPr>
          <w:p w14:paraId="077BB9C7"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3092C569"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09AC16E1" w14:textId="500C6D74"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29F65F07" w14:textId="77777777" w:rsidR="00D75E22" w:rsidRPr="006B72E1" w:rsidRDefault="00D75E22" w:rsidP="002E327F">
            <w:pPr>
              <w:rPr>
                <w:rFonts w:cs="Arial"/>
              </w:rPr>
            </w:pPr>
          </w:p>
        </w:tc>
      </w:tr>
      <w:tr w:rsidR="00D75E22" w:rsidRPr="006B72E1" w14:paraId="666EA19D"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319B82EE"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Marital Status</w:t>
            </w:r>
          </w:p>
        </w:tc>
        <w:tc>
          <w:tcPr>
            <w:tcW w:w="989" w:type="dxa"/>
            <w:tcBorders>
              <w:top w:val="single" w:sz="4" w:space="0" w:color="auto"/>
              <w:left w:val="single" w:sz="4" w:space="0" w:color="auto"/>
              <w:bottom w:val="single" w:sz="4" w:space="0" w:color="auto"/>
              <w:right w:val="nil"/>
            </w:tcBorders>
            <w:shd w:val="clear" w:color="auto" w:fill="FFFFFF"/>
          </w:tcPr>
          <w:p w14:paraId="35FAA62D"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6BC5CB49"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1E149F8A" w14:textId="07CFE3D2"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183939E4" w14:textId="77777777" w:rsidR="00D75E22" w:rsidRPr="006B72E1" w:rsidRDefault="00D75E22" w:rsidP="002E327F">
            <w:pPr>
              <w:rPr>
                <w:rFonts w:cs="Arial"/>
              </w:rPr>
            </w:pPr>
          </w:p>
        </w:tc>
      </w:tr>
      <w:tr w:rsidR="00D75E22" w:rsidRPr="006B72E1" w14:paraId="0629591F" w14:textId="77777777" w:rsidTr="00020A33">
        <w:trPr>
          <w:trHeight w:hRule="exact" w:val="576"/>
        </w:trPr>
        <w:tc>
          <w:tcPr>
            <w:tcW w:w="1253" w:type="dxa"/>
            <w:vMerge w:val="restart"/>
            <w:tcBorders>
              <w:top w:val="single" w:sz="4" w:space="0" w:color="auto"/>
              <w:left w:val="single" w:sz="4" w:space="0" w:color="auto"/>
              <w:bottom w:val="single" w:sz="4" w:space="0" w:color="auto"/>
              <w:right w:val="nil"/>
            </w:tcBorders>
            <w:shd w:val="clear" w:color="auto" w:fill="E4F2F6"/>
          </w:tcPr>
          <w:p w14:paraId="3D3AF04F"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Race</w:t>
            </w:r>
          </w:p>
        </w:tc>
        <w:tc>
          <w:tcPr>
            <w:tcW w:w="2131" w:type="dxa"/>
            <w:tcBorders>
              <w:top w:val="single" w:sz="4" w:space="0" w:color="auto"/>
              <w:left w:val="single" w:sz="4" w:space="0" w:color="auto"/>
              <w:bottom w:val="single" w:sz="4" w:space="0" w:color="auto"/>
              <w:right w:val="nil"/>
            </w:tcBorders>
            <w:shd w:val="clear" w:color="auto" w:fill="E4F2F6"/>
          </w:tcPr>
          <w:p w14:paraId="1921CC3C"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Ethnicity</w:t>
            </w:r>
          </w:p>
        </w:tc>
        <w:tc>
          <w:tcPr>
            <w:tcW w:w="989" w:type="dxa"/>
            <w:tcBorders>
              <w:top w:val="single" w:sz="4" w:space="0" w:color="auto"/>
              <w:left w:val="single" w:sz="4" w:space="0" w:color="auto"/>
              <w:bottom w:val="single" w:sz="4" w:space="0" w:color="auto"/>
              <w:right w:val="nil"/>
            </w:tcBorders>
            <w:shd w:val="clear" w:color="auto" w:fill="FFFFFF"/>
          </w:tcPr>
          <w:p w14:paraId="40A4E2DA"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109FA2DC"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57378758" w14:textId="35DE4051"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0850285E" w14:textId="77777777" w:rsidR="00D75E22" w:rsidRPr="006B72E1" w:rsidRDefault="00D75E22" w:rsidP="002E327F">
            <w:pPr>
              <w:rPr>
                <w:rFonts w:cs="Arial"/>
              </w:rPr>
            </w:pPr>
          </w:p>
        </w:tc>
      </w:tr>
      <w:tr w:rsidR="00D75E22" w:rsidRPr="006B72E1" w14:paraId="6444A335" w14:textId="77777777" w:rsidTr="00020A33">
        <w:trPr>
          <w:trHeight w:hRule="exact" w:val="571"/>
        </w:trPr>
        <w:tc>
          <w:tcPr>
            <w:tcW w:w="1253" w:type="dxa"/>
            <w:vMerge/>
            <w:tcBorders>
              <w:top w:val="single" w:sz="4" w:space="0" w:color="auto"/>
              <w:left w:val="single" w:sz="4" w:space="0" w:color="auto"/>
              <w:bottom w:val="single" w:sz="4" w:space="0" w:color="auto"/>
              <w:right w:val="nil"/>
            </w:tcBorders>
            <w:shd w:val="clear" w:color="auto" w:fill="E4F2F6"/>
          </w:tcPr>
          <w:p w14:paraId="7B4CABDC" w14:textId="77777777" w:rsidR="00D75E22" w:rsidRPr="006B72E1" w:rsidRDefault="00D75E22" w:rsidP="002E327F">
            <w:pPr>
              <w:rPr>
                <w:rFonts w:cs="Arial"/>
              </w:rPr>
            </w:pPr>
          </w:p>
        </w:tc>
        <w:tc>
          <w:tcPr>
            <w:tcW w:w="2131" w:type="dxa"/>
            <w:tcBorders>
              <w:top w:val="single" w:sz="4" w:space="0" w:color="auto"/>
              <w:left w:val="single" w:sz="4" w:space="0" w:color="auto"/>
              <w:bottom w:val="single" w:sz="4" w:space="0" w:color="auto"/>
              <w:right w:val="nil"/>
            </w:tcBorders>
            <w:shd w:val="clear" w:color="auto" w:fill="E4F2F6"/>
          </w:tcPr>
          <w:p w14:paraId="476A2091"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Nationality</w:t>
            </w:r>
          </w:p>
        </w:tc>
        <w:tc>
          <w:tcPr>
            <w:tcW w:w="989" w:type="dxa"/>
            <w:tcBorders>
              <w:top w:val="single" w:sz="4" w:space="0" w:color="auto"/>
              <w:left w:val="single" w:sz="4" w:space="0" w:color="auto"/>
              <w:bottom w:val="single" w:sz="4" w:space="0" w:color="auto"/>
              <w:right w:val="nil"/>
            </w:tcBorders>
            <w:shd w:val="clear" w:color="auto" w:fill="FFFFFF"/>
          </w:tcPr>
          <w:p w14:paraId="4D702814"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62BE5317"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3A8692AA" w14:textId="2A562F8E"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57B56085" w14:textId="77777777" w:rsidR="00D75E22" w:rsidRPr="006B72E1" w:rsidRDefault="00D75E22" w:rsidP="002E327F">
            <w:pPr>
              <w:rPr>
                <w:rFonts w:cs="Arial"/>
              </w:rPr>
            </w:pPr>
          </w:p>
        </w:tc>
      </w:tr>
      <w:tr w:rsidR="00D75E22" w:rsidRPr="006B72E1" w14:paraId="656BBBC3" w14:textId="77777777" w:rsidTr="00020A33">
        <w:trPr>
          <w:trHeight w:hRule="exact" w:val="802"/>
        </w:trPr>
        <w:tc>
          <w:tcPr>
            <w:tcW w:w="1253" w:type="dxa"/>
            <w:vMerge w:val="restart"/>
            <w:tcBorders>
              <w:top w:val="single" w:sz="4" w:space="0" w:color="auto"/>
              <w:left w:val="single" w:sz="4" w:space="0" w:color="auto"/>
              <w:bottom w:val="single" w:sz="4" w:space="0" w:color="auto"/>
              <w:right w:val="nil"/>
            </w:tcBorders>
            <w:shd w:val="clear" w:color="auto" w:fill="E4F2F6"/>
          </w:tcPr>
          <w:p w14:paraId="383620BD"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Religion</w:t>
            </w:r>
          </w:p>
        </w:tc>
        <w:tc>
          <w:tcPr>
            <w:tcW w:w="2131" w:type="dxa"/>
            <w:tcBorders>
              <w:top w:val="single" w:sz="4" w:space="0" w:color="auto"/>
              <w:left w:val="single" w:sz="4" w:space="0" w:color="auto"/>
              <w:bottom w:val="single" w:sz="4" w:space="0" w:color="auto"/>
              <w:right w:val="nil"/>
            </w:tcBorders>
            <w:shd w:val="clear" w:color="auto" w:fill="E4F2F6"/>
          </w:tcPr>
          <w:p w14:paraId="0F92CF80" w14:textId="77777777" w:rsidR="00D75E22" w:rsidRPr="006B72E1" w:rsidRDefault="00D75E22" w:rsidP="002E327F">
            <w:pPr>
              <w:pStyle w:val="Bodytext41"/>
              <w:shd w:val="clear" w:color="auto" w:fill="auto"/>
              <w:spacing w:line="278" w:lineRule="exact"/>
              <w:ind w:left="120" w:firstLine="0"/>
              <w:rPr>
                <w:sz w:val="24"/>
                <w:szCs w:val="24"/>
              </w:rPr>
            </w:pPr>
            <w:r w:rsidRPr="006B72E1">
              <w:rPr>
                <w:rStyle w:val="Bodytext4"/>
                <w:b/>
                <w:bCs/>
                <w:color w:val="000000"/>
                <w:sz w:val="24"/>
                <w:szCs w:val="24"/>
              </w:rPr>
              <w:t>Community Background</w:t>
            </w:r>
          </w:p>
        </w:tc>
        <w:tc>
          <w:tcPr>
            <w:tcW w:w="989" w:type="dxa"/>
            <w:tcBorders>
              <w:top w:val="single" w:sz="4" w:space="0" w:color="auto"/>
              <w:left w:val="single" w:sz="4" w:space="0" w:color="auto"/>
              <w:bottom w:val="single" w:sz="4" w:space="0" w:color="auto"/>
              <w:right w:val="nil"/>
            </w:tcBorders>
            <w:shd w:val="clear" w:color="auto" w:fill="FFFFFF"/>
          </w:tcPr>
          <w:p w14:paraId="0E2F1701"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3F922900"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653BC235" w14:textId="476B230B"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409669F5" w14:textId="77777777" w:rsidR="00D75E22" w:rsidRPr="006B72E1" w:rsidRDefault="00D75E22" w:rsidP="002E327F">
            <w:pPr>
              <w:rPr>
                <w:rFonts w:cs="Arial"/>
              </w:rPr>
            </w:pPr>
          </w:p>
        </w:tc>
      </w:tr>
      <w:tr w:rsidR="00D75E22" w:rsidRPr="006B72E1" w14:paraId="7346F0D4" w14:textId="77777777" w:rsidTr="00020A33">
        <w:trPr>
          <w:trHeight w:hRule="exact" w:val="571"/>
        </w:trPr>
        <w:tc>
          <w:tcPr>
            <w:tcW w:w="1253" w:type="dxa"/>
            <w:vMerge/>
            <w:tcBorders>
              <w:top w:val="single" w:sz="4" w:space="0" w:color="auto"/>
              <w:left w:val="single" w:sz="4" w:space="0" w:color="auto"/>
              <w:bottom w:val="single" w:sz="4" w:space="0" w:color="auto"/>
              <w:right w:val="nil"/>
            </w:tcBorders>
            <w:shd w:val="clear" w:color="auto" w:fill="E4F2F6"/>
          </w:tcPr>
          <w:p w14:paraId="710F06EC" w14:textId="77777777" w:rsidR="00D75E22" w:rsidRPr="006B72E1" w:rsidRDefault="00D75E22" w:rsidP="002E327F">
            <w:pPr>
              <w:rPr>
                <w:rFonts w:cs="Arial"/>
              </w:rPr>
            </w:pPr>
          </w:p>
        </w:tc>
        <w:tc>
          <w:tcPr>
            <w:tcW w:w="2131" w:type="dxa"/>
            <w:tcBorders>
              <w:top w:val="single" w:sz="4" w:space="0" w:color="auto"/>
              <w:left w:val="single" w:sz="4" w:space="0" w:color="auto"/>
              <w:bottom w:val="single" w:sz="4" w:space="0" w:color="auto"/>
              <w:right w:val="nil"/>
            </w:tcBorders>
            <w:shd w:val="clear" w:color="auto" w:fill="E4F2F6"/>
          </w:tcPr>
          <w:p w14:paraId="688978D4"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Religious Belief</w:t>
            </w:r>
          </w:p>
        </w:tc>
        <w:tc>
          <w:tcPr>
            <w:tcW w:w="989" w:type="dxa"/>
            <w:tcBorders>
              <w:top w:val="single" w:sz="4" w:space="0" w:color="auto"/>
              <w:left w:val="single" w:sz="4" w:space="0" w:color="auto"/>
              <w:bottom w:val="single" w:sz="4" w:space="0" w:color="auto"/>
              <w:right w:val="nil"/>
            </w:tcBorders>
            <w:shd w:val="clear" w:color="auto" w:fill="FFFFFF"/>
          </w:tcPr>
          <w:p w14:paraId="7CED48D6"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36102231"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23FC93BC" w14:textId="4D639940"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2BBC5649" w14:textId="77777777" w:rsidR="00D75E22" w:rsidRPr="006B72E1" w:rsidRDefault="00D75E22" w:rsidP="002E327F">
            <w:pPr>
              <w:rPr>
                <w:rFonts w:cs="Arial"/>
              </w:rPr>
            </w:pPr>
          </w:p>
        </w:tc>
      </w:tr>
      <w:tr w:rsidR="00020A33" w:rsidRPr="006B72E1" w14:paraId="54E5E8BB" w14:textId="77777777" w:rsidTr="002E327F">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0391EBB5" w14:textId="77777777" w:rsidR="00020A33" w:rsidRPr="006B72E1" w:rsidRDefault="00020A33" w:rsidP="00020A33">
            <w:pPr>
              <w:pStyle w:val="Bodytext41"/>
              <w:shd w:val="clear" w:color="auto" w:fill="auto"/>
              <w:spacing w:line="220" w:lineRule="exact"/>
              <w:ind w:left="140" w:firstLine="0"/>
              <w:rPr>
                <w:sz w:val="24"/>
                <w:szCs w:val="24"/>
              </w:rPr>
            </w:pPr>
            <w:r w:rsidRPr="006B72E1">
              <w:rPr>
                <w:rStyle w:val="Bodytext4"/>
                <w:b/>
                <w:bCs/>
                <w:color w:val="000000"/>
                <w:sz w:val="24"/>
                <w:szCs w:val="24"/>
              </w:rPr>
              <w:t xml:space="preserve">Political </w:t>
            </w:r>
            <w:r>
              <w:rPr>
                <w:rStyle w:val="Bodytext4"/>
                <w:b/>
                <w:bCs/>
                <w:color w:val="000000"/>
                <w:sz w:val="24"/>
                <w:szCs w:val="24"/>
              </w:rPr>
              <w:t>O</w:t>
            </w:r>
            <w:r w:rsidRPr="006B72E1">
              <w:rPr>
                <w:rStyle w:val="Bodytext4"/>
                <w:b/>
                <w:bCs/>
                <w:color w:val="000000"/>
                <w:sz w:val="24"/>
                <w:szCs w:val="24"/>
              </w:rPr>
              <w:t>pinion</w:t>
            </w:r>
          </w:p>
        </w:tc>
        <w:tc>
          <w:tcPr>
            <w:tcW w:w="989" w:type="dxa"/>
            <w:tcBorders>
              <w:top w:val="single" w:sz="4" w:space="0" w:color="auto"/>
              <w:left w:val="single" w:sz="4" w:space="0" w:color="auto"/>
              <w:bottom w:val="single" w:sz="4" w:space="0" w:color="auto"/>
              <w:right w:val="nil"/>
            </w:tcBorders>
            <w:shd w:val="clear" w:color="auto" w:fill="FFFFFF"/>
          </w:tcPr>
          <w:p w14:paraId="100C2771" w14:textId="77777777" w:rsidR="00020A33" w:rsidRPr="006B72E1" w:rsidRDefault="00020A33"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3D51E5BB" w14:textId="77777777" w:rsidR="00020A33" w:rsidRPr="006B72E1" w:rsidRDefault="00020A33"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09E6FBF2" w14:textId="00FAFB4E" w:rsidR="00020A33" w:rsidRPr="006B72E1" w:rsidRDefault="00020A33"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7D5C318D" w14:textId="77777777" w:rsidR="00020A33" w:rsidRPr="006B72E1" w:rsidRDefault="00020A33" w:rsidP="002E327F">
            <w:pPr>
              <w:rPr>
                <w:rFonts w:cs="Arial"/>
              </w:rPr>
            </w:pPr>
          </w:p>
        </w:tc>
      </w:tr>
      <w:tr w:rsidR="00D75E22" w:rsidRPr="006B72E1" w14:paraId="40DE180F"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131E272D"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Sexual Orientation</w:t>
            </w:r>
          </w:p>
        </w:tc>
        <w:tc>
          <w:tcPr>
            <w:tcW w:w="989" w:type="dxa"/>
            <w:tcBorders>
              <w:top w:val="single" w:sz="4" w:space="0" w:color="auto"/>
              <w:left w:val="single" w:sz="4" w:space="0" w:color="auto"/>
              <w:bottom w:val="single" w:sz="4" w:space="0" w:color="auto"/>
              <w:right w:val="nil"/>
            </w:tcBorders>
            <w:shd w:val="clear" w:color="auto" w:fill="FFFFFF"/>
          </w:tcPr>
          <w:p w14:paraId="06D1A9A4"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3465A636"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3AA630D9" w14:textId="378784A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14ACB666" w14:textId="77777777" w:rsidR="00D75E22" w:rsidRPr="006B72E1" w:rsidRDefault="00D75E22" w:rsidP="002E327F">
            <w:pPr>
              <w:rPr>
                <w:rFonts w:cs="Arial"/>
              </w:rPr>
            </w:pPr>
          </w:p>
        </w:tc>
      </w:tr>
      <w:tr w:rsidR="00D75E22" w:rsidRPr="006B72E1" w14:paraId="3056A444" w14:textId="77777777" w:rsidTr="00020A33">
        <w:trPr>
          <w:trHeight w:hRule="exact" w:val="1603"/>
        </w:trPr>
        <w:tc>
          <w:tcPr>
            <w:tcW w:w="3384" w:type="dxa"/>
            <w:gridSpan w:val="2"/>
            <w:tcBorders>
              <w:top w:val="single" w:sz="4" w:space="0" w:color="auto"/>
              <w:left w:val="single" w:sz="4" w:space="0" w:color="auto"/>
              <w:bottom w:val="single" w:sz="4" w:space="0" w:color="auto"/>
              <w:right w:val="nil"/>
            </w:tcBorders>
            <w:shd w:val="clear" w:color="auto" w:fill="E4F2F6"/>
          </w:tcPr>
          <w:p w14:paraId="234DC959" w14:textId="77777777" w:rsidR="00D75E22" w:rsidRPr="006B72E1" w:rsidRDefault="00D75E22" w:rsidP="002E327F">
            <w:pPr>
              <w:pStyle w:val="BodyText"/>
              <w:ind w:left="120"/>
              <w:rPr>
                <w:sz w:val="24"/>
              </w:rPr>
            </w:pPr>
            <w:r w:rsidRPr="006B72E1">
              <w:rPr>
                <w:rStyle w:val="BodytextBold5"/>
                <w:color w:val="000000"/>
                <w:sz w:val="24"/>
              </w:rPr>
              <w:t>Multiple Identity</w:t>
            </w:r>
            <w:r w:rsidRPr="006B72E1">
              <w:rPr>
                <w:rStyle w:val="BodyTextChar"/>
                <w:color w:val="000000"/>
                <w:sz w:val="24"/>
              </w:rPr>
              <w:t xml:space="preserve"> e.g. female staff with caring responsibilities</w:t>
            </w:r>
          </w:p>
        </w:tc>
        <w:tc>
          <w:tcPr>
            <w:tcW w:w="989" w:type="dxa"/>
            <w:tcBorders>
              <w:top w:val="single" w:sz="4" w:space="0" w:color="auto"/>
              <w:left w:val="single" w:sz="4" w:space="0" w:color="auto"/>
              <w:bottom w:val="single" w:sz="4" w:space="0" w:color="auto"/>
              <w:right w:val="nil"/>
            </w:tcBorders>
            <w:shd w:val="clear" w:color="auto" w:fill="FFFFFF"/>
          </w:tcPr>
          <w:p w14:paraId="7A322343"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707FA990"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6C98ECA0" w14:textId="64F8BFAD"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41BAA4F2" w14:textId="77777777" w:rsidR="00D75E22" w:rsidRPr="006B72E1" w:rsidRDefault="00D75E22" w:rsidP="002E327F">
            <w:pPr>
              <w:rPr>
                <w:rFonts w:cs="Arial"/>
              </w:rPr>
            </w:pPr>
          </w:p>
        </w:tc>
      </w:tr>
    </w:tbl>
    <w:p w14:paraId="06E8A211" w14:textId="77777777" w:rsidR="00D75E22" w:rsidRPr="003930CF" w:rsidRDefault="00D75E22" w:rsidP="00D75E22">
      <w:pPr>
        <w:rPr>
          <w:rFonts w:cs="Arial"/>
          <w:sz w:val="24"/>
        </w:rPr>
      </w:pP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2"/>
        <w:gridCol w:w="1102"/>
        <w:gridCol w:w="987"/>
        <w:gridCol w:w="981"/>
        <w:gridCol w:w="9191"/>
      </w:tblGrid>
      <w:tr w:rsidR="00D75E22" w:rsidRPr="003930CF" w14:paraId="326F3586" w14:textId="77777777" w:rsidTr="00AA5793">
        <w:tc>
          <w:tcPr>
            <w:tcW w:w="4977" w:type="pct"/>
            <w:gridSpan w:val="5"/>
            <w:shd w:val="clear" w:color="auto" w:fill="9CC2E5"/>
          </w:tcPr>
          <w:p w14:paraId="259E2617" w14:textId="77777777" w:rsidR="00D75E22" w:rsidRPr="00C52565" w:rsidRDefault="00D75E22" w:rsidP="002E327F">
            <w:pPr>
              <w:spacing w:after="0" w:line="240" w:lineRule="auto"/>
              <w:rPr>
                <w:rFonts w:cs="Arial"/>
                <w:b/>
                <w:szCs w:val="28"/>
              </w:rPr>
            </w:pPr>
          </w:p>
          <w:p w14:paraId="3F2817DF" w14:textId="77777777" w:rsidR="00D75E22" w:rsidRPr="00C52565" w:rsidRDefault="00D75E22" w:rsidP="002E327F">
            <w:pPr>
              <w:spacing w:after="0" w:line="240" w:lineRule="auto"/>
              <w:rPr>
                <w:rFonts w:cs="Arial"/>
                <w:b/>
                <w:szCs w:val="28"/>
              </w:rPr>
            </w:pPr>
            <w:r w:rsidRPr="00C52565">
              <w:rPr>
                <w:rFonts w:cs="Arial"/>
                <w:b/>
                <w:szCs w:val="28"/>
              </w:rPr>
              <w:t>Section 5: Good Relations</w:t>
            </w:r>
          </w:p>
          <w:p w14:paraId="0028A5D9" w14:textId="77777777" w:rsidR="00D75E22" w:rsidRPr="003930CF" w:rsidRDefault="00D75E22" w:rsidP="002E327F">
            <w:pPr>
              <w:spacing w:after="0" w:line="240" w:lineRule="auto"/>
              <w:rPr>
                <w:rFonts w:cs="Arial"/>
                <w:b/>
                <w:sz w:val="24"/>
              </w:rPr>
            </w:pPr>
          </w:p>
        </w:tc>
      </w:tr>
      <w:tr w:rsidR="00D75E22" w:rsidRPr="003930CF" w14:paraId="30FB3A64" w14:textId="77777777" w:rsidTr="00AA5793">
        <w:tc>
          <w:tcPr>
            <w:tcW w:w="4977" w:type="pct"/>
            <w:gridSpan w:val="5"/>
            <w:shd w:val="clear" w:color="auto" w:fill="9CC2E5"/>
          </w:tcPr>
          <w:p w14:paraId="6F65184A" w14:textId="77777777" w:rsidR="00D75E22" w:rsidRPr="003930CF" w:rsidRDefault="00D75E22" w:rsidP="002E327F">
            <w:pPr>
              <w:shd w:val="clear" w:color="auto" w:fill="BDD6EE"/>
              <w:spacing w:after="0" w:line="240" w:lineRule="auto"/>
              <w:rPr>
                <w:rFonts w:cs="Arial"/>
                <w:sz w:val="24"/>
              </w:rPr>
            </w:pPr>
            <w:r w:rsidRPr="003930CF">
              <w:rPr>
                <w:rFonts w:cs="Arial"/>
                <w:b/>
                <w:sz w:val="24"/>
              </w:rPr>
              <w:br w:type="page"/>
            </w:r>
            <w:r w:rsidRPr="003930CF">
              <w:rPr>
                <w:rFonts w:cs="Arial"/>
                <w:sz w:val="24"/>
              </w:rPr>
              <w:t xml:space="preserve">Based on the </w:t>
            </w:r>
            <w:r w:rsidRPr="003930CF">
              <w:rPr>
                <w:rFonts w:cs="Arial"/>
                <w:b/>
                <w:sz w:val="24"/>
              </w:rPr>
              <w:t>evidence</w:t>
            </w:r>
            <w:r w:rsidR="00A326C3">
              <w:rPr>
                <w:rFonts w:cs="Arial"/>
                <w:sz w:val="24"/>
              </w:rPr>
              <w:t xml:space="preserve"> collected in Sections </w:t>
            </w:r>
            <w:r w:rsidRPr="003930CF">
              <w:rPr>
                <w:rFonts w:cs="Arial"/>
                <w:sz w:val="24"/>
              </w:rPr>
              <w:t>3 &amp; 4:</w:t>
            </w:r>
          </w:p>
          <w:p w14:paraId="1461C978" w14:textId="77777777" w:rsidR="00D75E22" w:rsidRPr="003930CF" w:rsidRDefault="00D75E22" w:rsidP="002E327F">
            <w:pPr>
              <w:shd w:val="clear" w:color="auto" w:fill="BDD6EE"/>
              <w:spacing w:after="0" w:line="240" w:lineRule="auto"/>
              <w:rPr>
                <w:rFonts w:cs="Arial"/>
                <w:b/>
                <w:sz w:val="24"/>
              </w:rPr>
            </w:pPr>
          </w:p>
          <w:p w14:paraId="067ABA5E" w14:textId="77777777" w:rsidR="00D75E22" w:rsidRPr="003930CF" w:rsidRDefault="00D75E22" w:rsidP="0097167B">
            <w:pPr>
              <w:numPr>
                <w:ilvl w:val="0"/>
                <w:numId w:val="6"/>
              </w:numPr>
              <w:shd w:val="clear" w:color="auto" w:fill="BDD6EE"/>
              <w:spacing w:after="0" w:line="240" w:lineRule="auto"/>
              <w:rPr>
                <w:rFonts w:cs="Arial"/>
                <w:sz w:val="24"/>
              </w:rPr>
            </w:pPr>
            <w:r w:rsidRPr="003930CF">
              <w:rPr>
                <w:rFonts w:cs="Arial"/>
                <w:sz w:val="24"/>
              </w:rPr>
              <w:t>To what extent is the policy/proposal likely to</w:t>
            </w:r>
            <w:r w:rsidRPr="003930CF">
              <w:rPr>
                <w:rFonts w:cs="Arial"/>
                <w:b/>
                <w:sz w:val="24"/>
              </w:rPr>
              <w:t xml:space="preserve"> impact Good Relations </w:t>
            </w:r>
            <w:r w:rsidRPr="003930CF">
              <w:rPr>
                <w:rFonts w:cs="Arial"/>
                <w:sz w:val="24"/>
              </w:rPr>
              <w:t xml:space="preserve">i.e. between people of different religious belief, political opinion or racial group? </w:t>
            </w:r>
          </w:p>
          <w:p w14:paraId="2D4C5D59" w14:textId="77777777" w:rsidR="00D75E22" w:rsidRPr="003930CF" w:rsidRDefault="00D75E22" w:rsidP="002E327F">
            <w:pPr>
              <w:shd w:val="clear" w:color="auto" w:fill="BDD6EE"/>
              <w:spacing w:after="0" w:line="240" w:lineRule="auto"/>
              <w:rPr>
                <w:rFonts w:cs="Arial"/>
                <w:b/>
                <w:sz w:val="24"/>
              </w:rPr>
            </w:pPr>
          </w:p>
          <w:p w14:paraId="65A5F7D2" w14:textId="77777777" w:rsidR="00D75E22" w:rsidRPr="003930CF" w:rsidRDefault="00D75E22" w:rsidP="0097167B">
            <w:pPr>
              <w:numPr>
                <w:ilvl w:val="0"/>
                <w:numId w:val="6"/>
              </w:numPr>
              <w:shd w:val="clear" w:color="auto" w:fill="BDD6EE"/>
              <w:spacing w:after="0" w:line="240" w:lineRule="auto"/>
              <w:rPr>
                <w:rFonts w:cs="Arial"/>
                <w:b/>
                <w:sz w:val="24"/>
              </w:rPr>
            </w:pPr>
            <w:r w:rsidRPr="003930CF">
              <w:rPr>
                <w:rFonts w:cs="Arial"/>
                <w:sz w:val="24"/>
              </w:rPr>
              <w:t>Are there any</w:t>
            </w:r>
            <w:r w:rsidRPr="003930CF">
              <w:rPr>
                <w:rFonts w:cs="Arial"/>
                <w:b/>
                <w:sz w:val="24"/>
              </w:rPr>
              <w:t xml:space="preserve"> additional measures </w:t>
            </w:r>
            <w:r w:rsidRPr="003930CF">
              <w:rPr>
                <w:rFonts w:cs="Arial"/>
                <w:sz w:val="24"/>
              </w:rPr>
              <w:t>that could be suggested to ensure the policy or proposal</w:t>
            </w:r>
            <w:r w:rsidRPr="003930CF">
              <w:rPr>
                <w:rFonts w:cs="Arial"/>
                <w:b/>
                <w:sz w:val="24"/>
              </w:rPr>
              <w:t xml:space="preserve"> promotes Good Relations?</w:t>
            </w:r>
          </w:p>
          <w:p w14:paraId="2B2120FC" w14:textId="77777777" w:rsidR="00D75E22" w:rsidRPr="003930CF" w:rsidRDefault="00D75E22" w:rsidP="002E327F">
            <w:pPr>
              <w:shd w:val="clear" w:color="auto" w:fill="BDD6EE"/>
              <w:spacing w:after="0" w:line="240" w:lineRule="auto"/>
              <w:ind w:left="720"/>
              <w:rPr>
                <w:rFonts w:cs="Arial"/>
                <w:b/>
                <w:sz w:val="24"/>
              </w:rPr>
            </w:pPr>
          </w:p>
        </w:tc>
      </w:tr>
      <w:tr w:rsidR="00D75E22" w:rsidRPr="003930CF" w14:paraId="388ABE9B" w14:textId="77777777" w:rsidTr="002E327F">
        <w:tc>
          <w:tcPr>
            <w:tcW w:w="1033" w:type="pct"/>
            <w:vMerge w:val="restart"/>
            <w:shd w:val="clear" w:color="auto" w:fill="EDF7F9"/>
          </w:tcPr>
          <w:p w14:paraId="30FBD5D0" w14:textId="77777777" w:rsidR="00D75E22" w:rsidRPr="003930CF" w:rsidRDefault="00D75E22" w:rsidP="002E327F">
            <w:pPr>
              <w:spacing w:after="0" w:line="240" w:lineRule="auto"/>
              <w:rPr>
                <w:rFonts w:cs="Arial"/>
                <w:b/>
                <w:sz w:val="24"/>
              </w:rPr>
            </w:pPr>
            <w:r w:rsidRPr="003930CF">
              <w:rPr>
                <w:rFonts w:cs="Arial"/>
                <w:b/>
                <w:bCs/>
                <w:iCs/>
                <w:sz w:val="24"/>
              </w:rPr>
              <w:t>Good Relations category</w:t>
            </w:r>
          </w:p>
        </w:tc>
        <w:tc>
          <w:tcPr>
            <w:tcW w:w="988" w:type="pct"/>
            <w:gridSpan w:val="3"/>
            <w:shd w:val="clear" w:color="auto" w:fill="EDF7F9"/>
          </w:tcPr>
          <w:p w14:paraId="48464AFA" w14:textId="77777777" w:rsidR="00D75E22" w:rsidRPr="003930CF" w:rsidRDefault="00D75E22" w:rsidP="002E327F">
            <w:pPr>
              <w:spacing w:after="0" w:line="240" w:lineRule="auto"/>
              <w:jc w:val="center"/>
              <w:rPr>
                <w:rFonts w:cs="Arial"/>
                <w:b/>
                <w:sz w:val="24"/>
              </w:rPr>
            </w:pPr>
            <w:r w:rsidRPr="003930CF">
              <w:rPr>
                <w:rFonts w:cs="Arial"/>
                <w:b/>
                <w:sz w:val="24"/>
              </w:rPr>
              <w:t>Level of impact</w:t>
            </w:r>
          </w:p>
          <w:p w14:paraId="4BB73E6C" w14:textId="77777777" w:rsidR="00D75E22" w:rsidRPr="003930CF" w:rsidRDefault="00D75E22" w:rsidP="002E327F">
            <w:pPr>
              <w:spacing w:after="0" w:line="240" w:lineRule="auto"/>
              <w:jc w:val="center"/>
              <w:rPr>
                <w:rFonts w:cs="Arial"/>
                <w:b/>
                <w:sz w:val="24"/>
              </w:rPr>
            </w:pPr>
          </w:p>
        </w:tc>
        <w:tc>
          <w:tcPr>
            <w:tcW w:w="2955" w:type="pct"/>
            <w:vMerge w:val="restart"/>
            <w:shd w:val="clear" w:color="auto" w:fill="EDF7F9"/>
          </w:tcPr>
          <w:p w14:paraId="4FE29AC3" w14:textId="77777777" w:rsidR="00D75E22" w:rsidRPr="003930CF" w:rsidRDefault="00D75E22" w:rsidP="002E327F">
            <w:pPr>
              <w:spacing w:after="0" w:line="240" w:lineRule="auto"/>
              <w:jc w:val="center"/>
              <w:rPr>
                <w:rFonts w:cs="Arial"/>
                <w:b/>
                <w:sz w:val="24"/>
              </w:rPr>
            </w:pPr>
            <w:r w:rsidRPr="003930CF">
              <w:rPr>
                <w:rFonts w:cs="Arial"/>
                <w:b/>
                <w:sz w:val="24"/>
              </w:rPr>
              <w:t xml:space="preserve">Mitigation Measures  and Alternative Policies or Actions that might lessen the severity of the equality impact </w:t>
            </w:r>
          </w:p>
          <w:p w14:paraId="43580966" w14:textId="77777777" w:rsidR="00D75E22" w:rsidRPr="003930CF" w:rsidRDefault="00D75E22" w:rsidP="002E327F">
            <w:pPr>
              <w:spacing w:after="0" w:line="240" w:lineRule="auto"/>
              <w:jc w:val="center"/>
              <w:rPr>
                <w:rFonts w:cs="Arial"/>
                <w:b/>
                <w:sz w:val="24"/>
              </w:rPr>
            </w:pPr>
          </w:p>
          <w:p w14:paraId="236D70BD" w14:textId="77777777" w:rsidR="00D75E22" w:rsidRPr="003930CF" w:rsidRDefault="00D75E22" w:rsidP="002E327F">
            <w:pPr>
              <w:spacing w:after="0" w:line="240" w:lineRule="auto"/>
              <w:jc w:val="center"/>
              <w:rPr>
                <w:rFonts w:cs="Arial"/>
                <w:b/>
                <w:sz w:val="24"/>
              </w:rPr>
            </w:pPr>
            <w:r w:rsidRPr="003930CF">
              <w:rPr>
                <w:rFonts w:cs="Arial"/>
                <w:sz w:val="24"/>
              </w:rPr>
              <w:t>(where Major or Minor Impact identified)</w:t>
            </w:r>
          </w:p>
        </w:tc>
      </w:tr>
      <w:tr w:rsidR="00D75E22" w:rsidRPr="003930CF" w14:paraId="3DB3131E" w14:textId="77777777" w:rsidTr="002E327F">
        <w:tc>
          <w:tcPr>
            <w:tcW w:w="1033" w:type="pct"/>
            <w:vMerge/>
            <w:shd w:val="clear" w:color="auto" w:fill="F3F9FB"/>
          </w:tcPr>
          <w:p w14:paraId="3DBEFFC6" w14:textId="77777777" w:rsidR="00D75E22" w:rsidRPr="003930CF" w:rsidRDefault="00D75E22" w:rsidP="002E327F">
            <w:pPr>
              <w:spacing w:after="0" w:line="240" w:lineRule="auto"/>
              <w:rPr>
                <w:rFonts w:cs="Arial"/>
                <w:sz w:val="24"/>
              </w:rPr>
            </w:pPr>
          </w:p>
        </w:tc>
        <w:tc>
          <w:tcPr>
            <w:tcW w:w="354" w:type="pct"/>
            <w:shd w:val="clear" w:color="auto" w:fill="EDF7F9"/>
          </w:tcPr>
          <w:p w14:paraId="636722FF" w14:textId="77777777" w:rsidR="00D75E22" w:rsidRPr="003930CF" w:rsidRDefault="00D75E22" w:rsidP="002E327F">
            <w:pPr>
              <w:spacing w:after="0" w:line="240" w:lineRule="auto"/>
              <w:jc w:val="center"/>
              <w:rPr>
                <w:rFonts w:cs="Arial"/>
                <w:b/>
                <w:sz w:val="24"/>
              </w:rPr>
            </w:pPr>
            <w:r w:rsidRPr="003930CF">
              <w:rPr>
                <w:rFonts w:cs="Arial"/>
                <w:b/>
                <w:sz w:val="24"/>
              </w:rPr>
              <w:t>Major</w:t>
            </w:r>
          </w:p>
        </w:tc>
        <w:tc>
          <w:tcPr>
            <w:tcW w:w="318" w:type="pct"/>
            <w:shd w:val="clear" w:color="auto" w:fill="EDF7F9"/>
          </w:tcPr>
          <w:p w14:paraId="06B68933" w14:textId="77777777" w:rsidR="00D75E22" w:rsidRPr="003930CF" w:rsidRDefault="00D75E22" w:rsidP="002E327F">
            <w:pPr>
              <w:spacing w:after="0" w:line="240" w:lineRule="auto"/>
              <w:jc w:val="center"/>
              <w:rPr>
                <w:rFonts w:cs="Arial"/>
                <w:b/>
                <w:sz w:val="24"/>
              </w:rPr>
            </w:pPr>
            <w:r w:rsidRPr="003930CF">
              <w:rPr>
                <w:rFonts w:cs="Arial"/>
                <w:b/>
                <w:sz w:val="24"/>
              </w:rPr>
              <w:t>Minor</w:t>
            </w:r>
          </w:p>
        </w:tc>
        <w:tc>
          <w:tcPr>
            <w:tcW w:w="316" w:type="pct"/>
            <w:shd w:val="clear" w:color="auto" w:fill="EDF7F9"/>
          </w:tcPr>
          <w:p w14:paraId="23BA26F8" w14:textId="77777777" w:rsidR="00D75E22" w:rsidRPr="003930CF" w:rsidRDefault="00D75E22" w:rsidP="002E327F">
            <w:pPr>
              <w:spacing w:after="0" w:line="240" w:lineRule="auto"/>
              <w:jc w:val="center"/>
              <w:rPr>
                <w:rFonts w:cs="Arial"/>
                <w:b/>
                <w:sz w:val="24"/>
              </w:rPr>
            </w:pPr>
            <w:r w:rsidRPr="003930CF">
              <w:rPr>
                <w:rFonts w:cs="Arial"/>
                <w:b/>
                <w:sz w:val="24"/>
              </w:rPr>
              <w:t>None</w:t>
            </w:r>
          </w:p>
        </w:tc>
        <w:tc>
          <w:tcPr>
            <w:tcW w:w="2955" w:type="pct"/>
            <w:vMerge/>
            <w:shd w:val="clear" w:color="auto" w:fill="E7F9FF"/>
          </w:tcPr>
          <w:p w14:paraId="3775CFD6" w14:textId="77777777" w:rsidR="00D75E22" w:rsidRPr="003930CF" w:rsidRDefault="00D75E22" w:rsidP="002E327F">
            <w:pPr>
              <w:spacing w:after="0" w:line="240" w:lineRule="auto"/>
              <w:rPr>
                <w:rFonts w:cs="Arial"/>
                <w:sz w:val="24"/>
              </w:rPr>
            </w:pPr>
          </w:p>
        </w:tc>
      </w:tr>
      <w:tr w:rsidR="00D75E22" w:rsidRPr="003930CF" w14:paraId="57BF88F4" w14:textId="77777777" w:rsidTr="002E327F">
        <w:tc>
          <w:tcPr>
            <w:tcW w:w="1033" w:type="pct"/>
            <w:shd w:val="clear" w:color="auto" w:fill="EDF7F9"/>
          </w:tcPr>
          <w:p w14:paraId="19F13F97" w14:textId="77777777" w:rsidR="00D75E22" w:rsidRPr="003930CF" w:rsidRDefault="00D75E22" w:rsidP="002E327F">
            <w:pPr>
              <w:spacing w:after="0" w:line="240" w:lineRule="auto"/>
              <w:rPr>
                <w:rFonts w:cs="Arial"/>
                <w:b/>
                <w:sz w:val="24"/>
              </w:rPr>
            </w:pPr>
            <w:r w:rsidRPr="003930CF">
              <w:rPr>
                <w:rFonts w:cs="Arial"/>
                <w:b/>
                <w:sz w:val="24"/>
              </w:rPr>
              <w:t>Religious belief</w:t>
            </w:r>
          </w:p>
          <w:p w14:paraId="57214797" w14:textId="77777777" w:rsidR="00D75E22" w:rsidRPr="003930CF" w:rsidRDefault="00D75E22" w:rsidP="002E327F">
            <w:pPr>
              <w:spacing w:after="0" w:line="240" w:lineRule="auto"/>
              <w:rPr>
                <w:rFonts w:cs="Arial"/>
                <w:b/>
                <w:sz w:val="24"/>
              </w:rPr>
            </w:pPr>
          </w:p>
          <w:p w14:paraId="32C44D7D" w14:textId="77777777" w:rsidR="00D75E22" w:rsidRPr="003930CF" w:rsidRDefault="00D75E22" w:rsidP="002E327F">
            <w:pPr>
              <w:spacing w:after="0" w:line="240" w:lineRule="auto"/>
              <w:rPr>
                <w:rFonts w:cs="Arial"/>
                <w:b/>
                <w:sz w:val="24"/>
              </w:rPr>
            </w:pPr>
          </w:p>
          <w:p w14:paraId="2FDD81E3" w14:textId="77777777" w:rsidR="00D75E22" w:rsidRPr="003930CF" w:rsidRDefault="00D75E22" w:rsidP="002E327F">
            <w:pPr>
              <w:spacing w:after="0" w:line="240" w:lineRule="auto"/>
              <w:rPr>
                <w:rFonts w:cs="Arial"/>
                <w:b/>
                <w:sz w:val="24"/>
              </w:rPr>
            </w:pPr>
          </w:p>
        </w:tc>
        <w:tc>
          <w:tcPr>
            <w:tcW w:w="354" w:type="pct"/>
          </w:tcPr>
          <w:p w14:paraId="5FCCB442" w14:textId="77777777" w:rsidR="00D75E22" w:rsidRPr="003930CF" w:rsidRDefault="00D75E22" w:rsidP="002E327F">
            <w:pPr>
              <w:spacing w:after="0" w:line="240" w:lineRule="auto"/>
              <w:rPr>
                <w:rFonts w:cs="Arial"/>
                <w:sz w:val="24"/>
              </w:rPr>
            </w:pPr>
          </w:p>
          <w:p w14:paraId="4B2C3D2A" w14:textId="77777777" w:rsidR="00D75E22" w:rsidRPr="003930CF" w:rsidRDefault="00D75E22" w:rsidP="002E327F">
            <w:pPr>
              <w:spacing w:after="0" w:line="240" w:lineRule="auto"/>
              <w:rPr>
                <w:rFonts w:cs="Arial"/>
                <w:sz w:val="24"/>
              </w:rPr>
            </w:pPr>
          </w:p>
          <w:p w14:paraId="7B335164" w14:textId="77777777" w:rsidR="00D75E22" w:rsidRPr="003930CF" w:rsidRDefault="00D75E22" w:rsidP="002E327F">
            <w:pPr>
              <w:spacing w:after="0" w:line="240" w:lineRule="auto"/>
              <w:rPr>
                <w:rFonts w:cs="Arial"/>
                <w:sz w:val="24"/>
              </w:rPr>
            </w:pPr>
          </w:p>
          <w:p w14:paraId="7AC6610F" w14:textId="77777777" w:rsidR="00D75E22" w:rsidRPr="003930CF" w:rsidRDefault="00D75E22" w:rsidP="002E327F">
            <w:pPr>
              <w:spacing w:after="0" w:line="240" w:lineRule="auto"/>
              <w:rPr>
                <w:rFonts w:cs="Arial"/>
                <w:sz w:val="24"/>
              </w:rPr>
            </w:pPr>
          </w:p>
          <w:p w14:paraId="278686D8" w14:textId="77777777" w:rsidR="00D75E22" w:rsidRPr="003930CF" w:rsidRDefault="00D75E22" w:rsidP="002E327F">
            <w:pPr>
              <w:spacing w:after="0" w:line="240" w:lineRule="auto"/>
              <w:rPr>
                <w:rFonts w:cs="Arial"/>
                <w:sz w:val="24"/>
              </w:rPr>
            </w:pPr>
          </w:p>
          <w:p w14:paraId="6EEFD2D3" w14:textId="77777777" w:rsidR="00D75E22" w:rsidRPr="003930CF" w:rsidRDefault="00D75E22" w:rsidP="002E327F">
            <w:pPr>
              <w:spacing w:after="0" w:line="240" w:lineRule="auto"/>
              <w:rPr>
                <w:rFonts w:cs="Arial"/>
                <w:sz w:val="24"/>
              </w:rPr>
            </w:pPr>
          </w:p>
        </w:tc>
        <w:tc>
          <w:tcPr>
            <w:tcW w:w="318" w:type="pct"/>
          </w:tcPr>
          <w:p w14:paraId="0177D800" w14:textId="77777777" w:rsidR="00D75E22" w:rsidRPr="003930CF" w:rsidRDefault="00D75E22" w:rsidP="002E327F">
            <w:pPr>
              <w:spacing w:after="0" w:line="240" w:lineRule="auto"/>
              <w:rPr>
                <w:rFonts w:cs="Arial"/>
                <w:sz w:val="24"/>
              </w:rPr>
            </w:pPr>
          </w:p>
        </w:tc>
        <w:tc>
          <w:tcPr>
            <w:tcW w:w="316" w:type="pct"/>
          </w:tcPr>
          <w:p w14:paraId="6DA6287A" w14:textId="742C2945" w:rsidR="00D75E22" w:rsidRPr="003930CF" w:rsidRDefault="00D75E22" w:rsidP="002E327F">
            <w:pPr>
              <w:spacing w:after="0" w:line="240" w:lineRule="auto"/>
              <w:rPr>
                <w:rFonts w:cs="Arial"/>
                <w:sz w:val="24"/>
              </w:rPr>
            </w:pPr>
          </w:p>
        </w:tc>
        <w:tc>
          <w:tcPr>
            <w:tcW w:w="2955" w:type="pct"/>
            <w:shd w:val="clear" w:color="auto" w:fill="FFFFFF"/>
          </w:tcPr>
          <w:p w14:paraId="1A6BBE2B" w14:textId="77777777" w:rsidR="00D75E22" w:rsidRPr="003930CF" w:rsidRDefault="00D75E22" w:rsidP="002E327F">
            <w:pPr>
              <w:spacing w:after="0" w:line="240" w:lineRule="auto"/>
              <w:rPr>
                <w:rFonts w:cs="Arial"/>
                <w:sz w:val="24"/>
              </w:rPr>
            </w:pPr>
          </w:p>
          <w:p w14:paraId="326B4194" w14:textId="77777777" w:rsidR="00D75E22" w:rsidRPr="002E244D" w:rsidRDefault="00D75E22" w:rsidP="005D6979">
            <w:pPr>
              <w:spacing w:after="0" w:line="240" w:lineRule="auto"/>
              <w:rPr>
                <w:rFonts w:cs="Arial"/>
                <w:sz w:val="24"/>
              </w:rPr>
            </w:pPr>
          </w:p>
        </w:tc>
      </w:tr>
      <w:tr w:rsidR="00D75E22" w:rsidRPr="003930CF" w14:paraId="5AEDC18A" w14:textId="77777777" w:rsidTr="002E327F">
        <w:tc>
          <w:tcPr>
            <w:tcW w:w="1033" w:type="pct"/>
            <w:shd w:val="clear" w:color="auto" w:fill="EDF7F9"/>
          </w:tcPr>
          <w:p w14:paraId="69F5EFB3" w14:textId="77777777" w:rsidR="00D75E22" w:rsidRPr="003930CF" w:rsidRDefault="00D75E22" w:rsidP="002E327F">
            <w:pPr>
              <w:spacing w:after="0" w:line="240" w:lineRule="auto"/>
              <w:rPr>
                <w:rFonts w:cs="Arial"/>
                <w:b/>
                <w:sz w:val="24"/>
              </w:rPr>
            </w:pPr>
            <w:r w:rsidRPr="003930CF">
              <w:rPr>
                <w:rFonts w:cs="Arial"/>
                <w:b/>
                <w:sz w:val="24"/>
              </w:rPr>
              <w:t>Political opinion</w:t>
            </w:r>
          </w:p>
        </w:tc>
        <w:tc>
          <w:tcPr>
            <w:tcW w:w="354" w:type="pct"/>
          </w:tcPr>
          <w:p w14:paraId="1AF997EC" w14:textId="77777777" w:rsidR="00D75E22" w:rsidRPr="003930CF" w:rsidRDefault="00D75E22" w:rsidP="002E327F">
            <w:pPr>
              <w:spacing w:after="0" w:line="240" w:lineRule="auto"/>
              <w:rPr>
                <w:rFonts w:cs="Arial"/>
                <w:sz w:val="24"/>
              </w:rPr>
            </w:pPr>
          </w:p>
          <w:p w14:paraId="7445EFCE" w14:textId="77777777" w:rsidR="00D75E22" w:rsidRPr="003930CF" w:rsidRDefault="00D75E22" w:rsidP="002E327F">
            <w:pPr>
              <w:spacing w:after="0" w:line="240" w:lineRule="auto"/>
              <w:rPr>
                <w:rFonts w:cs="Arial"/>
                <w:sz w:val="24"/>
              </w:rPr>
            </w:pPr>
          </w:p>
          <w:p w14:paraId="3A0D9F15" w14:textId="77777777" w:rsidR="00D75E22" w:rsidRPr="003930CF" w:rsidRDefault="00D75E22" w:rsidP="002E327F">
            <w:pPr>
              <w:spacing w:after="0" w:line="240" w:lineRule="auto"/>
              <w:rPr>
                <w:rFonts w:cs="Arial"/>
                <w:sz w:val="24"/>
              </w:rPr>
            </w:pPr>
          </w:p>
          <w:p w14:paraId="379CBC2D" w14:textId="77777777" w:rsidR="00D75E22" w:rsidRPr="003930CF" w:rsidRDefault="00D75E22" w:rsidP="002E327F">
            <w:pPr>
              <w:spacing w:after="0" w:line="240" w:lineRule="auto"/>
              <w:rPr>
                <w:rFonts w:cs="Arial"/>
                <w:sz w:val="24"/>
              </w:rPr>
            </w:pPr>
          </w:p>
          <w:p w14:paraId="12EBD222" w14:textId="77777777" w:rsidR="00D75E22" w:rsidRPr="003930CF" w:rsidRDefault="00D75E22" w:rsidP="002E327F">
            <w:pPr>
              <w:spacing w:after="0" w:line="240" w:lineRule="auto"/>
              <w:rPr>
                <w:rFonts w:cs="Arial"/>
                <w:sz w:val="24"/>
              </w:rPr>
            </w:pPr>
          </w:p>
          <w:p w14:paraId="7BE91646" w14:textId="77777777" w:rsidR="00D75E22" w:rsidRPr="003930CF" w:rsidRDefault="00D75E22" w:rsidP="002E327F">
            <w:pPr>
              <w:spacing w:after="0" w:line="240" w:lineRule="auto"/>
              <w:rPr>
                <w:rFonts w:cs="Arial"/>
                <w:sz w:val="24"/>
              </w:rPr>
            </w:pPr>
          </w:p>
        </w:tc>
        <w:tc>
          <w:tcPr>
            <w:tcW w:w="318" w:type="pct"/>
          </w:tcPr>
          <w:p w14:paraId="380876EA" w14:textId="77777777" w:rsidR="00D75E22" w:rsidRPr="003930CF" w:rsidRDefault="00D75E22" w:rsidP="002E327F">
            <w:pPr>
              <w:spacing w:after="0" w:line="240" w:lineRule="auto"/>
              <w:rPr>
                <w:rFonts w:cs="Arial"/>
                <w:sz w:val="24"/>
              </w:rPr>
            </w:pPr>
          </w:p>
        </w:tc>
        <w:tc>
          <w:tcPr>
            <w:tcW w:w="316" w:type="pct"/>
          </w:tcPr>
          <w:p w14:paraId="37C6AFAC" w14:textId="5D3838D2" w:rsidR="00D75E22" w:rsidRPr="003930CF" w:rsidRDefault="00D75E22" w:rsidP="002E327F">
            <w:pPr>
              <w:spacing w:after="0" w:line="240" w:lineRule="auto"/>
              <w:rPr>
                <w:rFonts w:cs="Arial"/>
                <w:sz w:val="24"/>
              </w:rPr>
            </w:pPr>
          </w:p>
          <w:p w14:paraId="5C4E29F5" w14:textId="77777777" w:rsidR="00D75E22" w:rsidRPr="003930CF" w:rsidRDefault="00D75E22" w:rsidP="002E327F">
            <w:pPr>
              <w:spacing w:after="0" w:line="240" w:lineRule="auto"/>
              <w:rPr>
                <w:rFonts w:cs="Arial"/>
                <w:sz w:val="24"/>
              </w:rPr>
            </w:pPr>
          </w:p>
          <w:p w14:paraId="3DAC78FE" w14:textId="77777777" w:rsidR="00D75E22" w:rsidRPr="003930CF" w:rsidRDefault="00D75E22" w:rsidP="002E327F">
            <w:pPr>
              <w:spacing w:after="0" w:line="240" w:lineRule="auto"/>
              <w:rPr>
                <w:rFonts w:cs="Arial"/>
                <w:sz w:val="24"/>
              </w:rPr>
            </w:pPr>
          </w:p>
          <w:p w14:paraId="1CAA6BB6" w14:textId="77777777" w:rsidR="00D75E22" w:rsidRPr="003930CF" w:rsidRDefault="00D75E22" w:rsidP="002E327F">
            <w:pPr>
              <w:spacing w:after="0" w:line="240" w:lineRule="auto"/>
              <w:rPr>
                <w:rFonts w:cs="Arial"/>
                <w:sz w:val="24"/>
              </w:rPr>
            </w:pPr>
          </w:p>
          <w:p w14:paraId="50F2EAE0" w14:textId="77777777" w:rsidR="00D75E22" w:rsidRPr="003930CF" w:rsidRDefault="00D75E22" w:rsidP="002E327F">
            <w:pPr>
              <w:spacing w:after="0" w:line="240" w:lineRule="auto"/>
              <w:rPr>
                <w:rFonts w:cs="Arial"/>
                <w:sz w:val="24"/>
              </w:rPr>
            </w:pPr>
          </w:p>
        </w:tc>
        <w:tc>
          <w:tcPr>
            <w:tcW w:w="2955" w:type="pct"/>
            <w:shd w:val="clear" w:color="auto" w:fill="FFFFFF"/>
          </w:tcPr>
          <w:p w14:paraId="12297157" w14:textId="77777777" w:rsidR="00D75E22" w:rsidRPr="003930CF" w:rsidRDefault="00D75E22" w:rsidP="002E327F">
            <w:pPr>
              <w:spacing w:after="0" w:line="240" w:lineRule="auto"/>
              <w:rPr>
                <w:rFonts w:cs="Arial"/>
                <w:sz w:val="24"/>
              </w:rPr>
            </w:pPr>
          </w:p>
        </w:tc>
      </w:tr>
      <w:tr w:rsidR="00D75E22" w:rsidRPr="003930CF" w14:paraId="020621FF" w14:textId="77777777" w:rsidTr="002E327F">
        <w:tc>
          <w:tcPr>
            <w:tcW w:w="1033" w:type="pct"/>
            <w:tcBorders>
              <w:bottom w:val="single" w:sz="4" w:space="0" w:color="auto"/>
            </w:tcBorders>
            <w:shd w:val="clear" w:color="auto" w:fill="EDF7F9"/>
          </w:tcPr>
          <w:p w14:paraId="6E26A80B" w14:textId="77777777" w:rsidR="00D75E22" w:rsidRPr="003930CF" w:rsidRDefault="00D75E22" w:rsidP="002E327F">
            <w:pPr>
              <w:spacing w:after="0" w:line="240" w:lineRule="auto"/>
              <w:rPr>
                <w:rFonts w:cs="Arial"/>
                <w:b/>
                <w:sz w:val="24"/>
              </w:rPr>
            </w:pPr>
            <w:r w:rsidRPr="003930CF">
              <w:rPr>
                <w:rFonts w:cs="Arial"/>
                <w:b/>
                <w:sz w:val="24"/>
              </w:rPr>
              <w:t>Racial group</w:t>
            </w:r>
          </w:p>
          <w:p w14:paraId="5C0990D3" w14:textId="77777777" w:rsidR="00D75E22" w:rsidRPr="003930CF" w:rsidRDefault="00D75E22" w:rsidP="002E327F">
            <w:pPr>
              <w:spacing w:after="0" w:line="240" w:lineRule="auto"/>
              <w:rPr>
                <w:rFonts w:cs="Arial"/>
                <w:b/>
                <w:sz w:val="24"/>
              </w:rPr>
            </w:pPr>
          </w:p>
          <w:p w14:paraId="7605DEF8" w14:textId="77777777" w:rsidR="00D75E22" w:rsidRPr="003930CF" w:rsidRDefault="00D75E22" w:rsidP="002E327F">
            <w:pPr>
              <w:spacing w:after="0" w:line="240" w:lineRule="auto"/>
              <w:rPr>
                <w:rFonts w:cs="Arial"/>
                <w:b/>
                <w:sz w:val="24"/>
              </w:rPr>
            </w:pPr>
          </w:p>
        </w:tc>
        <w:tc>
          <w:tcPr>
            <w:tcW w:w="354" w:type="pct"/>
            <w:tcBorders>
              <w:bottom w:val="single" w:sz="4" w:space="0" w:color="auto"/>
            </w:tcBorders>
          </w:tcPr>
          <w:p w14:paraId="5A47B4A5" w14:textId="77777777" w:rsidR="00D75E22" w:rsidRPr="003930CF" w:rsidRDefault="00D75E22" w:rsidP="002E327F">
            <w:pPr>
              <w:spacing w:after="0" w:line="240" w:lineRule="auto"/>
              <w:rPr>
                <w:rFonts w:cs="Arial"/>
                <w:sz w:val="24"/>
              </w:rPr>
            </w:pPr>
          </w:p>
        </w:tc>
        <w:tc>
          <w:tcPr>
            <w:tcW w:w="318" w:type="pct"/>
          </w:tcPr>
          <w:p w14:paraId="0BEA1528" w14:textId="50E8BAC3" w:rsidR="00D75E22" w:rsidRPr="003930CF" w:rsidRDefault="00D75E22" w:rsidP="002E327F">
            <w:pPr>
              <w:spacing w:after="0" w:line="240" w:lineRule="auto"/>
              <w:rPr>
                <w:rFonts w:cs="Arial"/>
                <w:sz w:val="24"/>
              </w:rPr>
            </w:pPr>
          </w:p>
        </w:tc>
        <w:tc>
          <w:tcPr>
            <w:tcW w:w="316" w:type="pct"/>
          </w:tcPr>
          <w:p w14:paraId="2E3A52A2" w14:textId="77777777" w:rsidR="00D75E22" w:rsidRPr="003930CF" w:rsidRDefault="00D75E22" w:rsidP="002E327F">
            <w:pPr>
              <w:spacing w:after="0" w:line="240" w:lineRule="auto"/>
              <w:rPr>
                <w:rFonts w:cs="Arial"/>
                <w:sz w:val="24"/>
              </w:rPr>
            </w:pPr>
          </w:p>
        </w:tc>
        <w:tc>
          <w:tcPr>
            <w:tcW w:w="2955" w:type="pct"/>
            <w:shd w:val="clear" w:color="auto" w:fill="FFFFFF"/>
          </w:tcPr>
          <w:p w14:paraId="0E80E60C" w14:textId="56CB5183" w:rsidR="00D75E22" w:rsidRPr="003930CF" w:rsidRDefault="00D75E22" w:rsidP="002E327F">
            <w:pPr>
              <w:spacing w:after="0" w:line="240" w:lineRule="auto"/>
              <w:rPr>
                <w:rFonts w:cs="Arial"/>
                <w:sz w:val="24"/>
              </w:rPr>
            </w:pPr>
          </w:p>
        </w:tc>
      </w:tr>
    </w:tbl>
    <w:p w14:paraId="4052D9A0" w14:textId="77777777" w:rsidR="00D75E22" w:rsidRPr="003930CF" w:rsidRDefault="00D75E22" w:rsidP="00D75E22">
      <w:pPr>
        <w:rPr>
          <w:rFonts w:cs="Arial"/>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4"/>
        <w:gridCol w:w="9136"/>
      </w:tblGrid>
      <w:tr w:rsidR="00D75E22" w:rsidRPr="003930CF" w14:paraId="3E793664" w14:textId="77777777" w:rsidTr="00AA5793">
        <w:tc>
          <w:tcPr>
            <w:tcW w:w="5000" w:type="pct"/>
            <w:gridSpan w:val="2"/>
            <w:shd w:val="clear" w:color="auto" w:fill="BDD6EE"/>
          </w:tcPr>
          <w:p w14:paraId="4573AC7D" w14:textId="77777777" w:rsidR="00D75E22" w:rsidRPr="00C52565" w:rsidRDefault="00D75E22" w:rsidP="002E327F">
            <w:pPr>
              <w:spacing w:after="0" w:line="240" w:lineRule="auto"/>
              <w:rPr>
                <w:rFonts w:cs="Arial"/>
                <w:b/>
                <w:szCs w:val="28"/>
              </w:rPr>
            </w:pPr>
          </w:p>
          <w:p w14:paraId="01AD0E55" w14:textId="77777777" w:rsidR="00D75E22" w:rsidRPr="00C52565" w:rsidRDefault="00D75E22" w:rsidP="002E327F">
            <w:pPr>
              <w:spacing w:after="0" w:line="240" w:lineRule="auto"/>
              <w:rPr>
                <w:rFonts w:cs="Arial"/>
                <w:b/>
                <w:szCs w:val="28"/>
              </w:rPr>
            </w:pPr>
            <w:r w:rsidRPr="00C52565">
              <w:rPr>
                <w:rFonts w:cs="Arial"/>
                <w:b/>
                <w:szCs w:val="28"/>
              </w:rPr>
              <w:lastRenderedPageBreak/>
              <w:t>Section 6: Disability Duties</w:t>
            </w:r>
          </w:p>
          <w:p w14:paraId="670B7AF7" w14:textId="77777777" w:rsidR="00D75E22" w:rsidRPr="003930CF" w:rsidRDefault="00D75E22" w:rsidP="002E327F">
            <w:pPr>
              <w:spacing w:after="0" w:line="240" w:lineRule="auto"/>
              <w:rPr>
                <w:rFonts w:cs="Arial"/>
                <w:b/>
                <w:sz w:val="24"/>
              </w:rPr>
            </w:pPr>
          </w:p>
        </w:tc>
      </w:tr>
      <w:tr w:rsidR="00D75E22" w:rsidRPr="003930CF" w14:paraId="60760370" w14:textId="77777777" w:rsidTr="002E327F">
        <w:tc>
          <w:tcPr>
            <w:tcW w:w="2032" w:type="pct"/>
            <w:shd w:val="clear" w:color="auto" w:fill="EDF7F9"/>
          </w:tcPr>
          <w:p w14:paraId="4B2870F2" w14:textId="77777777" w:rsidR="00D75E22" w:rsidRPr="003930CF" w:rsidRDefault="00D75E22" w:rsidP="002E327F">
            <w:pPr>
              <w:spacing w:after="0" w:line="240" w:lineRule="auto"/>
              <w:rPr>
                <w:rFonts w:cs="Arial"/>
                <w:sz w:val="24"/>
              </w:rPr>
            </w:pPr>
            <w:r w:rsidRPr="003930CF">
              <w:rPr>
                <w:rFonts w:cs="Arial"/>
                <w:sz w:val="24"/>
              </w:rPr>
              <w:lastRenderedPageBreak/>
              <w:t>How does the policy / proposal:</w:t>
            </w:r>
          </w:p>
          <w:p w14:paraId="6981CCDA" w14:textId="77777777" w:rsidR="00D75E22" w:rsidRPr="003930CF" w:rsidRDefault="00D75E22" w:rsidP="002E327F">
            <w:pPr>
              <w:spacing w:after="0" w:line="240" w:lineRule="auto"/>
              <w:rPr>
                <w:rFonts w:cs="Arial"/>
                <w:b/>
                <w:sz w:val="24"/>
              </w:rPr>
            </w:pPr>
            <w:r w:rsidRPr="003930CF">
              <w:rPr>
                <w:rFonts w:cs="Arial"/>
                <w:b/>
                <w:sz w:val="24"/>
              </w:rPr>
              <w:t xml:space="preserve"> </w:t>
            </w:r>
          </w:p>
          <w:p w14:paraId="339CB857" w14:textId="77777777" w:rsidR="00D75E22" w:rsidRPr="003930CF" w:rsidRDefault="00D75E22" w:rsidP="0097167B">
            <w:pPr>
              <w:numPr>
                <w:ilvl w:val="0"/>
                <w:numId w:val="7"/>
              </w:numPr>
              <w:spacing w:after="0" w:line="240" w:lineRule="auto"/>
              <w:rPr>
                <w:rFonts w:cs="Arial"/>
                <w:b/>
                <w:sz w:val="24"/>
              </w:rPr>
            </w:pPr>
            <w:r w:rsidRPr="003930CF">
              <w:rPr>
                <w:rFonts w:cs="Arial"/>
                <w:b/>
                <w:sz w:val="24"/>
              </w:rPr>
              <w:t xml:space="preserve">encourage disabled people to participate in public life </w:t>
            </w:r>
            <w:r w:rsidRPr="003930CF">
              <w:rPr>
                <w:rFonts w:cs="Arial"/>
                <w:i/>
                <w:sz w:val="24"/>
              </w:rPr>
              <w:t xml:space="preserve">and </w:t>
            </w:r>
          </w:p>
          <w:p w14:paraId="1E589FB9" w14:textId="77777777" w:rsidR="00D75E22" w:rsidRPr="003930CF" w:rsidRDefault="00D75E22" w:rsidP="002E327F">
            <w:pPr>
              <w:spacing w:after="0" w:line="240" w:lineRule="auto"/>
              <w:ind w:left="720"/>
              <w:rPr>
                <w:rFonts w:cs="Arial"/>
                <w:b/>
                <w:sz w:val="24"/>
              </w:rPr>
            </w:pPr>
          </w:p>
          <w:p w14:paraId="48F445F0" w14:textId="77777777" w:rsidR="00D75E22" w:rsidRPr="003930CF" w:rsidRDefault="00D75E22" w:rsidP="0097167B">
            <w:pPr>
              <w:numPr>
                <w:ilvl w:val="0"/>
                <w:numId w:val="7"/>
              </w:numPr>
              <w:spacing w:after="0" w:line="240" w:lineRule="auto"/>
              <w:rPr>
                <w:rFonts w:cs="Arial"/>
                <w:b/>
                <w:sz w:val="24"/>
              </w:rPr>
            </w:pPr>
            <w:r w:rsidRPr="003930CF">
              <w:rPr>
                <w:rFonts w:cs="Arial"/>
                <w:b/>
                <w:bCs/>
                <w:iCs/>
                <w:sz w:val="24"/>
              </w:rPr>
              <w:t>promote positive attitudes towards disabled people</w:t>
            </w:r>
            <w:r w:rsidRPr="003930CF">
              <w:rPr>
                <w:rFonts w:cs="Arial"/>
                <w:b/>
                <w:sz w:val="24"/>
              </w:rPr>
              <w:t xml:space="preserve">? </w:t>
            </w:r>
          </w:p>
          <w:p w14:paraId="5E2BD7D6" w14:textId="77777777" w:rsidR="00D75E22" w:rsidRPr="003930CF" w:rsidRDefault="00D75E22" w:rsidP="002E327F">
            <w:pPr>
              <w:spacing w:after="0" w:line="240" w:lineRule="auto"/>
              <w:rPr>
                <w:rFonts w:cs="Arial"/>
                <w:b/>
                <w:sz w:val="24"/>
              </w:rPr>
            </w:pPr>
          </w:p>
          <w:p w14:paraId="530409CD" w14:textId="77777777" w:rsidR="00D75E22" w:rsidRPr="003930CF" w:rsidRDefault="00D75E22" w:rsidP="002E327F">
            <w:pPr>
              <w:spacing w:after="0" w:line="240" w:lineRule="auto"/>
              <w:rPr>
                <w:rFonts w:cs="Arial"/>
                <w:b/>
                <w:sz w:val="24"/>
              </w:rPr>
            </w:pPr>
            <w:r w:rsidRPr="003930CF">
              <w:rPr>
                <w:rFonts w:cs="Arial"/>
                <w:sz w:val="24"/>
              </w:rPr>
              <w:t>Consider what</w:t>
            </w:r>
            <w:r w:rsidRPr="003930CF">
              <w:rPr>
                <w:rFonts w:cs="Arial"/>
                <w:b/>
                <w:sz w:val="24"/>
              </w:rPr>
              <w:t xml:space="preserve"> other measures </w:t>
            </w:r>
            <w:r w:rsidRPr="003930CF">
              <w:rPr>
                <w:rFonts w:cs="Arial"/>
                <w:sz w:val="24"/>
              </w:rPr>
              <w:t>you could take to meet</w:t>
            </w:r>
            <w:r w:rsidRPr="003930CF">
              <w:rPr>
                <w:rFonts w:cs="Arial"/>
                <w:b/>
                <w:sz w:val="24"/>
              </w:rPr>
              <w:t xml:space="preserve"> </w:t>
            </w:r>
            <w:r w:rsidRPr="003930CF">
              <w:rPr>
                <w:rFonts w:cs="Arial"/>
                <w:sz w:val="24"/>
              </w:rPr>
              <w:t xml:space="preserve">these </w:t>
            </w:r>
            <w:r w:rsidRPr="003930CF">
              <w:rPr>
                <w:rFonts w:cs="Arial"/>
                <w:b/>
                <w:sz w:val="24"/>
              </w:rPr>
              <w:t>duties.</w:t>
            </w:r>
          </w:p>
          <w:p w14:paraId="5CF8EE3D" w14:textId="77777777" w:rsidR="00D75E22" w:rsidRPr="003930CF" w:rsidRDefault="00D75E22" w:rsidP="002E327F">
            <w:pPr>
              <w:spacing w:after="0" w:line="240" w:lineRule="auto"/>
              <w:rPr>
                <w:rFonts w:cs="Arial"/>
                <w:i/>
                <w:sz w:val="24"/>
              </w:rPr>
            </w:pPr>
          </w:p>
          <w:p w14:paraId="54D88229" w14:textId="77777777" w:rsidR="00D75E22" w:rsidRPr="003930CF" w:rsidRDefault="00D75E22" w:rsidP="002E327F">
            <w:pPr>
              <w:spacing w:after="0" w:line="240" w:lineRule="auto"/>
              <w:rPr>
                <w:rFonts w:cs="Arial"/>
                <w:i/>
                <w:sz w:val="24"/>
              </w:rPr>
            </w:pPr>
            <w:r w:rsidRPr="003930CF">
              <w:rPr>
                <w:rFonts w:cs="Arial"/>
                <w:i/>
                <w:sz w:val="24"/>
              </w:rPr>
              <w:t>For example, have staff received disability equality training.</w:t>
            </w:r>
          </w:p>
          <w:p w14:paraId="11063D3C" w14:textId="77777777" w:rsidR="00D75E22" w:rsidRPr="003930CF" w:rsidRDefault="00D75E22" w:rsidP="002E327F">
            <w:pPr>
              <w:spacing w:after="0" w:line="240" w:lineRule="auto"/>
              <w:rPr>
                <w:rFonts w:cs="Arial"/>
                <w:i/>
                <w:sz w:val="24"/>
              </w:rPr>
            </w:pPr>
          </w:p>
          <w:p w14:paraId="3767CE36" w14:textId="77777777" w:rsidR="00D75E22" w:rsidRPr="003930CF" w:rsidRDefault="00D75E22" w:rsidP="002E327F">
            <w:pPr>
              <w:spacing w:after="0" w:line="240" w:lineRule="auto"/>
              <w:rPr>
                <w:rFonts w:cs="Arial"/>
                <w:i/>
                <w:sz w:val="24"/>
              </w:rPr>
            </w:pPr>
          </w:p>
        </w:tc>
        <w:tc>
          <w:tcPr>
            <w:tcW w:w="2968" w:type="pct"/>
          </w:tcPr>
          <w:p w14:paraId="245EB5ED" w14:textId="5102E342" w:rsidR="00D75E22" w:rsidRPr="003930CF" w:rsidRDefault="00D75E22" w:rsidP="005D6979">
            <w:pPr>
              <w:spacing w:after="0" w:line="240" w:lineRule="auto"/>
              <w:rPr>
                <w:rFonts w:cs="Arial"/>
                <w:b/>
                <w:sz w:val="24"/>
              </w:rPr>
            </w:pPr>
          </w:p>
        </w:tc>
      </w:tr>
    </w:tbl>
    <w:p w14:paraId="2A6EBE53" w14:textId="77777777" w:rsidR="00D75E22" w:rsidRPr="003930CF" w:rsidRDefault="00D75E22" w:rsidP="00D75E22">
      <w:pPr>
        <w:rPr>
          <w:rFonts w:cs="Arial"/>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2"/>
        <w:gridCol w:w="1955"/>
        <w:gridCol w:w="1733"/>
      </w:tblGrid>
      <w:tr w:rsidR="00D75E22" w:rsidRPr="003930CF" w14:paraId="07003085" w14:textId="77777777" w:rsidTr="00CE552C">
        <w:tc>
          <w:tcPr>
            <w:tcW w:w="5000" w:type="pct"/>
            <w:gridSpan w:val="3"/>
            <w:shd w:val="clear" w:color="auto" w:fill="BDD6EE"/>
          </w:tcPr>
          <w:p w14:paraId="7588396F" w14:textId="77777777" w:rsidR="00D75E22" w:rsidRPr="003930CF" w:rsidRDefault="00D75E22" w:rsidP="002E327F">
            <w:pPr>
              <w:spacing w:after="0" w:line="240" w:lineRule="auto"/>
              <w:rPr>
                <w:rFonts w:cs="Arial"/>
                <w:b/>
                <w:sz w:val="24"/>
              </w:rPr>
            </w:pPr>
          </w:p>
          <w:p w14:paraId="06105BE0" w14:textId="77777777" w:rsidR="00D75E22" w:rsidRPr="00C52565" w:rsidRDefault="00D75E22" w:rsidP="002E327F">
            <w:pPr>
              <w:spacing w:after="0" w:line="240" w:lineRule="auto"/>
              <w:rPr>
                <w:rFonts w:cs="Arial"/>
                <w:b/>
                <w:szCs w:val="28"/>
              </w:rPr>
            </w:pPr>
            <w:r w:rsidRPr="00C52565">
              <w:rPr>
                <w:rFonts w:cs="Arial"/>
                <w:b/>
                <w:szCs w:val="28"/>
              </w:rPr>
              <w:t>Section 7: Human Rights</w:t>
            </w:r>
          </w:p>
          <w:p w14:paraId="3CA1604A" w14:textId="77777777" w:rsidR="00D75E22" w:rsidRPr="003930CF" w:rsidRDefault="00D75E22" w:rsidP="002E327F">
            <w:pPr>
              <w:spacing w:after="0" w:line="240" w:lineRule="auto"/>
              <w:rPr>
                <w:rFonts w:cs="Arial"/>
                <w:b/>
                <w:sz w:val="24"/>
              </w:rPr>
            </w:pPr>
          </w:p>
          <w:p w14:paraId="15F7CE67" w14:textId="77777777" w:rsidR="00D75E22" w:rsidRPr="003930CF" w:rsidRDefault="00D75E22" w:rsidP="002E327F">
            <w:pPr>
              <w:spacing w:after="0" w:line="240" w:lineRule="auto"/>
              <w:rPr>
                <w:rFonts w:cs="Arial"/>
                <w:color w:val="2D3235"/>
                <w:sz w:val="24"/>
                <w:highlight w:val="yellow"/>
              </w:rPr>
            </w:pPr>
            <w:r w:rsidRPr="003930CF">
              <w:rPr>
                <w:rFonts w:cs="Arial"/>
                <w:sz w:val="24"/>
              </w:rPr>
              <w:t xml:space="preserve">Belfast Health and Social Care Trust is committed to providing the </w:t>
            </w:r>
            <w:r w:rsidRPr="003930CF">
              <w:rPr>
                <w:rFonts w:cs="Arial"/>
                <w:b/>
                <w:color w:val="2D3235"/>
                <w:sz w:val="24"/>
              </w:rPr>
              <w:t xml:space="preserve">highest attainable standard of </w:t>
            </w:r>
            <w:r w:rsidR="008421D3">
              <w:rPr>
                <w:rFonts w:cs="Arial"/>
                <w:b/>
                <w:sz w:val="24"/>
              </w:rPr>
              <w:t xml:space="preserve">physical and mental </w:t>
            </w:r>
            <w:r w:rsidR="008421D3" w:rsidRPr="000063B2">
              <w:rPr>
                <w:rFonts w:cs="Arial"/>
                <w:b/>
                <w:sz w:val="24"/>
              </w:rPr>
              <w:t>health</w:t>
            </w:r>
            <w:r w:rsidR="008421D3" w:rsidRPr="000063B2">
              <w:rPr>
                <w:rFonts w:cs="Arial"/>
                <w:sz w:val="24"/>
              </w:rPr>
              <w:t xml:space="preserve"> </w:t>
            </w:r>
            <w:r w:rsidRPr="003930CF">
              <w:rPr>
                <w:rFonts w:cs="Arial"/>
                <w:color w:val="2D3235"/>
                <w:sz w:val="24"/>
              </w:rPr>
              <w:t>within our resources.</w:t>
            </w:r>
          </w:p>
          <w:p w14:paraId="5EB5FEE3" w14:textId="77777777" w:rsidR="00D75E22" w:rsidRPr="003930CF" w:rsidRDefault="00D75E22" w:rsidP="002E327F">
            <w:pPr>
              <w:spacing w:after="0" w:line="240" w:lineRule="auto"/>
              <w:rPr>
                <w:rFonts w:cs="Arial"/>
                <w:b/>
                <w:sz w:val="24"/>
              </w:rPr>
            </w:pPr>
          </w:p>
        </w:tc>
      </w:tr>
      <w:tr w:rsidR="00D75E22" w:rsidRPr="003930CF" w14:paraId="5B124D0A" w14:textId="77777777" w:rsidTr="002E327F">
        <w:tc>
          <w:tcPr>
            <w:tcW w:w="5000" w:type="pct"/>
            <w:gridSpan w:val="3"/>
            <w:shd w:val="clear" w:color="auto" w:fill="EDF7F9"/>
          </w:tcPr>
          <w:p w14:paraId="2D5220EE" w14:textId="77777777" w:rsidR="009B2419" w:rsidRDefault="00A37238" w:rsidP="00A207B6">
            <w:pPr>
              <w:pStyle w:val="ListParagraph"/>
              <w:spacing w:after="0" w:line="240" w:lineRule="auto"/>
              <w:ind w:left="0"/>
              <w:rPr>
                <w:rFonts w:cs="Arial"/>
                <w:b/>
                <w:sz w:val="24"/>
              </w:rPr>
            </w:pPr>
            <w:r w:rsidRPr="00A37238">
              <w:rPr>
                <w:rFonts w:cs="Arial"/>
                <w:sz w:val="24"/>
              </w:rPr>
              <w:t>(7.1)</w:t>
            </w:r>
            <w:r>
              <w:rPr>
                <w:rFonts w:cs="Arial"/>
                <w:b/>
                <w:sz w:val="24"/>
              </w:rPr>
              <w:t xml:space="preserve"> </w:t>
            </w:r>
            <w:r w:rsidR="009B2419">
              <w:rPr>
                <w:rFonts w:cs="Arial"/>
                <w:b/>
                <w:sz w:val="24"/>
              </w:rPr>
              <w:t xml:space="preserve"> </w:t>
            </w:r>
          </w:p>
          <w:p w14:paraId="42C6104B" w14:textId="77777777" w:rsidR="009B2419" w:rsidRPr="009B2419" w:rsidRDefault="009B2419" w:rsidP="00A207B6">
            <w:pPr>
              <w:pStyle w:val="ListParagraph"/>
              <w:spacing w:after="0" w:line="240" w:lineRule="auto"/>
              <w:ind w:left="0"/>
              <w:rPr>
                <w:rFonts w:cs="Arial"/>
                <w:b/>
                <w:sz w:val="24"/>
              </w:rPr>
            </w:pPr>
          </w:p>
          <w:p w14:paraId="436BF22D" w14:textId="77777777" w:rsidR="00A207B6" w:rsidRPr="009B2419" w:rsidRDefault="00A207B6" w:rsidP="00A207B6">
            <w:pPr>
              <w:pStyle w:val="ListParagraph"/>
              <w:spacing w:after="0" w:line="240" w:lineRule="auto"/>
              <w:ind w:left="0"/>
              <w:rPr>
                <w:rFonts w:cs="Arial"/>
                <w:b/>
                <w:sz w:val="24"/>
              </w:rPr>
            </w:pPr>
            <w:r w:rsidRPr="009B2419">
              <w:rPr>
                <w:rFonts w:cs="Arial"/>
                <w:b/>
                <w:sz w:val="24"/>
              </w:rPr>
              <w:t>Does the policy</w:t>
            </w:r>
            <w:r w:rsidR="00C52565" w:rsidRPr="009B2419">
              <w:rPr>
                <w:rFonts w:cs="Arial"/>
                <w:b/>
                <w:sz w:val="24"/>
              </w:rPr>
              <w:t xml:space="preserve">/proposal/decision </w:t>
            </w:r>
            <w:r w:rsidRPr="009B2419">
              <w:rPr>
                <w:rFonts w:cs="Arial"/>
                <w:b/>
                <w:sz w:val="24"/>
              </w:rPr>
              <w:t>negatively impact on any of the following human rights?</w:t>
            </w:r>
          </w:p>
          <w:p w14:paraId="1F367587" w14:textId="77777777" w:rsidR="00A37238" w:rsidRDefault="00A37238" w:rsidP="00A207B6">
            <w:pPr>
              <w:pStyle w:val="ListParagraph"/>
              <w:spacing w:after="0" w:line="240" w:lineRule="auto"/>
              <w:ind w:left="0"/>
              <w:rPr>
                <w:rFonts w:cs="Arial"/>
                <w:sz w:val="24"/>
              </w:rPr>
            </w:pPr>
          </w:p>
          <w:p w14:paraId="074772F8" w14:textId="77777777" w:rsidR="00D75E22" w:rsidRPr="008421D3" w:rsidRDefault="00A207B6" w:rsidP="008421D3">
            <w:pPr>
              <w:rPr>
                <w:rFonts w:ascii="Century Gothic" w:hAnsi="Century Gothic"/>
                <w:b/>
                <w:noProof/>
                <w:color w:val="FF3399"/>
                <w:sz w:val="20"/>
                <w:szCs w:val="20"/>
                <w:lang w:eastAsia="en-GB"/>
              </w:rPr>
            </w:pPr>
            <w:r w:rsidRPr="00A207B6">
              <w:rPr>
                <w:rFonts w:cs="Arial"/>
                <w:sz w:val="20"/>
                <w:szCs w:val="20"/>
              </w:rPr>
              <w:t>The rights particularly relevant in the delivery of health and social care are emboldened below.  Examples for these rights and further information can be found in</w:t>
            </w:r>
            <w:r>
              <w:rPr>
                <w:rFonts w:cs="Arial"/>
                <w:sz w:val="20"/>
                <w:szCs w:val="20"/>
              </w:rPr>
              <w:t xml:space="preserve"> the</w:t>
            </w:r>
            <w:r w:rsidRPr="00A207B6">
              <w:rPr>
                <w:rFonts w:cs="Arial"/>
                <w:sz w:val="20"/>
                <w:szCs w:val="20"/>
              </w:rPr>
              <w:t xml:space="preserve"> </w:t>
            </w:r>
            <w:hyperlink r:id="rId17" w:history="1">
              <w:r w:rsidRPr="00A207B6">
                <w:rPr>
                  <w:rStyle w:val="Hyperlink"/>
                  <w:rFonts w:cs="Arial"/>
                  <w:noProof/>
                  <w:color w:val="0070C0"/>
                  <w:sz w:val="20"/>
                  <w:szCs w:val="20"/>
                  <w:lang w:eastAsia="en-GB"/>
                </w:rPr>
                <w:t>Equality Screening Toolkit</w:t>
              </w:r>
            </w:hyperlink>
            <w:r w:rsidRPr="00A207B6">
              <w:rPr>
                <w:rFonts w:cs="Arial"/>
                <w:noProof/>
                <w:sz w:val="20"/>
                <w:szCs w:val="20"/>
                <w:lang w:eastAsia="en-GB"/>
              </w:rPr>
              <w:t>.</w:t>
            </w:r>
            <w:r w:rsidRPr="00A207B6">
              <w:rPr>
                <w:rFonts w:cs="Arial"/>
                <w:b/>
                <w:noProof/>
                <w:sz w:val="20"/>
                <w:szCs w:val="20"/>
                <w:lang w:eastAsia="en-GB"/>
              </w:rPr>
              <w:t xml:space="preserve"> </w:t>
            </w:r>
          </w:p>
        </w:tc>
      </w:tr>
      <w:tr w:rsidR="00A207B6" w:rsidRPr="003930CF" w14:paraId="763C8356" w14:textId="77777777" w:rsidTr="00A207B6">
        <w:tc>
          <w:tcPr>
            <w:tcW w:w="3802" w:type="pct"/>
            <w:shd w:val="clear" w:color="auto" w:fill="EDF7F9"/>
          </w:tcPr>
          <w:p w14:paraId="68225445" w14:textId="77777777" w:rsidR="00A207B6" w:rsidRPr="003930CF" w:rsidRDefault="009B2419" w:rsidP="002E327F">
            <w:pPr>
              <w:spacing w:after="0" w:line="240" w:lineRule="auto"/>
              <w:rPr>
                <w:rFonts w:cs="Arial"/>
                <w:b/>
                <w:sz w:val="24"/>
              </w:rPr>
            </w:pPr>
            <w:r>
              <w:rPr>
                <w:rFonts w:cs="Arial"/>
                <w:b/>
                <w:sz w:val="24"/>
              </w:rPr>
              <w:t xml:space="preserve">Human Rights </w:t>
            </w:r>
            <w:r w:rsidR="00A207B6" w:rsidRPr="003930CF">
              <w:rPr>
                <w:rFonts w:cs="Arial"/>
                <w:b/>
                <w:sz w:val="24"/>
              </w:rPr>
              <w:t>Article</w:t>
            </w:r>
            <w:r>
              <w:rPr>
                <w:rFonts w:cs="Arial"/>
                <w:b/>
                <w:sz w:val="24"/>
              </w:rPr>
              <w:t>s</w:t>
            </w:r>
            <w:r w:rsidR="00A207B6" w:rsidRPr="003930CF">
              <w:rPr>
                <w:rFonts w:cs="Arial"/>
                <w:b/>
                <w:sz w:val="24"/>
              </w:rPr>
              <w:t xml:space="preserve"> </w:t>
            </w:r>
          </w:p>
          <w:p w14:paraId="0807BA87" w14:textId="77777777" w:rsidR="00A207B6" w:rsidRPr="003930CF" w:rsidRDefault="00A207B6" w:rsidP="002E327F">
            <w:pPr>
              <w:spacing w:after="0" w:line="240" w:lineRule="auto"/>
              <w:rPr>
                <w:rFonts w:cs="Arial"/>
                <w:b/>
                <w:sz w:val="24"/>
              </w:rPr>
            </w:pPr>
          </w:p>
        </w:tc>
        <w:tc>
          <w:tcPr>
            <w:tcW w:w="635" w:type="pct"/>
            <w:shd w:val="clear" w:color="auto" w:fill="EDF7F9"/>
          </w:tcPr>
          <w:p w14:paraId="2B8B9041" w14:textId="77777777" w:rsidR="00A207B6" w:rsidRPr="003930CF" w:rsidRDefault="00A207B6" w:rsidP="002E327F">
            <w:pPr>
              <w:spacing w:after="0" w:line="240" w:lineRule="auto"/>
              <w:jc w:val="center"/>
              <w:rPr>
                <w:rFonts w:cs="Arial"/>
                <w:b/>
                <w:sz w:val="24"/>
              </w:rPr>
            </w:pPr>
            <w:r>
              <w:rPr>
                <w:rFonts w:cs="Arial"/>
                <w:b/>
                <w:sz w:val="24"/>
              </w:rPr>
              <w:lastRenderedPageBreak/>
              <w:t>Yes</w:t>
            </w:r>
          </w:p>
        </w:tc>
        <w:tc>
          <w:tcPr>
            <w:tcW w:w="563" w:type="pct"/>
            <w:shd w:val="clear" w:color="auto" w:fill="EDF7F9"/>
          </w:tcPr>
          <w:p w14:paraId="2429E4D5" w14:textId="77777777" w:rsidR="00A207B6" w:rsidRPr="003930CF" w:rsidRDefault="00A207B6" w:rsidP="002E327F">
            <w:pPr>
              <w:spacing w:after="0" w:line="240" w:lineRule="auto"/>
              <w:jc w:val="center"/>
              <w:rPr>
                <w:rFonts w:cs="Arial"/>
                <w:sz w:val="24"/>
              </w:rPr>
            </w:pPr>
            <w:r>
              <w:rPr>
                <w:rFonts w:cs="Arial"/>
                <w:b/>
                <w:sz w:val="24"/>
              </w:rPr>
              <w:t>No</w:t>
            </w:r>
          </w:p>
        </w:tc>
      </w:tr>
      <w:tr w:rsidR="00A207B6" w:rsidRPr="003930CF" w14:paraId="598A1973" w14:textId="77777777" w:rsidTr="00A207B6">
        <w:tc>
          <w:tcPr>
            <w:tcW w:w="3802" w:type="pct"/>
            <w:shd w:val="clear" w:color="auto" w:fill="EDF7F9"/>
          </w:tcPr>
          <w:p w14:paraId="0A8770C8" w14:textId="77777777" w:rsidR="00A207B6" w:rsidRPr="00940F40" w:rsidRDefault="00A207B6" w:rsidP="002E327F">
            <w:pPr>
              <w:spacing w:after="0" w:line="240" w:lineRule="auto"/>
              <w:rPr>
                <w:rFonts w:cs="Arial"/>
                <w:b/>
                <w:sz w:val="24"/>
              </w:rPr>
            </w:pPr>
            <w:r w:rsidRPr="00940F40">
              <w:rPr>
                <w:rFonts w:cs="Arial"/>
                <w:b/>
                <w:sz w:val="24"/>
              </w:rPr>
              <w:t>A2: Right to life</w:t>
            </w:r>
          </w:p>
        </w:tc>
        <w:tc>
          <w:tcPr>
            <w:tcW w:w="635" w:type="pct"/>
          </w:tcPr>
          <w:p w14:paraId="08FE69EC" w14:textId="77777777" w:rsidR="00A207B6" w:rsidRPr="003930CF" w:rsidRDefault="00A207B6" w:rsidP="002E327F">
            <w:pPr>
              <w:spacing w:after="0" w:line="240" w:lineRule="auto"/>
              <w:rPr>
                <w:rFonts w:cs="Arial"/>
                <w:sz w:val="24"/>
              </w:rPr>
            </w:pPr>
          </w:p>
        </w:tc>
        <w:tc>
          <w:tcPr>
            <w:tcW w:w="563" w:type="pct"/>
          </w:tcPr>
          <w:p w14:paraId="23323E3B" w14:textId="76D53E8E" w:rsidR="00A207B6" w:rsidRPr="003930CF" w:rsidRDefault="00A207B6" w:rsidP="002E327F">
            <w:pPr>
              <w:spacing w:after="0" w:line="240" w:lineRule="auto"/>
              <w:rPr>
                <w:rFonts w:cs="Arial"/>
                <w:sz w:val="24"/>
              </w:rPr>
            </w:pPr>
          </w:p>
        </w:tc>
      </w:tr>
      <w:tr w:rsidR="00A207B6" w:rsidRPr="003930CF" w14:paraId="2419C3FD" w14:textId="77777777" w:rsidTr="00A207B6">
        <w:tc>
          <w:tcPr>
            <w:tcW w:w="3802" w:type="pct"/>
            <w:shd w:val="clear" w:color="auto" w:fill="EDF7F9"/>
          </w:tcPr>
          <w:p w14:paraId="21FF3D93" w14:textId="77777777" w:rsidR="00A207B6" w:rsidRPr="00940F40" w:rsidRDefault="00A207B6" w:rsidP="002E327F">
            <w:pPr>
              <w:spacing w:after="0" w:line="240" w:lineRule="auto"/>
              <w:rPr>
                <w:rFonts w:cs="Arial"/>
                <w:b/>
                <w:sz w:val="24"/>
              </w:rPr>
            </w:pPr>
            <w:r w:rsidRPr="00940F40">
              <w:rPr>
                <w:rFonts w:cs="Arial"/>
                <w:b/>
                <w:sz w:val="24"/>
              </w:rPr>
              <w:t>A3: Right to freedom from torture, inhuman or degrading treatment or punishment</w:t>
            </w:r>
          </w:p>
        </w:tc>
        <w:tc>
          <w:tcPr>
            <w:tcW w:w="635" w:type="pct"/>
          </w:tcPr>
          <w:p w14:paraId="57EA005A" w14:textId="77777777" w:rsidR="00A207B6" w:rsidRPr="003930CF" w:rsidRDefault="00A207B6" w:rsidP="002E327F">
            <w:pPr>
              <w:spacing w:after="0" w:line="240" w:lineRule="auto"/>
              <w:rPr>
                <w:rFonts w:cs="Arial"/>
                <w:sz w:val="24"/>
              </w:rPr>
            </w:pPr>
          </w:p>
        </w:tc>
        <w:tc>
          <w:tcPr>
            <w:tcW w:w="563" w:type="pct"/>
          </w:tcPr>
          <w:p w14:paraId="471C4F44" w14:textId="6DCDB6C8" w:rsidR="00A207B6" w:rsidRPr="003930CF" w:rsidRDefault="00A207B6" w:rsidP="002E327F">
            <w:pPr>
              <w:spacing w:after="0" w:line="240" w:lineRule="auto"/>
              <w:rPr>
                <w:rFonts w:cs="Arial"/>
                <w:sz w:val="24"/>
              </w:rPr>
            </w:pPr>
          </w:p>
        </w:tc>
      </w:tr>
      <w:tr w:rsidR="00A207B6" w:rsidRPr="003930CF" w14:paraId="2D8353EA" w14:textId="77777777" w:rsidTr="00A207B6">
        <w:tc>
          <w:tcPr>
            <w:tcW w:w="3802" w:type="pct"/>
            <w:shd w:val="clear" w:color="auto" w:fill="EDF7F9"/>
          </w:tcPr>
          <w:p w14:paraId="0B80840D" w14:textId="77777777" w:rsidR="00A207B6" w:rsidRPr="003930CF" w:rsidRDefault="00A207B6" w:rsidP="002E327F">
            <w:pPr>
              <w:spacing w:after="0" w:line="240" w:lineRule="auto"/>
              <w:rPr>
                <w:rFonts w:cs="Arial"/>
                <w:sz w:val="24"/>
              </w:rPr>
            </w:pPr>
            <w:r w:rsidRPr="003930CF">
              <w:rPr>
                <w:rFonts w:cs="Arial"/>
                <w:sz w:val="24"/>
              </w:rPr>
              <w:t>A4: Right to freedom from slavery, servitude &amp; forced or compulsory labour</w:t>
            </w:r>
          </w:p>
        </w:tc>
        <w:tc>
          <w:tcPr>
            <w:tcW w:w="635" w:type="pct"/>
          </w:tcPr>
          <w:p w14:paraId="5C56909B" w14:textId="77777777" w:rsidR="00A207B6" w:rsidRPr="003930CF" w:rsidRDefault="00A207B6" w:rsidP="002E327F">
            <w:pPr>
              <w:spacing w:after="0" w:line="240" w:lineRule="auto"/>
              <w:rPr>
                <w:rFonts w:cs="Arial"/>
                <w:sz w:val="24"/>
              </w:rPr>
            </w:pPr>
          </w:p>
        </w:tc>
        <w:tc>
          <w:tcPr>
            <w:tcW w:w="563" w:type="pct"/>
          </w:tcPr>
          <w:p w14:paraId="7FF678C0" w14:textId="07EA17C3" w:rsidR="00A207B6" w:rsidRPr="003930CF" w:rsidRDefault="00A207B6" w:rsidP="002E327F">
            <w:pPr>
              <w:spacing w:after="0" w:line="240" w:lineRule="auto"/>
              <w:rPr>
                <w:rFonts w:cs="Arial"/>
                <w:sz w:val="24"/>
              </w:rPr>
            </w:pPr>
          </w:p>
        </w:tc>
      </w:tr>
      <w:tr w:rsidR="00A207B6" w:rsidRPr="003930CF" w14:paraId="46FCC3A9" w14:textId="77777777" w:rsidTr="00A207B6">
        <w:tc>
          <w:tcPr>
            <w:tcW w:w="3802" w:type="pct"/>
            <w:shd w:val="clear" w:color="auto" w:fill="EDF7F9"/>
          </w:tcPr>
          <w:p w14:paraId="2236FCB8" w14:textId="77777777" w:rsidR="00A207B6" w:rsidRPr="00940F40" w:rsidRDefault="00A207B6" w:rsidP="002E327F">
            <w:pPr>
              <w:spacing w:after="0" w:line="240" w:lineRule="auto"/>
              <w:rPr>
                <w:rFonts w:cs="Arial"/>
                <w:b/>
                <w:sz w:val="24"/>
              </w:rPr>
            </w:pPr>
            <w:r w:rsidRPr="00940F40">
              <w:rPr>
                <w:rFonts w:cs="Arial"/>
                <w:b/>
                <w:sz w:val="24"/>
              </w:rPr>
              <w:t>A5: Right to liberty &amp; security of person</w:t>
            </w:r>
          </w:p>
        </w:tc>
        <w:tc>
          <w:tcPr>
            <w:tcW w:w="635" w:type="pct"/>
          </w:tcPr>
          <w:p w14:paraId="3289E7FA" w14:textId="77777777" w:rsidR="00A207B6" w:rsidRPr="003930CF" w:rsidRDefault="00A207B6" w:rsidP="002E327F">
            <w:pPr>
              <w:spacing w:after="0" w:line="240" w:lineRule="auto"/>
              <w:rPr>
                <w:rFonts w:cs="Arial"/>
                <w:sz w:val="24"/>
              </w:rPr>
            </w:pPr>
          </w:p>
        </w:tc>
        <w:tc>
          <w:tcPr>
            <w:tcW w:w="563" w:type="pct"/>
          </w:tcPr>
          <w:p w14:paraId="6F952015" w14:textId="3A9E461E" w:rsidR="00A207B6" w:rsidRPr="003930CF" w:rsidRDefault="00A207B6" w:rsidP="002E327F">
            <w:pPr>
              <w:spacing w:after="0" w:line="240" w:lineRule="auto"/>
              <w:rPr>
                <w:rFonts w:cs="Arial"/>
                <w:sz w:val="24"/>
              </w:rPr>
            </w:pPr>
          </w:p>
        </w:tc>
      </w:tr>
      <w:tr w:rsidR="00A207B6" w:rsidRPr="003930CF" w14:paraId="2BCABF60" w14:textId="77777777" w:rsidTr="00A207B6">
        <w:tc>
          <w:tcPr>
            <w:tcW w:w="3802" w:type="pct"/>
            <w:shd w:val="clear" w:color="auto" w:fill="EDF7F9"/>
          </w:tcPr>
          <w:p w14:paraId="69EAF1F3" w14:textId="77777777" w:rsidR="00A207B6" w:rsidRPr="003930CF" w:rsidRDefault="00A207B6" w:rsidP="002E327F">
            <w:pPr>
              <w:spacing w:after="0" w:line="240" w:lineRule="auto"/>
              <w:rPr>
                <w:rFonts w:cs="Arial"/>
                <w:sz w:val="24"/>
              </w:rPr>
            </w:pPr>
            <w:r w:rsidRPr="003930CF">
              <w:rPr>
                <w:rFonts w:cs="Arial"/>
                <w:sz w:val="24"/>
              </w:rPr>
              <w:t>A6: Right to a fair &amp; public trial within a reasonable time</w:t>
            </w:r>
          </w:p>
        </w:tc>
        <w:tc>
          <w:tcPr>
            <w:tcW w:w="635" w:type="pct"/>
          </w:tcPr>
          <w:p w14:paraId="7550E305" w14:textId="77777777" w:rsidR="00A207B6" w:rsidRPr="003930CF" w:rsidRDefault="00A207B6" w:rsidP="002E327F">
            <w:pPr>
              <w:spacing w:after="0" w:line="240" w:lineRule="auto"/>
              <w:rPr>
                <w:rFonts w:cs="Arial"/>
                <w:sz w:val="24"/>
              </w:rPr>
            </w:pPr>
          </w:p>
        </w:tc>
        <w:tc>
          <w:tcPr>
            <w:tcW w:w="563" w:type="pct"/>
          </w:tcPr>
          <w:p w14:paraId="3B223EA9" w14:textId="64F4C22A" w:rsidR="00A207B6" w:rsidRPr="003930CF" w:rsidRDefault="00A207B6" w:rsidP="002E327F">
            <w:pPr>
              <w:spacing w:after="0" w:line="240" w:lineRule="auto"/>
              <w:rPr>
                <w:rFonts w:cs="Arial"/>
                <w:sz w:val="24"/>
              </w:rPr>
            </w:pPr>
          </w:p>
        </w:tc>
      </w:tr>
      <w:tr w:rsidR="00A207B6" w:rsidRPr="003930CF" w14:paraId="46361076" w14:textId="77777777" w:rsidTr="00A207B6">
        <w:tc>
          <w:tcPr>
            <w:tcW w:w="3802" w:type="pct"/>
            <w:shd w:val="clear" w:color="auto" w:fill="EDF7F9"/>
          </w:tcPr>
          <w:p w14:paraId="1C1C8185" w14:textId="77777777" w:rsidR="00A207B6" w:rsidRPr="003930CF" w:rsidRDefault="00A207B6" w:rsidP="002E327F">
            <w:pPr>
              <w:spacing w:after="0" w:line="240" w:lineRule="auto"/>
              <w:rPr>
                <w:rFonts w:cs="Arial"/>
                <w:sz w:val="24"/>
              </w:rPr>
            </w:pPr>
            <w:r w:rsidRPr="003930CF">
              <w:rPr>
                <w:rFonts w:cs="Arial"/>
                <w:sz w:val="24"/>
              </w:rPr>
              <w:t>A7: Right to freedom from retrospective criminal law &amp; no punishment without law</w:t>
            </w:r>
          </w:p>
        </w:tc>
        <w:tc>
          <w:tcPr>
            <w:tcW w:w="635" w:type="pct"/>
          </w:tcPr>
          <w:p w14:paraId="0CA19546" w14:textId="77777777" w:rsidR="00A207B6" w:rsidRPr="003930CF" w:rsidRDefault="00A207B6" w:rsidP="002E327F">
            <w:pPr>
              <w:spacing w:after="0" w:line="240" w:lineRule="auto"/>
              <w:rPr>
                <w:rFonts w:cs="Arial"/>
                <w:sz w:val="24"/>
              </w:rPr>
            </w:pPr>
          </w:p>
        </w:tc>
        <w:tc>
          <w:tcPr>
            <w:tcW w:w="563" w:type="pct"/>
          </w:tcPr>
          <w:p w14:paraId="2DE85C9F" w14:textId="1CC9BA39" w:rsidR="00A207B6" w:rsidRPr="003930CF" w:rsidRDefault="00A207B6" w:rsidP="002E327F">
            <w:pPr>
              <w:spacing w:after="0" w:line="240" w:lineRule="auto"/>
              <w:rPr>
                <w:rFonts w:cs="Arial"/>
                <w:sz w:val="24"/>
              </w:rPr>
            </w:pPr>
          </w:p>
        </w:tc>
      </w:tr>
      <w:tr w:rsidR="00A207B6" w:rsidRPr="003930CF" w14:paraId="7E65888E" w14:textId="77777777" w:rsidTr="00A207B6">
        <w:tc>
          <w:tcPr>
            <w:tcW w:w="3802" w:type="pct"/>
            <w:shd w:val="clear" w:color="auto" w:fill="EDF7F9"/>
          </w:tcPr>
          <w:p w14:paraId="23224A66" w14:textId="77777777" w:rsidR="00A207B6" w:rsidRPr="00940F40" w:rsidRDefault="00A207B6" w:rsidP="002E327F">
            <w:pPr>
              <w:spacing w:after="0" w:line="240" w:lineRule="auto"/>
              <w:rPr>
                <w:rFonts w:cs="Arial"/>
                <w:b/>
                <w:sz w:val="24"/>
              </w:rPr>
            </w:pPr>
            <w:r w:rsidRPr="00940F40">
              <w:rPr>
                <w:rFonts w:cs="Arial"/>
                <w:b/>
                <w:sz w:val="24"/>
              </w:rPr>
              <w:t>A8: Right to respect for private &amp; family life, home and correspondence.</w:t>
            </w:r>
          </w:p>
        </w:tc>
        <w:tc>
          <w:tcPr>
            <w:tcW w:w="635" w:type="pct"/>
          </w:tcPr>
          <w:p w14:paraId="758CE220" w14:textId="77777777" w:rsidR="00A207B6" w:rsidRPr="003930CF" w:rsidRDefault="00A207B6" w:rsidP="002E327F">
            <w:pPr>
              <w:spacing w:after="0" w:line="240" w:lineRule="auto"/>
              <w:rPr>
                <w:rFonts w:cs="Arial"/>
                <w:sz w:val="24"/>
              </w:rPr>
            </w:pPr>
          </w:p>
        </w:tc>
        <w:tc>
          <w:tcPr>
            <w:tcW w:w="563" w:type="pct"/>
          </w:tcPr>
          <w:p w14:paraId="38CBD2DF" w14:textId="01F9E4F1" w:rsidR="00A207B6" w:rsidRPr="003930CF" w:rsidRDefault="00A207B6" w:rsidP="002E327F">
            <w:pPr>
              <w:spacing w:after="0" w:line="240" w:lineRule="auto"/>
              <w:rPr>
                <w:rFonts w:cs="Arial"/>
                <w:sz w:val="24"/>
              </w:rPr>
            </w:pPr>
          </w:p>
        </w:tc>
      </w:tr>
      <w:tr w:rsidR="00A207B6" w:rsidRPr="003930CF" w14:paraId="15BDCD77" w14:textId="77777777" w:rsidTr="00A207B6">
        <w:tc>
          <w:tcPr>
            <w:tcW w:w="3802" w:type="pct"/>
            <w:shd w:val="clear" w:color="auto" w:fill="EDF7F9"/>
          </w:tcPr>
          <w:p w14:paraId="18349DBC" w14:textId="77777777" w:rsidR="00A207B6" w:rsidRPr="003930CF" w:rsidRDefault="00A207B6" w:rsidP="002E327F">
            <w:pPr>
              <w:spacing w:after="0" w:line="240" w:lineRule="auto"/>
              <w:rPr>
                <w:rFonts w:cs="Arial"/>
                <w:sz w:val="24"/>
              </w:rPr>
            </w:pPr>
            <w:r w:rsidRPr="003930CF">
              <w:rPr>
                <w:rFonts w:cs="Arial"/>
                <w:sz w:val="24"/>
              </w:rPr>
              <w:t>A9: Right to freedom of thought, conscience &amp; religion</w:t>
            </w:r>
          </w:p>
        </w:tc>
        <w:tc>
          <w:tcPr>
            <w:tcW w:w="635" w:type="pct"/>
          </w:tcPr>
          <w:p w14:paraId="3593E95F" w14:textId="77777777" w:rsidR="00A207B6" w:rsidRPr="003930CF" w:rsidRDefault="00A207B6" w:rsidP="002E327F">
            <w:pPr>
              <w:spacing w:after="0" w:line="240" w:lineRule="auto"/>
              <w:rPr>
                <w:rFonts w:cs="Arial"/>
                <w:sz w:val="24"/>
              </w:rPr>
            </w:pPr>
          </w:p>
        </w:tc>
        <w:tc>
          <w:tcPr>
            <w:tcW w:w="563" w:type="pct"/>
          </w:tcPr>
          <w:p w14:paraId="066CC492" w14:textId="6AD0A8EC" w:rsidR="00A207B6" w:rsidRPr="003930CF" w:rsidRDefault="00A207B6" w:rsidP="002E327F">
            <w:pPr>
              <w:spacing w:after="0" w:line="240" w:lineRule="auto"/>
              <w:rPr>
                <w:rFonts w:cs="Arial"/>
                <w:sz w:val="24"/>
              </w:rPr>
            </w:pPr>
          </w:p>
        </w:tc>
      </w:tr>
      <w:tr w:rsidR="00A207B6" w:rsidRPr="003930CF" w14:paraId="23E9A4D2" w14:textId="77777777" w:rsidTr="00A207B6">
        <w:tc>
          <w:tcPr>
            <w:tcW w:w="3802" w:type="pct"/>
            <w:shd w:val="clear" w:color="auto" w:fill="EDF7F9"/>
          </w:tcPr>
          <w:p w14:paraId="2D7FF917" w14:textId="77777777" w:rsidR="00A207B6" w:rsidRPr="003930CF" w:rsidRDefault="00A207B6" w:rsidP="002E327F">
            <w:pPr>
              <w:spacing w:after="0" w:line="240" w:lineRule="auto"/>
              <w:rPr>
                <w:rFonts w:cs="Arial"/>
                <w:sz w:val="24"/>
              </w:rPr>
            </w:pPr>
            <w:r w:rsidRPr="003930CF">
              <w:rPr>
                <w:rFonts w:cs="Arial"/>
                <w:sz w:val="24"/>
              </w:rPr>
              <w:t>A10: Right to freedom of expression</w:t>
            </w:r>
          </w:p>
        </w:tc>
        <w:tc>
          <w:tcPr>
            <w:tcW w:w="635" w:type="pct"/>
          </w:tcPr>
          <w:p w14:paraId="2183BD4D" w14:textId="77777777" w:rsidR="00A207B6" w:rsidRPr="003930CF" w:rsidRDefault="00A207B6" w:rsidP="002E327F">
            <w:pPr>
              <w:spacing w:after="0" w:line="240" w:lineRule="auto"/>
              <w:rPr>
                <w:rFonts w:cs="Arial"/>
                <w:sz w:val="24"/>
              </w:rPr>
            </w:pPr>
          </w:p>
        </w:tc>
        <w:tc>
          <w:tcPr>
            <w:tcW w:w="563" w:type="pct"/>
          </w:tcPr>
          <w:p w14:paraId="5601F38F" w14:textId="61ED487E" w:rsidR="00A207B6" w:rsidRPr="003930CF" w:rsidRDefault="00A207B6" w:rsidP="002E327F">
            <w:pPr>
              <w:spacing w:after="0" w:line="240" w:lineRule="auto"/>
              <w:rPr>
                <w:rFonts w:cs="Arial"/>
                <w:sz w:val="24"/>
              </w:rPr>
            </w:pPr>
          </w:p>
        </w:tc>
      </w:tr>
      <w:tr w:rsidR="00A207B6" w:rsidRPr="003930CF" w14:paraId="356C7E19" w14:textId="77777777" w:rsidTr="00A207B6">
        <w:tc>
          <w:tcPr>
            <w:tcW w:w="3802" w:type="pct"/>
            <w:shd w:val="clear" w:color="auto" w:fill="EDF7F9"/>
          </w:tcPr>
          <w:p w14:paraId="5564C708" w14:textId="77777777" w:rsidR="00A207B6" w:rsidRPr="003930CF" w:rsidRDefault="00A207B6" w:rsidP="002E327F">
            <w:pPr>
              <w:spacing w:after="0" w:line="240" w:lineRule="auto"/>
              <w:rPr>
                <w:rFonts w:cs="Arial"/>
                <w:sz w:val="24"/>
              </w:rPr>
            </w:pPr>
            <w:r w:rsidRPr="003930CF">
              <w:rPr>
                <w:rFonts w:cs="Arial"/>
                <w:sz w:val="24"/>
              </w:rPr>
              <w:t>A11: Right to freedom of assembly &amp; association</w:t>
            </w:r>
          </w:p>
        </w:tc>
        <w:tc>
          <w:tcPr>
            <w:tcW w:w="635" w:type="pct"/>
          </w:tcPr>
          <w:p w14:paraId="16346755" w14:textId="77777777" w:rsidR="00A207B6" w:rsidRPr="003930CF" w:rsidRDefault="00A207B6" w:rsidP="002E327F">
            <w:pPr>
              <w:spacing w:after="0" w:line="240" w:lineRule="auto"/>
              <w:rPr>
                <w:rFonts w:cs="Arial"/>
                <w:sz w:val="24"/>
              </w:rPr>
            </w:pPr>
          </w:p>
        </w:tc>
        <w:tc>
          <w:tcPr>
            <w:tcW w:w="563" w:type="pct"/>
          </w:tcPr>
          <w:p w14:paraId="736CF128" w14:textId="6702E3C3" w:rsidR="00A207B6" w:rsidRPr="003930CF" w:rsidRDefault="00A207B6" w:rsidP="002E327F">
            <w:pPr>
              <w:spacing w:after="0" w:line="240" w:lineRule="auto"/>
              <w:rPr>
                <w:rFonts w:cs="Arial"/>
                <w:sz w:val="24"/>
              </w:rPr>
            </w:pPr>
          </w:p>
        </w:tc>
      </w:tr>
      <w:tr w:rsidR="00A207B6" w:rsidRPr="003930CF" w14:paraId="2C9E3A4E" w14:textId="77777777" w:rsidTr="00A207B6">
        <w:tc>
          <w:tcPr>
            <w:tcW w:w="3802" w:type="pct"/>
            <w:shd w:val="clear" w:color="auto" w:fill="EDF7F9"/>
          </w:tcPr>
          <w:p w14:paraId="1E2E5495" w14:textId="77777777" w:rsidR="00A207B6" w:rsidRPr="003930CF" w:rsidRDefault="00A207B6" w:rsidP="002E327F">
            <w:pPr>
              <w:spacing w:after="0" w:line="240" w:lineRule="auto"/>
              <w:rPr>
                <w:rFonts w:cs="Arial"/>
                <w:sz w:val="24"/>
              </w:rPr>
            </w:pPr>
            <w:r w:rsidRPr="003930CF">
              <w:rPr>
                <w:rFonts w:cs="Arial"/>
                <w:sz w:val="24"/>
              </w:rPr>
              <w:t>A12: Right to marry &amp; found a family</w:t>
            </w:r>
          </w:p>
        </w:tc>
        <w:tc>
          <w:tcPr>
            <w:tcW w:w="635" w:type="pct"/>
          </w:tcPr>
          <w:p w14:paraId="726FA740" w14:textId="77777777" w:rsidR="00A207B6" w:rsidRPr="003930CF" w:rsidRDefault="00A207B6" w:rsidP="002E327F">
            <w:pPr>
              <w:spacing w:after="0" w:line="240" w:lineRule="auto"/>
              <w:rPr>
                <w:rFonts w:cs="Arial"/>
                <w:sz w:val="24"/>
              </w:rPr>
            </w:pPr>
          </w:p>
        </w:tc>
        <w:tc>
          <w:tcPr>
            <w:tcW w:w="563" w:type="pct"/>
          </w:tcPr>
          <w:p w14:paraId="40703B42" w14:textId="74E88F72" w:rsidR="00A207B6" w:rsidRPr="003930CF" w:rsidRDefault="00A207B6" w:rsidP="002E327F">
            <w:pPr>
              <w:spacing w:after="0" w:line="240" w:lineRule="auto"/>
              <w:rPr>
                <w:rFonts w:cs="Arial"/>
                <w:sz w:val="24"/>
              </w:rPr>
            </w:pPr>
          </w:p>
        </w:tc>
      </w:tr>
      <w:tr w:rsidR="00A207B6" w:rsidRPr="003930CF" w14:paraId="75366ABE" w14:textId="77777777" w:rsidTr="00A207B6">
        <w:tc>
          <w:tcPr>
            <w:tcW w:w="3802" w:type="pct"/>
            <w:shd w:val="clear" w:color="auto" w:fill="EDF7F9"/>
          </w:tcPr>
          <w:p w14:paraId="4D2F8852" w14:textId="77777777" w:rsidR="00A207B6" w:rsidRPr="00940F40" w:rsidRDefault="00A207B6" w:rsidP="002E327F">
            <w:pPr>
              <w:spacing w:after="0" w:line="240" w:lineRule="auto"/>
              <w:rPr>
                <w:rFonts w:cs="Arial"/>
                <w:b/>
                <w:sz w:val="24"/>
              </w:rPr>
            </w:pPr>
            <w:r w:rsidRPr="00940F40">
              <w:rPr>
                <w:rFonts w:cs="Arial"/>
                <w:b/>
                <w:sz w:val="24"/>
              </w:rPr>
              <w:t>A14: Prohibition of discrimination in the enjoyment of the convention rights</w:t>
            </w:r>
          </w:p>
        </w:tc>
        <w:tc>
          <w:tcPr>
            <w:tcW w:w="635" w:type="pct"/>
          </w:tcPr>
          <w:p w14:paraId="338D7E4B" w14:textId="77777777" w:rsidR="00A207B6" w:rsidRPr="003930CF" w:rsidRDefault="00A207B6" w:rsidP="002E327F">
            <w:pPr>
              <w:spacing w:after="0" w:line="240" w:lineRule="auto"/>
              <w:rPr>
                <w:rFonts w:cs="Arial"/>
                <w:sz w:val="24"/>
              </w:rPr>
            </w:pPr>
          </w:p>
        </w:tc>
        <w:tc>
          <w:tcPr>
            <w:tcW w:w="563" w:type="pct"/>
          </w:tcPr>
          <w:p w14:paraId="5632C82E" w14:textId="18D3FFED" w:rsidR="00A207B6" w:rsidRPr="003930CF" w:rsidRDefault="00A207B6" w:rsidP="002E327F">
            <w:pPr>
              <w:spacing w:after="0" w:line="240" w:lineRule="auto"/>
              <w:rPr>
                <w:rFonts w:cs="Arial"/>
                <w:sz w:val="24"/>
              </w:rPr>
            </w:pPr>
          </w:p>
        </w:tc>
      </w:tr>
      <w:tr w:rsidR="00A207B6" w:rsidRPr="003930CF" w14:paraId="54DCB368" w14:textId="77777777" w:rsidTr="00A207B6">
        <w:tc>
          <w:tcPr>
            <w:tcW w:w="3802" w:type="pct"/>
            <w:shd w:val="clear" w:color="auto" w:fill="EDF7F9"/>
          </w:tcPr>
          <w:p w14:paraId="43A9F9A7" w14:textId="77777777" w:rsidR="00A207B6" w:rsidRPr="003930CF" w:rsidRDefault="00A207B6" w:rsidP="002E327F">
            <w:pPr>
              <w:spacing w:after="0" w:line="240" w:lineRule="auto"/>
              <w:rPr>
                <w:rFonts w:cs="Arial"/>
                <w:sz w:val="24"/>
              </w:rPr>
            </w:pPr>
            <w:r w:rsidRPr="003930CF">
              <w:rPr>
                <w:rFonts w:cs="Arial"/>
                <w:sz w:val="24"/>
              </w:rPr>
              <w:t>1st protocol Article 1 – Right to a peaceful enjoyment of possessions &amp; protection of property</w:t>
            </w:r>
          </w:p>
        </w:tc>
        <w:tc>
          <w:tcPr>
            <w:tcW w:w="635" w:type="pct"/>
          </w:tcPr>
          <w:p w14:paraId="6ADB549B" w14:textId="77777777" w:rsidR="00A207B6" w:rsidRPr="003930CF" w:rsidRDefault="00A207B6" w:rsidP="002E327F">
            <w:pPr>
              <w:spacing w:after="0" w:line="240" w:lineRule="auto"/>
              <w:rPr>
                <w:rFonts w:cs="Arial"/>
                <w:sz w:val="24"/>
              </w:rPr>
            </w:pPr>
          </w:p>
        </w:tc>
        <w:tc>
          <w:tcPr>
            <w:tcW w:w="563" w:type="pct"/>
          </w:tcPr>
          <w:p w14:paraId="7B49AF72" w14:textId="180DF626" w:rsidR="00A207B6" w:rsidRPr="003930CF" w:rsidRDefault="00A207B6" w:rsidP="002E327F">
            <w:pPr>
              <w:spacing w:after="0" w:line="240" w:lineRule="auto"/>
              <w:rPr>
                <w:rFonts w:cs="Arial"/>
                <w:sz w:val="24"/>
              </w:rPr>
            </w:pPr>
          </w:p>
        </w:tc>
      </w:tr>
      <w:tr w:rsidR="00A207B6" w:rsidRPr="003930CF" w14:paraId="20D6FF08" w14:textId="77777777" w:rsidTr="00A207B6">
        <w:tc>
          <w:tcPr>
            <w:tcW w:w="3802" w:type="pct"/>
            <w:shd w:val="clear" w:color="auto" w:fill="EDF7F9"/>
          </w:tcPr>
          <w:p w14:paraId="31DB7486" w14:textId="77777777" w:rsidR="00A207B6" w:rsidRPr="003930CF" w:rsidRDefault="00A207B6" w:rsidP="002E327F">
            <w:pPr>
              <w:spacing w:after="0" w:line="240" w:lineRule="auto"/>
              <w:rPr>
                <w:rFonts w:cs="Arial"/>
                <w:sz w:val="24"/>
              </w:rPr>
            </w:pPr>
            <w:r w:rsidRPr="003930CF">
              <w:rPr>
                <w:rFonts w:cs="Arial"/>
                <w:sz w:val="24"/>
              </w:rPr>
              <w:t>1</w:t>
            </w:r>
            <w:r w:rsidRPr="003930CF">
              <w:rPr>
                <w:rFonts w:cs="Arial"/>
                <w:sz w:val="24"/>
                <w:vertAlign w:val="superscript"/>
              </w:rPr>
              <w:t>st</w:t>
            </w:r>
            <w:r w:rsidRPr="003930CF">
              <w:rPr>
                <w:rFonts w:cs="Arial"/>
                <w:sz w:val="24"/>
              </w:rPr>
              <w:t xml:space="preserve"> protocol Article 2 – Right of access to education</w:t>
            </w:r>
          </w:p>
        </w:tc>
        <w:tc>
          <w:tcPr>
            <w:tcW w:w="635" w:type="pct"/>
          </w:tcPr>
          <w:p w14:paraId="4B12070E" w14:textId="77777777" w:rsidR="00A207B6" w:rsidRPr="003930CF" w:rsidRDefault="00A207B6" w:rsidP="002E327F">
            <w:pPr>
              <w:spacing w:after="0" w:line="240" w:lineRule="auto"/>
              <w:rPr>
                <w:rFonts w:cs="Arial"/>
                <w:sz w:val="24"/>
              </w:rPr>
            </w:pPr>
          </w:p>
        </w:tc>
        <w:tc>
          <w:tcPr>
            <w:tcW w:w="563" w:type="pct"/>
          </w:tcPr>
          <w:p w14:paraId="0DA57DC7" w14:textId="6AA8DB7B" w:rsidR="00A207B6" w:rsidRPr="003930CF" w:rsidRDefault="00A207B6" w:rsidP="002E327F">
            <w:pPr>
              <w:spacing w:after="0" w:line="240" w:lineRule="auto"/>
              <w:rPr>
                <w:rFonts w:cs="Arial"/>
                <w:sz w:val="24"/>
              </w:rPr>
            </w:pPr>
          </w:p>
        </w:tc>
      </w:tr>
      <w:tr w:rsidR="00A207B6" w:rsidRPr="003930CF" w14:paraId="6386B67D" w14:textId="77777777" w:rsidTr="00A207B6">
        <w:tc>
          <w:tcPr>
            <w:tcW w:w="5000" w:type="pct"/>
            <w:gridSpan w:val="3"/>
            <w:shd w:val="clear" w:color="auto" w:fill="EDF7F9"/>
          </w:tcPr>
          <w:p w14:paraId="7302912C" w14:textId="77777777" w:rsidR="00C52565" w:rsidRDefault="00C52565" w:rsidP="00A207B6">
            <w:pPr>
              <w:shd w:val="clear" w:color="auto" w:fill="D5DCE4"/>
              <w:spacing w:after="0" w:line="240" w:lineRule="auto"/>
              <w:rPr>
                <w:rFonts w:cs="Arial"/>
                <w:sz w:val="24"/>
              </w:rPr>
            </w:pPr>
          </w:p>
          <w:p w14:paraId="448838D3" w14:textId="77777777" w:rsidR="00A207B6" w:rsidRDefault="00A207B6" w:rsidP="00A207B6">
            <w:pPr>
              <w:shd w:val="clear" w:color="auto" w:fill="D5DCE4"/>
              <w:spacing w:after="0" w:line="240" w:lineRule="auto"/>
              <w:rPr>
                <w:rFonts w:cs="Arial"/>
                <w:sz w:val="24"/>
              </w:rPr>
            </w:pPr>
            <w:r w:rsidRPr="00B21EB4">
              <w:rPr>
                <w:rFonts w:cs="Arial"/>
                <w:sz w:val="24"/>
              </w:rPr>
              <w:t xml:space="preserve">If you answered </w:t>
            </w:r>
            <w:r>
              <w:rPr>
                <w:rFonts w:cs="Arial"/>
                <w:b/>
                <w:sz w:val="24"/>
              </w:rPr>
              <w:t xml:space="preserve">YES </w:t>
            </w:r>
            <w:r w:rsidRPr="00B21EB4">
              <w:rPr>
                <w:rFonts w:cs="Arial"/>
                <w:sz w:val="24"/>
              </w:rPr>
              <w:t xml:space="preserve">to any of the above, </w:t>
            </w:r>
            <w:r>
              <w:rPr>
                <w:rFonts w:cs="Arial"/>
                <w:sz w:val="24"/>
              </w:rPr>
              <w:t>please refer to the</w:t>
            </w:r>
            <w:r>
              <w:t xml:space="preserve"> </w:t>
            </w:r>
            <w:r w:rsidRPr="006555FB">
              <w:rPr>
                <w:rFonts w:cs="Arial"/>
                <w:sz w:val="24"/>
              </w:rPr>
              <w:t>Human Rights Screening Tool</w:t>
            </w:r>
            <w:r w:rsidRPr="00B21EB4">
              <w:rPr>
                <w:rFonts w:cs="Arial"/>
                <w:sz w:val="24"/>
              </w:rPr>
              <w:t xml:space="preserve"> </w:t>
            </w:r>
            <w:r>
              <w:rPr>
                <w:rFonts w:cs="Arial"/>
                <w:sz w:val="24"/>
              </w:rPr>
              <w:t>below to check if the policy is likely to be human rights compliant.</w:t>
            </w:r>
            <w:r>
              <w:rPr>
                <w:rFonts w:cs="Arial"/>
                <w:sz w:val="24"/>
              </w:rPr>
              <w:br/>
            </w:r>
          </w:p>
          <w:p w14:paraId="38F8C999" w14:textId="77777777" w:rsidR="00C52565" w:rsidRDefault="00A207B6" w:rsidP="00C52565">
            <w:pPr>
              <w:spacing w:after="0" w:line="240" w:lineRule="auto"/>
              <w:rPr>
                <w:rFonts w:cs="Arial"/>
                <w:sz w:val="24"/>
              </w:rPr>
            </w:pPr>
            <w:r w:rsidRPr="000A0CCA">
              <w:rPr>
                <w:rFonts w:cs="Arial"/>
                <w:sz w:val="24"/>
              </w:rPr>
              <w:t xml:space="preserve">If the flowchart indicates that the policy is </w:t>
            </w:r>
            <w:r w:rsidRPr="000A0CCA">
              <w:rPr>
                <w:rFonts w:cs="Arial"/>
                <w:b/>
                <w:sz w:val="24"/>
              </w:rPr>
              <w:t>unlikely</w:t>
            </w:r>
            <w:r w:rsidRPr="000A0CCA">
              <w:rPr>
                <w:rFonts w:cs="Arial"/>
                <w:sz w:val="24"/>
              </w:rPr>
              <w:t xml:space="preserve"> to be </w:t>
            </w:r>
            <w:r w:rsidR="00A37238">
              <w:rPr>
                <w:rFonts w:cs="Arial"/>
                <w:sz w:val="24"/>
              </w:rPr>
              <w:t xml:space="preserve">human rights compliant, </w:t>
            </w:r>
            <w:r w:rsidR="00C52565">
              <w:rPr>
                <w:rFonts w:cs="Arial"/>
                <w:sz w:val="24"/>
              </w:rPr>
              <w:t xml:space="preserve">please contact </w:t>
            </w:r>
            <w:r w:rsidRPr="000A0CCA">
              <w:rPr>
                <w:rFonts w:cs="Arial"/>
                <w:sz w:val="24"/>
              </w:rPr>
              <w:t xml:space="preserve">the Planning and </w:t>
            </w:r>
            <w:r w:rsidRPr="00B5025F">
              <w:rPr>
                <w:rFonts w:cs="Arial"/>
                <w:sz w:val="24"/>
              </w:rPr>
              <w:t>Equality team</w:t>
            </w:r>
            <w:r w:rsidR="00C52565">
              <w:rPr>
                <w:rFonts w:cs="Arial"/>
                <w:sz w:val="24"/>
              </w:rPr>
              <w:t xml:space="preserve"> </w:t>
            </w:r>
            <w:hyperlink r:id="rId18" w:history="1">
              <w:r w:rsidR="00C52565" w:rsidRPr="00CE07CD">
                <w:rPr>
                  <w:rStyle w:val="Hyperlink"/>
                  <w:rFonts w:cs="Arial"/>
                  <w:sz w:val="24"/>
                </w:rPr>
                <w:t>equalityscreenings@belfasttrust.hscni.net</w:t>
              </w:r>
            </w:hyperlink>
          </w:p>
          <w:p w14:paraId="3B5ACF58" w14:textId="77777777" w:rsidR="00C52565" w:rsidRDefault="00C52565" w:rsidP="00A207B6">
            <w:pPr>
              <w:spacing w:after="0" w:line="240" w:lineRule="auto"/>
              <w:rPr>
                <w:rFonts w:cs="Arial"/>
                <w:sz w:val="24"/>
              </w:rPr>
            </w:pPr>
          </w:p>
          <w:p w14:paraId="25D137DD" w14:textId="77777777" w:rsidR="00A207B6" w:rsidRDefault="00A207B6" w:rsidP="00A207B6">
            <w:pPr>
              <w:spacing w:after="0" w:line="240" w:lineRule="auto"/>
              <w:rPr>
                <w:rFonts w:cs="Arial"/>
                <w:b/>
                <w:sz w:val="24"/>
              </w:rPr>
            </w:pPr>
            <w:r w:rsidRPr="000A0CCA">
              <w:rPr>
                <w:rFonts w:cs="Arial"/>
                <w:sz w:val="24"/>
              </w:rPr>
              <w:t xml:space="preserve">If the flowchart indicates that the policy is </w:t>
            </w:r>
            <w:r w:rsidRPr="000A0CCA">
              <w:rPr>
                <w:rFonts w:cs="Arial"/>
                <w:b/>
                <w:sz w:val="24"/>
              </w:rPr>
              <w:t>likely</w:t>
            </w:r>
            <w:r w:rsidRPr="000A0CCA">
              <w:rPr>
                <w:rFonts w:cs="Arial"/>
                <w:sz w:val="24"/>
              </w:rPr>
              <w:t xml:space="preserve"> to be human rights compliant</w:t>
            </w:r>
            <w:r>
              <w:rPr>
                <w:rFonts w:cs="Arial"/>
                <w:sz w:val="24"/>
              </w:rPr>
              <w:t>,</w:t>
            </w:r>
            <w:r w:rsidRPr="000A0CCA">
              <w:rPr>
                <w:rFonts w:cs="Arial"/>
                <w:sz w:val="24"/>
              </w:rPr>
              <w:t xml:space="preserve"> please </w:t>
            </w:r>
            <w:r w:rsidR="00C52565">
              <w:rPr>
                <w:rFonts w:cs="Arial"/>
                <w:b/>
                <w:sz w:val="24"/>
              </w:rPr>
              <w:t>continue to section 7.2</w:t>
            </w:r>
            <w:r w:rsidRPr="000A0CCA">
              <w:rPr>
                <w:rFonts w:cs="Arial"/>
                <w:b/>
                <w:sz w:val="24"/>
              </w:rPr>
              <w:t>.</w:t>
            </w:r>
          </w:p>
          <w:p w14:paraId="6658EB68" w14:textId="77777777" w:rsidR="008421D3" w:rsidRDefault="008421D3" w:rsidP="00A207B6">
            <w:pPr>
              <w:spacing w:after="0" w:line="240" w:lineRule="auto"/>
              <w:rPr>
                <w:rFonts w:cs="Arial"/>
                <w:b/>
                <w:sz w:val="24"/>
              </w:rPr>
            </w:pPr>
          </w:p>
          <w:p w14:paraId="7C4BD19D" w14:textId="77777777" w:rsidR="008421D3" w:rsidRPr="003930CF" w:rsidRDefault="006B7F5C" w:rsidP="008421D3">
            <w:pPr>
              <w:spacing w:after="0" w:line="240" w:lineRule="auto"/>
              <w:jc w:val="center"/>
              <w:rPr>
                <w:rFonts w:cs="Arial"/>
                <w:sz w:val="24"/>
              </w:rPr>
            </w:pPr>
            <w:r w:rsidRPr="008421D3">
              <w:rPr>
                <w:rFonts w:cs="Arial"/>
                <w:noProof/>
                <w:sz w:val="24"/>
                <w:lang w:eastAsia="en-GB"/>
              </w:rPr>
              <w:lastRenderedPageBreak/>
              <w:drawing>
                <wp:inline distT="0" distB="0" distL="0" distR="0" wp14:anchorId="6845F105" wp14:editId="5E3C35CA">
                  <wp:extent cx="9144000" cy="51149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4000" cy="5114925"/>
                          </a:xfrm>
                          <a:prstGeom prst="rect">
                            <a:avLst/>
                          </a:prstGeom>
                          <a:noFill/>
                          <a:ln>
                            <a:noFill/>
                          </a:ln>
                        </pic:spPr>
                      </pic:pic>
                    </a:graphicData>
                  </a:graphic>
                </wp:inline>
              </w:drawing>
            </w:r>
          </w:p>
          <w:p w14:paraId="03B57644" w14:textId="77777777" w:rsidR="00A207B6" w:rsidRPr="003930CF" w:rsidRDefault="00A207B6" w:rsidP="005D6979">
            <w:pPr>
              <w:spacing w:after="0" w:line="240" w:lineRule="auto"/>
              <w:rPr>
                <w:rFonts w:cs="Arial"/>
                <w:sz w:val="24"/>
              </w:rPr>
            </w:pPr>
          </w:p>
        </w:tc>
      </w:tr>
      <w:tr w:rsidR="008421D3" w:rsidRPr="003930CF" w14:paraId="40EC16DE" w14:textId="77777777" w:rsidTr="00CE552C">
        <w:tc>
          <w:tcPr>
            <w:tcW w:w="5000" w:type="pct"/>
            <w:gridSpan w:val="3"/>
            <w:shd w:val="clear" w:color="auto" w:fill="BDD6EE"/>
          </w:tcPr>
          <w:p w14:paraId="4213C48F" w14:textId="77777777" w:rsidR="009B2419" w:rsidRDefault="00C52565" w:rsidP="008421D3">
            <w:pPr>
              <w:rPr>
                <w:sz w:val="24"/>
              </w:rPr>
            </w:pPr>
            <w:r w:rsidRPr="00C52565">
              <w:rPr>
                <w:sz w:val="24"/>
              </w:rPr>
              <w:lastRenderedPageBreak/>
              <w:t>(7.2</w:t>
            </w:r>
            <w:r w:rsidR="008421D3" w:rsidRPr="00C52565">
              <w:rPr>
                <w:sz w:val="24"/>
              </w:rPr>
              <w:t>)</w:t>
            </w:r>
            <w:r w:rsidR="008421D3" w:rsidRPr="008421D3">
              <w:rPr>
                <w:sz w:val="24"/>
              </w:rPr>
              <w:t xml:space="preserve"> </w:t>
            </w:r>
          </w:p>
          <w:p w14:paraId="0B68720D" w14:textId="77777777" w:rsidR="008421D3" w:rsidRPr="008421D3" w:rsidRDefault="008421D3" w:rsidP="008421D3">
            <w:pPr>
              <w:rPr>
                <w:sz w:val="24"/>
              </w:rPr>
            </w:pPr>
            <w:r w:rsidRPr="00C52565">
              <w:rPr>
                <w:b/>
                <w:sz w:val="24"/>
              </w:rPr>
              <w:lastRenderedPageBreak/>
              <w:t>Outline any actions you will take to promote awareness of human rights and evidence that human rights have been taken into consideration in decision making processes</w:t>
            </w:r>
            <w:r w:rsidRPr="008421D3">
              <w:rPr>
                <w:sz w:val="24"/>
              </w:rPr>
              <w:t>:</w:t>
            </w:r>
          </w:p>
        </w:tc>
      </w:tr>
    </w:tbl>
    <w:p w14:paraId="3C361AB1" w14:textId="77777777" w:rsidR="00A207B6" w:rsidRPr="003930CF" w:rsidRDefault="00A207B6" w:rsidP="00D75E22">
      <w:pPr>
        <w:rPr>
          <w:rFonts w:cs="Arial"/>
          <w:sz w:val="24"/>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1"/>
        <w:gridCol w:w="699"/>
        <w:gridCol w:w="653"/>
        <w:gridCol w:w="3119"/>
        <w:gridCol w:w="2100"/>
        <w:gridCol w:w="1734"/>
      </w:tblGrid>
      <w:tr w:rsidR="00D75E22" w:rsidRPr="003930CF" w14:paraId="65D9BFE4" w14:textId="77777777" w:rsidTr="00C52565">
        <w:trPr>
          <w:trHeight w:val="533"/>
        </w:trPr>
        <w:tc>
          <w:tcPr>
            <w:tcW w:w="2303" w:type="pct"/>
            <w:shd w:val="clear" w:color="auto" w:fill="B6DDE8"/>
          </w:tcPr>
          <w:p w14:paraId="02AABC31" w14:textId="77777777" w:rsidR="00D75E22" w:rsidRPr="00051BBF" w:rsidRDefault="00D75E22" w:rsidP="002E327F">
            <w:pPr>
              <w:shd w:val="clear" w:color="auto" w:fill="BDD6EE"/>
              <w:spacing w:after="0" w:line="240" w:lineRule="auto"/>
              <w:rPr>
                <w:rFonts w:cs="Arial"/>
                <w:b/>
                <w:szCs w:val="28"/>
              </w:rPr>
            </w:pPr>
            <w:r w:rsidRPr="003930CF">
              <w:rPr>
                <w:rFonts w:cs="Arial"/>
                <w:bCs/>
                <w:sz w:val="24"/>
              </w:rPr>
              <w:br w:type="page"/>
            </w:r>
            <w:r w:rsidRPr="00051BBF">
              <w:rPr>
                <w:rFonts w:cs="Arial"/>
                <w:b/>
                <w:szCs w:val="28"/>
              </w:rPr>
              <w:t xml:space="preserve">Section 8: Screening Decision </w:t>
            </w:r>
          </w:p>
          <w:p w14:paraId="6B0246A4" w14:textId="77777777" w:rsidR="00D75E22" w:rsidRPr="003930CF" w:rsidRDefault="00D75E22" w:rsidP="002E327F">
            <w:pPr>
              <w:shd w:val="clear" w:color="auto" w:fill="BDD6EE"/>
              <w:spacing w:after="0" w:line="240" w:lineRule="auto"/>
              <w:rPr>
                <w:rFonts w:cs="Arial"/>
                <w:b/>
                <w:sz w:val="24"/>
              </w:rPr>
            </w:pPr>
          </w:p>
          <w:p w14:paraId="515CED2D" w14:textId="77777777" w:rsidR="009B2419" w:rsidRDefault="00D75E22" w:rsidP="002E327F">
            <w:pPr>
              <w:shd w:val="clear" w:color="auto" w:fill="BDD6EE"/>
              <w:spacing w:after="0" w:line="240" w:lineRule="auto"/>
              <w:rPr>
                <w:rFonts w:cs="Arial"/>
                <w:b/>
                <w:bCs/>
                <w:sz w:val="24"/>
              </w:rPr>
            </w:pPr>
            <w:r w:rsidRPr="003930CF">
              <w:rPr>
                <w:rFonts w:cs="Arial"/>
                <w:b/>
                <w:bCs/>
                <w:sz w:val="24"/>
              </w:rPr>
              <w:t>(</w:t>
            </w:r>
            <w:r w:rsidRPr="000C36A6">
              <w:rPr>
                <w:rFonts w:cs="Arial"/>
                <w:bCs/>
                <w:sz w:val="24"/>
              </w:rPr>
              <w:t>8.1)</w:t>
            </w:r>
            <w:r w:rsidRPr="003930CF">
              <w:rPr>
                <w:rFonts w:cs="Arial"/>
                <w:b/>
                <w:bCs/>
                <w:sz w:val="24"/>
              </w:rPr>
              <w:t xml:space="preserve"> </w:t>
            </w:r>
          </w:p>
          <w:p w14:paraId="7503C1F8" w14:textId="77777777" w:rsidR="009B2419" w:rsidRPr="009B2419" w:rsidRDefault="009B2419" w:rsidP="002E327F">
            <w:pPr>
              <w:shd w:val="clear" w:color="auto" w:fill="BDD6EE"/>
              <w:spacing w:after="0" w:line="240" w:lineRule="auto"/>
              <w:rPr>
                <w:rFonts w:cs="Arial"/>
                <w:b/>
                <w:bCs/>
                <w:sz w:val="24"/>
              </w:rPr>
            </w:pPr>
          </w:p>
          <w:p w14:paraId="2C353324" w14:textId="77777777" w:rsidR="00D75E22" w:rsidRPr="009B2419" w:rsidRDefault="00D75E22" w:rsidP="002E327F">
            <w:pPr>
              <w:shd w:val="clear" w:color="auto" w:fill="BDD6EE"/>
              <w:spacing w:after="0" w:line="240" w:lineRule="auto"/>
              <w:rPr>
                <w:rFonts w:cs="Arial"/>
                <w:b/>
                <w:bCs/>
                <w:sz w:val="24"/>
              </w:rPr>
            </w:pPr>
            <w:r w:rsidRPr="009B2419">
              <w:rPr>
                <w:rFonts w:cs="Arial"/>
                <w:b/>
                <w:bCs/>
                <w:sz w:val="24"/>
              </w:rPr>
              <w:t>How would you categorise the impacts of this policy / proposal?</w:t>
            </w:r>
          </w:p>
          <w:p w14:paraId="0FF7C339" w14:textId="77777777" w:rsidR="000C36A6" w:rsidRPr="009B2419" w:rsidRDefault="000C36A6" w:rsidP="002E327F">
            <w:pPr>
              <w:shd w:val="clear" w:color="auto" w:fill="BDD6EE"/>
              <w:spacing w:after="0" w:line="240" w:lineRule="auto"/>
              <w:rPr>
                <w:rFonts w:cs="Arial"/>
                <w:b/>
                <w:bCs/>
                <w:sz w:val="24"/>
              </w:rPr>
            </w:pPr>
          </w:p>
          <w:p w14:paraId="2F091EB3" w14:textId="77777777" w:rsidR="00D75E22" w:rsidRPr="003930CF" w:rsidRDefault="00D75E22" w:rsidP="002E327F">
            <w:pPr>
              <w:shd w:val="clear" w:color="auto" w:fill="BDD6EE"/>
              <w:spacing w:after="0" w:line="240" w:lineRule="auto"/>
              <w:rPr>
                <w:rFonts w:cs="Arial"/>
                <w:b/>
                <w:sz w:val="24"/>
              </w:rPr>
            </w:pPr>
            <w:r w:rsidRPr="003930CF">
              <w:rPr>
                <w:rFonts w:cs="Arial"/>
                <w:bCs/>
                <w:sz w:val="24"/>
              </w:rPr>
              <w:t>(Please underline one category)</w:t>
            </w:r>
          </w:p>
        </w:tc>
        <w:tc>
          <w:tcPr>
            <w:tcW w:w="1452" w:type="pct"/>
            <w:gridSpan w:val="3"/>
            <w:shd w:val="clear" w:color="auto" w:fill="EDF7F9"/>
          </w:tcPr>
          <w:p w14:paraId="0BEB8D53" w14:textId="77777777" w:rsidR="00D75E22" w:rsidRPr="003930CF" w:rsidRDefault="00D75E22" w:rsidP="002E327F">
            <w:pPr>
              <w:jc w:val="center"/>
              <w:rPr>
                <w:rFonts w:cs="Arial"/>
                <w:b/>
                <w:sz w:val="24"/>
              </w:rPr>
            </w:pPr>
            <w:r w:rsidRPr="003930CF">
              <w:rPr>
                <w:rFonts w:cs="Arial"/>
                <w:b/>
                <w:sz w:val="24"/>
              </w:rPr>
              <w:t xml:space="preserve"> Major</w:t>
            </w:r>
          </w:p>
          <w:p w14:paraId="669969E3" w14:textId="77777777" w:rsidR="00D75E22" w:rsidRPr="003930CF" w:rsidRDefault="00D75E22" w:rsidP="002E327F">
            <w:pPr>
              <w:jc w:val="center"/>
              <w:rPr>
                <w:rFonts w:cs="Arial"/>
                <w:b/>
                <w:sz w:val="24"/>
              </w:rPr>
            </w:pPr>
          </w:p>
          <w:p w14:paraId="26802745" w14:textId="77777777" w:rsidR="00D75E22" w:rsidRPr="003930CF" w:rsidRDefault="00D75E22" w:rsidP="002E327F">
            <w:pPr>
              <w:jc w:val="center"/>
              <w:rPr>
                <w:rFonts w:cs="Arial"/>
                <w:sz w:val="24"/>
              </w:rPr>
            </w:pPr>
            <w:r w:rsidRPr="003930CF">
              <w:rPr>
                <w:rFonts w:cs="Arial"/>
                <w:sz w:val="24"/>
              </w:rPr>
              <w:t>(</w:t>
            </w:r>
            <w:r w:rsidRPr="00B064C8">
              <w:rPr>
                <w:rFonts w:cs="Arial"/>
                <w:b/>
                <w:sz w:val="24"/>
              </w:rPr>
              <w:t>Screened In</w:t>
            </w:r>
            <w:r w:rsidRPr="003930CF">
              <w:rPr>
                <w:rFonts w:cs="Arial"/>
                <w:sz w:val="24"/>
              </w:rPr>
              <w:t xml:space="preserve"> for an Equality Impact Assessment)</w:t>
            </w:r>
          </w:p>
        </w:tc>
        <w:tc>
          <w:tcPr>
            <w:tcW w:w="682" w:type="pct"/>
            <w:shd w:val="clear" w:color="auto" w:fill="EDF7F9"/>
          </w:tcPr>
          <w:p w14:paraId="1D6F5AEF" w14:textId="77777777" w:rsidR="00D75E22" w:rsidRPr="003930CF" w:rsidRDefault="00D75E22" w:rsidP="002E327F">
            <w:pPr>
              <w:jc w:val="center"/>
              <w:rPr>
                <w:rFonts w:cs="Arial"/>
                <w:b/>
                <w:sz w:val="24"/>
              </w:rPr>
            </w:pPr>
            <w:r w:rsidRPr="003930CF">
              <w:rPr>
                <w:rFonts w:cs="Arial"/>
                <w:b/>
                <w:sz w:val="24"/>
              </w:rPr>
              <w:t>Minor</w:t>
            </w:r>
          </w:p>
          <w:p w14:paraId="540046A2" w14:textId="77777777" w:rsidR="00D75E22" w:rsidRPr="003930CF" w:rsidRDefault="00D75E22" w:rsidP="002E327F">
            <w:pPr>
              <w:jc w:val="center"/>
              <w:rPr>
                <w:rFonts w:cs="Arial"/>
                <w:b/>
                <w:sz w:val="24"/>
              </w:rPr>
            </w:pPr>
          </w:p>
          <w:p w14:paraId="29A29D74" w14:textId="77777777" w:rsidR="00D75E22" w:rsidRPr="003930CF" w:rsidRDefault="00D75E22" w:rsidP="002E327F">
            <w:pPr>
              <w:jc w:val="center"/>
              <w:rPr>
                <w:rFonts w:cs="Arial"/>
                <w:sz w:val="24"/>
              </w:rPr>
            </w:pPr>
            <w:r w:rsidRPr="003930CF">
              <w:rPr>
                <w:rFonts w:cs="Arial"/>
                <w:sz w:val="24"/>
              </w:rPr>
              <w:t>(</w:t>
            </w:r>
            <w:r w:rsidRPr="00B064C8">
              <w:rPr>
                <w:rFonts w:cs="Arial"/>
                <w:b/>
                <w:sz w:val="24"/>
              </w:rPr>
              <w:t>Screened Out</w:t>
            </w:r>
            <w:r w:rsidRPr="003930CF">
              <w:rPr>
                <w:rFonts w:cs="Arial"/>
                <w:sz w:val="24"/>
              </w:rPr>
              <w:t xml:space="preserve"> with mitigation)</w:t>
            </w:r>
          </w:p>
        </w:tc>
        <w:tc>
          <w:tcPr>
            <w:tcW w:w="563" w:type="pct"/>
            <w:shd w:val="clear" w:color="auto" w:fill="EDF7F9"/>
          </w:tcPr>
          <w:p w14:paraId="5E7F347E" w14:textId="77777777" w:rsidR="00D75E22" w:rsidRPr="00301FE6" w:rsidRDefault="00D75E22" w:rsidP="002E327F">
            <w:pPr>
              <w:jc w:val="center"/>
              <w:rPr>
                <w:rFonts w:cs="Arial"/>
                <w:b/>
                <w:sz w:val="24"/>
              </w:rPr>
            </w:pPr>
            <w:r w:rsidRPr="00301FE6">
              <w:rPr>
                <w:rFonts w:cs="Arial"/>
                <w:b/>
                <w:sz w:val="24"/>
              </w:rPr>
              <w:t>None</w:t>
            </w:r>
          </w:p>
          <w:p w14:paraId="510DBF4E" w14:textId="77777777" w:rsidR="00D75E22" w:rsidRPr="003930CF" w:rsidRDefault="00D75E22" w:rsidP="002E327F">
            <w:pPr>
              <w:jc w:val="center"/>
              <w:rPr>
                <w:rFonts w:cs="Arial"/>
                <w:b/>
                <w:sz w:val="24"/>
              </w:rPr>
            </w:pPr>
          </w:p>
          <w:p w14:paraId="17710501" w14:textId="77777777" w:rsidR="00D75E22" w:rsidRPr="003930CF" w:rsidRDefault="00D75E22" w:rsidP="002E327F">
            <w:pPr>
              <w:jc w:val="center"/>
              <w:rPr>
                <w:rFonts w:cs="Arial"/>
                <w:sz w:val="24"/>
              </w:rPr>
            </w:pPr>
            <w:r w:rsidRPr="003930CF">
              <w:rPr>
                <w:rFonts w:cs="Arial"/>
                <w:sz w:val="24"/>
              </w:rPr>
              <w:t>(</w:t>
            </w:r>
            <w:r w:rsidRPr="00301FE6">
              <w:rPr>
                <w:rFonts w:cs="Arial"/>
                <w:b/>
                <w:sz w:val="24"/>
              </w:rPr>
              <w:t>Screened Out</w:t>
            </w:r>
            <w:r w:rsidRPr="00301FE6">
              <w:rPr>
                <w:rFonts w:cs="Arial"/>
                <w:sz w:val="24"/>
              </w:rPr>
              <w:t>)</w:t>
            </w:r>
          </w:p>
        </w:tc>
      </w:tr>
      <w:tr w:rsidR="005D6979" w:rsidRPr="003930CF" w14:paraId="2EF5F30D" w14:textId="77777777" w:rsidTr="00C52565">
        <w:trPr>
          <w:trHeight w:val="1040"/>
        </w:trPr>
        <w:tc>
          <w:tcPr>
            <w:tcW w:w="2303" w:type="pct"/>
            <w:shd w:val="clear" w:color="auto" w:fill="EDF7F9"/>
          </w:tcPr>
          <w:p w14:paraId="6DA3876F" w14:textId="77777777" w:rsidR="009B2419" w:rsidRDefault="005D6979" w:rsidP="002E327F">
            <w:pPr>
              <w:spacing w:after="0" w:line="240" w:lineRule="auto"/>
              <w:rPr>
                <w:rFonts w:cs="Arial"/>
                <w:b/>
                <w:sz w:val="24"/>
              </w:rPr>
            </w:pPr>
            <w:r w:rsidRPr="000C36A6">
              <w:rPr>
                <w:rFonts w:cs="Arial"/>
                <w:sz w:val="24"/>
              </w:rPr>
              <w:t>(8.2)</w:t>
            </w:r>
            <w:r w:rsidRPr="003930CF">
              <w:rPr>
                <w:rFonts w:cs="Arial"/>
                <w:b/>
                <w:sz w:val="24"/>
              </w:rPr>
              <w:t xml:space="preserve"> </w:t>
            </w:r>
          </w:p>
          <w:p w14:paraId="358FA5F6" w14:textId="77777777" w:rsidR="009B2419" w:rsidRPr="009B2419" w:rsidRDefault="009B2419" w:rsidP="002E327F">
            <w:pPr>
              <w:spacing w:after="0" w:line="240" w:lineRule="auto"/>
              <w:rPr>
                <w:rFonts w:cs="Arial"/>
                <w:b/>
                <w:sz w:val="24"/>
              </w:rPr>
            </w:pPr>
          </w:p>
          <w:p w14:paraId="62DE92ED" w14:textId="77777777" w:rsidR="005D6979" w:rsidRPr="009B2419" w:rsidRDefault="005D6979" w:rsidP="002E327F">
            <w:pPr>
              <w:spacing w:after="0" w:line="240" w:lineRule="auto"/>
              <w:rPr>
                <w:rFonts w:cs="Arial"/>
                <w:b/>
                <w:sz w:val="24"/>
              </w:rPr>
            </w:pPr>
            <w:r w:rsidRPr="009B2419">
              <w:rPr>
                <w:rFonts w:cs="Arial"/>
                <w:b/>
                <w:sz w:val="24"/>
              </w:rPr>
              <w:t>If you have identified any impact, what mitigation ha</w:t>
            </w:r>
            <w:r w:rsidR="00051BBF">
              <w:rPr>
                <w:rFonts w:cs="Arial"/>
                <w:b/>
                <w:sz w:val="24"/>
              </w:rPr>
              <w:t>s</w:t>
            </w:r>
          </w:p>
          <w:p w14:paraId="0FB76FA8" w14:textId="77777777" w:rsidR="005D6979" w:rsidRPr="003930CF" w:rsidRDefault="005D6979" w:rsidP="00E26F06">
            <w:pPr>
              <w:spacing w:after="0" w:line="240" w:lineRule="auto"/>
              <w:rPr>
                <w:rFonts w:cs="Arial"/>
                <w:b/>
                <w:sz w:val="24"/>
              </w:rPr>
            </w:pPr>
            <w:r w:rsidRPr="009B2419">
              <w:rPr>
                <w:rFonts w:cs="Arial"/>
                <w:b/>
                <w:sz w:val="24"/>
              </w:rPr>
              <w:t xml:space="preserve">        </w:t>
            </w:r>
            <w:r w:rsidR="00051BBF">
              <w:rPr>
                <w:rFonts w:cs="Arial"/>
                <w:b/>
                <w:sz w:val="24"/>
              </w:rPr>
              <w:t>been</w:t>
            </w:r>
            <w:r w:rsidRPr="009B2419">
              <w:rPr>
                <w:rFonts w:cs="Arial"/>
                <w:b/>
                <w:sz w:val="24"/>
              </w:rPr>
              <w:t xml:space="preserve"> considered to address this?</w:t>
            </w:r>
          </w:p>
        </w:tc>
        <w:tc>
          <w:tcPr>
            <w:tcW w:w="2697" w:type="pct"/>
            <w:gridSpan w:val="5"/>
            <w:shd w:val="clear" w:color="auto" w:fill="FFFFFF"/>
          </w:tcPr>
          <w:p w14:paraId="0B43468B" w14:textId="77777777" w:rsidR="005D6979" w:rsidRPr="003930CF" w:rsidRDefault="005D6979" w:rsidP="002E327F">
            <w:pPr>
              <w:spacing w:after="0" w:line="240" w:lineRule="auto"/>
              <w:rPr>
                <w:rFonts w:cs="Arial"/>
                <w:b/>
                <w:sz w:val="24"/>
              </w:rPr>
            </w:pPr>
          </w:p>
        </w:tc>
      </w:tr>
      <w:tr w:rsidR="00D75E22" w:rsidRPr="003930CF" w14:paraId="3F54E744" w14:textId="77777777" w:rsidTr="00C52565">
        <w:tc>
          <w:tcPr>
            <w:tcW w:w="2303" w:type="pct"/>
            <w:shd w:val="clear" w:color="auto" w:fill="EDF7F9"/>
          </w:tcPr>
          <w:p w14:paraId="2C7A082D" w14:textId="77777777" w:rsidR="009B2419" w:rsidRDefault="005D6979" w:rsidP="002E327F">
            <w:pPr>
              <w:spacing w:after="0" w:line="240" w:lineRule="auto"/>
              <w:rPr>
                <w:rFonts w:cs="Arial"/>
                <w:b/>
                <w:sz w:val="24"/>
              </w:rPr>
            </w:pPr>
            <w:r w:rsidRPr="000C36A6">
              <w:rPr>
                <w:rFonts w:cs="Arial"/>
                <w:sz w:val="24"/>
              </w:rPr>
              <w:t>(8.3</w:t>
            </w:r>
            <w:r w:rsidR="00D75E22" w:rsidRPr="000C36A6">
              <w:rPr>
                <w:rFonts w:cs="Arial"/>
                <w:sz w:val="24"/>
              </w:rPr>
              <w:t>)</w:t>
            </w:r>
            <w:r w:rsidR="00D75E22" w:rsidRPr="003930CF">
              <w:rPr>
                <w:rFonts w:cs="Arial"/>
                <w:b/>
                <w:sz w:val="24"/>
              </w:rPr>
              <w:t xml:space="preserve"> </w:t>
            </w:r>
          </w:p>
          <w:p w14:paraId="609860A4" w14:textId="77777777" w:rsidR="009B2419" w:rsidRPr="009B2419" w:rsidRDefault="009B2419" w:rsidP="002E327F">
            <w:pPr>
              <w:spacing w:after="0" w:line="240" w:lineRule="auto"/>
              <w:rPr>
                <w:rFonts w:cs="Arial"/>
                <w:b/>
                <w:sz w:val="24"/>
              </w:rPr>
            </w:pPr>
          </w:p>
          <w:p w14:paraId="50C0598E" w14:textId="77777777" w:rsidR="00D75E22" w:rsidRPr="003930CF" w:rsidRDefault="00D75E22" w:rsidP="002E327F">
            <w:pPr>
              <w:spacing w:after="0" w:line="240" w:lineRule="auto"/>
              <w:rPr>
                <w:rFonts w:cs="Arial"/>
                <w:b/>
                <w:sz w:val="24"/>
              </w:rPr>
            </w:pPr>
            <w:r w:rsidRPr="009B2419">
              <w:rPr>
                <w:rFonts w:cs="Arial"/>
                <w:b/>
                <w:sz w:val="24"/>
              </w:rPr>
              <w:t>Do you think the policy/proposal</w:t>
            </w:r>
            <w:r w:rsidR="000C36A6" w:rsidRPr="009B2419">
              <w:rPr>
                <w:rFonts w:cs="Arial"/>
                <w:b/>
                <w:sz w:val="24"/>
              </w:rPr>
              <w:t>/decision</w:t>
            </w:r>
            <w:r w:rsidRPr="009B2419">
              <w:rPr>
                <w:rFonts w:cs="Arial"/>
                <w:b/>
                <w:sz w:val="24"/>
              </w:rPr>
              <w:t xml:space="preserve"> should be subject to </w:t>
            </w:r>
            <w:r w:rsidR="000C36A6" w:rsidRPr="009B2419">
              <w:rPr>
                <w:rFonts w:cs="Arial"/>
                <w:b/>
                <w:sz w:val="24"/>
              </w:rPr>
              <w:t>a</w:t>
            </w:r>
            <w:r w:rsidRPr="009B2419">
              <w:rPr>
                <w:rFonts w:cs="Arial"/>
                <w:b/>
                <w:sz w:val="24"/>
              </w:rPr>
              <w:t>n Equality Impact Assessment (EQIA</w:t>
            </w:r>
            <w:r w:rsidRPr="003930CF">
              <w:rPr>
                <w:rFonts w:cs="Arial"/>
                <w:b/>
                <w:sz w:val="24"/>
              </w:rPr>
              <w:t>)?</w:t>
            </w:r>
          </w:p>
          <w:p w14:paraId="7E387E97" w14:textId="77777777" w:rsidR="00D75E22" w:rsidRPr="003930CF" w:rsidRDefault="00D75E22" w:rsidP="002E327F">
            <w:pPr>
              <w:spacing w:after="0" w:line="240" w:lineRule="auto"/>
              <w:rPr>
                <w:rFonts w:cs="Arial"/>
                <w:b/>
                <w:sz w:val="24"/>
              </w:rPr>
            </w:pPr>
          </w:p>
          <w:p w14:paraId="585D572C" w14:textId="77777777" w:rsidR="00D75E22" w:rsidRPr="003930CF" w:rsidRDefault="00D75E22" w:rsidP="002E327F">
            <w:pPr>
              <w:spacing w:after="0" w:line="240" w:lineRule="auto"/>
              <w:rPr>
                <w:rFonts w:cs="Arial"/>
                <w:b/>
                <w:sz w:val="24"/>
              </w:rPr>
            </w:pPr>
            <w:r w:rsidRPr="003930CF">
              <w:rPr>
                <w:rFonts w:cs="Arial"/>
                <w:sz w:val="24"/>
              </w:rPr>
              <w:t xml:space="preserve">NB: A full Equality Impact Assessment (EQIA) is usually confined to those policies or proposals considered to have </w:t>
            </w:r>
            <w:r w:rsidRPr="003930CF">
              <w:rPr>
                <w:rFonts w:cs="Arial"/>
                <w:sz w:val="24"/>
                <w:u w:val="single"/>
              </w:rPr>
              <w:t>major</w:t>
            </w:r>
            <w:r w:rsidRPr="003930CF">
              <w:rPr>
                <w:rFonts w:cs="Arial"/>
                <w:sz w:val="24"/>
              </w:rPr>
              <w:t xml:space="preserve"> implications for equality of opportunity/good relations/human rights.</w:t>
            </w:r>
          </w:p>
        </w:tc>
        <w:tc>
          <w:tcPr>
            <w:tcW w:w="227" w:type="pct"/>
          </w:tcPr>
          <w:p w14:paraId="0FE6179E" w14:textId="77777777" w:rsidR="00D75E22" w:rsidRPr="003930CF" w:rsidRDefault="00D75E22" w:rsidP="002E327F">
            <w:pPr>
              <w:spacing w:after="0" w:line="240" w:lineRule="auto"/>
              <w:jc w:val="center"/>
              <w:rPr>
                <w:rFonts w:cs="Arial"/>
                <w:b/>
                <w:sz w:val="24"/>
              </w:rPr>
            </w:pPr>
            <w:r w:rsidRPr="003930CF">
              <w:rPr>
                <w:rFonts w:cs="Arial"/>
                <w:b/>
                <w:sz w:val="24"/>
              </w:rPr>
              <w:t>Yes</w:t>
            </w:r>
          </w:p>
        </w:tc>
        <w:tc>
          <w:tcPr>
            <w:tcW w:w="212" w:type="pct"/>
          </w:tcPr>
          <w:p w14:paraId="0924B9B4" w14:textId="41AA7D80" w:rsidR="008012BF" w:rsidRPr="003930CF" w:rsidRDefault="00D75E22" w:rsidP="002E327F">
            <w:pPr>
              <w:spacing w:after="0"/>
              <w:jc w:val="center"/>
              <w:rPr>
                <w:rFonts w:cs="Arial"/>
                <w:b/>
                <w:sz w:val="24"/>
              </w:rPr>
            </w:pPr>
            <w:r w:rsidRPr="003930CF">
              <w:rPr>
                <w:rFonts w:cs="Arial"/>
                <w:b/>
                <w:sz w:val="24"/>
              </w:rPr>
              <w:t>No</w:t>
            </w:r>
          </w:p>
        </w:tc>
        <w:tc>
          <w:tcPr>
            <w:tcW w:w="2258" w:type="pct"/>
            <w:gridSpan w:val="3"/>
          </w:tcPr>
          <w:p w14:paraId="60F4F5CC" w14:textId="77777777" w:rsidR="00D75E22" w:rsidRPr="00BB280C" w:rsidRDefault="00D75E22" w:rsidP="002E327F">
            <w:pPr>
              <w:spacing w:after="0" w:line="240" w:lineRule="auto"/>
              <w:rPr>
                <w:rFonts w:cs="Arial"/>
                <w:sz w:val="24"/>
              </w:rPr>
            </w:pPr>
            <w:r w:rsidRPr="003930CF">
              <w:rPr>
                <w:rFonts w:cs="Arial"/>
                <w:b/>
                <w:sz w:val="24"/>
              </w:rPr>
              <w:t>Reasons</w:t>
            </w:r>
          </w:p>
          <w:p w14:paraId="308670EC" w14:textId="77777777" w:rsidR="00B064C8" w:rsidRPr="00B064C8" w:rsidRDefault="004C5F5C" w:rsidP="00B064C8">
            <w:pPr>
              <w:spacing w:after="0" w:line="240" w:lineRule="auto"/>
              <w:rPr>
                <w:rFonts w:cs="Arial"/>
              </w:rPr>
            </w:pPr>
            <w:r w:rsidRPr="00BB280C">
              <w:rPr>
                <w:rFonts w:cs="Arial"/>
                <w:sz w:val="24"/>
              </w:rPr>
              <w:t xml:space="preserve">A policy/proposal/decision is subject to an </w:t>
            </w:r>
            <w:r w:rsidR="00B064C8" w:rsidRPr="00BB280C">
              <w:rPr>
                <w:rFonts w:cs="Arial"/>
                <w:sz w:val="24"/>
              </w:rPr>
              <w:t xml:space="preserve">EQIA </w:t>
            </w:r>
            <w:r w:rsidRPr="00BB280C">
              <w:rPr>
                <w:rFonts w:cs="Arial"/>
                <w:sz w:val="24"/>
              </w:rPr>
              <w:t>if</w:t>
            </w:r>
            <w:r>
              <w:rPr>
                <w:rFonts w:cs="Arial"/>
                <w:sz w:val="24"/>
              </w:rPr>
              <w:t xml:space="preserve"> one or more of the following </w:t>
            </w:r>
            <w:r w:rsidR="00B064C8" w:rsidRPr="00B064C8">
              <w:rPr>
                <w:rFonts w:cs="Arial"/>
                <w:sz w:val="24"/>
              </w:rPr>
              <w:t xml:space="preserve">criteria </w:t>
            </w:r>
            <w:r>
              <w:rPr>
                <w:rFonts w:cs="Arial"/>
                <w:sz w:val="24"/>
              </w:rPr>
              <w:t xml:space="preserve">is </w:t>
            </w:r>
            <w:r w:rsidR="00B064C8" w:rsidRPr="00B064C8">
              <w:rPr>
                <w:rFonts w:cs="Arial"/>
                <w:sz w:val="24"/>
              </w:rPr>
              <w:t>met:</w:t>
            </w:r>
          </w:p>
          <w:p w14:paraId="30A6D119" w14:textId="77777777" w:rsidR="00B064C8" w:rsidRPr="00B064C8" w:rsidRDefault="00B064C8" w:rsidP="00B064C8">
            <w:pPr>
              <w:numPr>
                <w:ilvl w:val="0"/>
                <w:numId w:val="13"/>
              </w:numPr>
              <w:spacing w:after="120" w:line="240" w:lineRule="auto"/>
              <w:rPr>
                <w:rFonts w:cs="Arial"/>
                <w:sz w:val="24"/>
              </w:rPr>
            </w:pPr>
            <w:r w:rsidRPr="00B064C8">
              <w:rPr>
                <w:rFonts w:cs="Arial"/>
                <w:sz w:val="24"/>
              </w:rPr>
              <w:t>The policy is significant in terms of its strategic importance</w:t>
            </w:r>
            <w:r>
              <w:rPr>
                <w:rFonts w:cs="Arial"/>
                <w:sz w:val="24"/>
              </w:rPr>
              <w:t>.</w:t>
            </w:r>
          </w:p>
          <w:p w14:paraId="0AB06AE0" w14:textId="77777777" w:rsidR="00B064C8" w:rsidRPr="00B064C8" w:rsidRDefault="00B064C8" w:rsidP="00B064C8">
            <w:pPr>
              <w:numPr>
                <w:ilvl w:val="0"/>
                <w:numId w:val="13"/>
              </w:numPr>
              <w:spacing w:after="120" w:line="240" w:lineRule="auto"/>
              <w:rPr>
                <w:rFonts w:cs="Arial"/>
                <w:sz w:val="24"/>
              </w:rPr>
            </w:pPr>
            <w:r w:rsidRPr="00B064C8">
              <w:rPr>
                <w:rFonts w:cs="Arial"/>
                <w:sz w:val="24"/>
              </w:rPr>
              <w:t>Potential  equality impacts are unknown, because, for example, there is insufficient data upon which to make an assessment  or because they are complex, and it would be appropriate to conduct an equality impact assessment</w:t>
            </w:r>
            <w:r>
              <w:rPr>
                <w:rFonts w:cs="Arial"/>
                <w:sz w:val="24"/>
              </w:rPr>
              <w:t xml:space="preserve"> in order to better assess them.</w:t>
            </w:r>
          </w:p>
          <w:p w14:paraId="2D00CF18" w14:textId="77777777" w:rsidR="00B064C8" w:rsidRPr="00B064C8" w:rsidRDefault="00B064C8" w:rsidP="00B064C8">
            <w:pPr>
              <w:numPr>
                <w:ilvl w:val="0"/>
                <w:numId w:val="13"/>
              </w:numPr>
              <w:spacing w:after="120" w:line="240" w:lineRule="auto"/>
              <w:rPr>
                <w:rFonts w:cs="Arial"/>
                <w:sz w:val="24"/>
              </w:rPr>
            </w:pPr>
            <w:r w:rsidRPr="00B064C8">
              <w:rPr>
                <w:rFonts w:cs="Arial"/>
                <w:sz w:val="24"/>
              </w:rPr>
              <w:t>Potential equality and/or good relations impacts are likely to be adverse or are likely to be experienced disproportionately by groups of people including those who ar</w:t>
            </w:r>
            <w:r>
              <w:rPr>
                <w:rFonts w:cs="Arial"/>
                <w:sz w:val="24"/>
              </w:rPr>
              <w:t>e marginalised or disadvantaged.</w:t>
            </w:r>
          </w:p>
          <w:p w14:paraId="13159CA5" w14:textId="77777777" w:rsidR="00B064C8" w:rsidRPr="00B064C8" w:rsidRDefault="00B064C8" w:rsidP="00B064C8">
            <w:pPr>
              <w:numPr>
                <w:ilvl w:val="0"/>
                <w:numId w:val="13"/>
              </w:numPr>
              <w:spacing w:after="120" w:line="240" w:lineRule="auto"/>
              <w:rPr>
                <w:rFonts w:cs="Arial"/>
                <w:sz w:val="24"/>
              </w:rPr>
            </w:pPr>
            <w:r w:rsidRPr="00B064C8">
              <w:rPr>
                <w:rFonts w:cs="Arial"/>
                <w:sz w:val="24"/>
              </w:rPr>
              <w:lastRenderedPageBreak/>
              <w:t>Further assessment offers a valuable way to examine the evidence and develop recommendations in respect of a policy about which there are concerns amongst affected individuals and representative groups, for example in</w:t>
            </w:r>
            <w:r>
              <w:rPr>
                <w:rFonts w:cs="Arial"/>
                <w:sz w:val="24"/>
              </w:rPr>
              <w:t xml:space="preserve"> respect of multiple identities.</w:t>
            </w:r>
          </w:p>
          <w:p w14:paraId="3F272003" w14:textId="77777777" w:rsidR="00B064C8" w:rsidRPr="00B064C8" w:rsidRDefault="00B064C8" w:rsidP="00B064C8">
            <w:pPr>
              <w:numPr>
                <w:ilvl w:val="0"/>
                <w:numId w:val="13"/>
              </w:numPr>
              <w:spacing w:after="120" w:line="240" w:lineRule="auto"/>
              <w:rPr>
                <w:rFonts w:cs="Arial"/>
                <w:sz w:val="24"/>
              </w:rPr>
            </w:pPr>
            <w:r w:rsidRPr="00B064C8">
              <w:rPr>
                <w:rFonts w:cs="Arial"/>
                <w:sz w:val="24"/>
              </w:rPr>
              <w:t>The policy is likely to be chall</w:t>
            </w:r>
            <w:r>
              <w:rPr>
                <w:rFonts w:cs="Arial"/>
                <w:sz w:val="24"/>
              </w:rPr>
              <w:t>enged by way of judicial review.</w:t>
            </w:r>
          </w:p>
          <w:p w14:paraId="5B03E429" w14:textId="77777777" w:rsidR="00D75E22" w:rsidRPr="003930CF" w:rsidRDefault="00B064C8" w:rsidP="00713E1A">
            <w:pPr>
              <w:numPr>
                <w:ilvl w:val="0"/>
                <w:numId w:val="13"/>
              </w:numPr>
              <w:spacing w:after="120" w:line="240" w:lineRule="auto"/>
              <w:rPr>
                <w:rFonts w:cs="Arial"/>
                <w:b/>
                <w:sz w:val="24"/>
              </w:rPr>
            </w:pPr>
            <w:r w:rsidRPr="00B064C8">
              <w:rPr>
                <w:rFonts w:cs="Arial"/>
                <w:sz w:val="24"/>
              </w:rPr>
              <w:t>The policy is significant in terms of expenditure.</w:t>
            </w:r>
          </w:p>
        </w:tc>
      </w:tr>
      <w:tr w:rsidR="00D75E22" w:rsidRPr="003930CF" w14:paraId="39110B0B" w14:textId="77777777" w:rsidTr="00C52565">
        <w:tc>
          <w:tcPr>
            <w:tcW w:w="2303" w:type="pct"/>
            <w:shd w:val="clear" w:color="auto" w:fill="BDD6EE"/>
          </w:tcPr>
          <w:p w14:paraId="3738E489" w14:textId="77777777" w:rsidR="00D75E22" w:rsidRPr="00823515" w:rsidRDefault="00D75E22" w:rsidP="002E327F">
            <w:pPr>
              <w:spacing w:after="0" w:line="240" w:lineRule="auto"/>
              <w:rPr>
                <w:rFonts w:cs="Arial"/>
                <w:b/>
                <w:i/>
                <w:sz w:val="24"/>
              </w:rPr>
            </w:pPr>
          </w:p>
          <w:p w14:paraId="1CA42487" w14:textId="77777777" w:rsidR="00D75E22" w:rsidRPr="00823515" w:rsidRDefault="00D75E22" w:rsidP="002E327F">
            <w:pPr>
              <w:spacing w:after="0" w:line="240" w:lineRule="auto"/>
              <w:rPr>
                <w:rFonts w:cs="Arial"/>
                <w:b/>
                <w:i/>
                <w:szCs w:val="28"/>
              </w:rPr>
            </w:pPr>
            <w:r w:rsidRPr="00823515">
              <w:rPr>
                <w:rFonts w:cs="Arial"/>
                <w:b/>
                <w:i/>
                <w:szCs w:val="28"/>
              </w:rPr>
              <w:t>Section 9:  Monitoring</w:t>
            </w:r>
          </w:p>
          <w:p w14:paraId="601A10D4" w14:textId="77777777" w:rsidR="00D75E22" w:rsidRPr="00823515" w:rsidRDefault="00D75E22" w:rsidP="002E327F">
            <w:pPr>
              <w:spacing w:after="0" w:line="240" w:lineRule="auto"/>
              <w:rPr>
                <w:rFonts w:cs="Arial"/>
                <w:b/>
                <w:i/>
                <w:sz w:val="24"/>
              </w:rPr>
            </w:pPr>
          </w:p>
          <w:p w14:paraId="63048149" w14:textId="77777777" w:rsidR="009B2419" w:rsidRPr="00823515" w:rsidRDefault="00D75E22" w:rsidP="002E327F">
            <w:pPr>
              <w:spacing w:after="0" w:line="240" w:lineRule="auto"/>
              <w:rPr>
                <w:rFonts w:cs="Arial"/>
                <w:b/>
                <w:i/>
                <w:sz w:val="24"/>
              </w:rPr>
            </w:pPr>
            <w:r w:rsidRPr="00823515">
              <w:rPr>
                <w:rFonts w:cs="Arial"/>
                <w:i/>
                <w:sz w:val="24"/>
              </w:rPr>
              <w:t>(9.1)</w:t>
            </w:r>
            <w:r w:rsidRPr="00823515">
              <w:rPr>
                <w:rFonts w:cs="Arial"/>
                <w:b/>
                <w:i/>
                <w:sz w:val="24"/>
              </w:rPr>
              <w:t xml:space="preserve"> </w:t>
            </w:r>
          </w:p>
          <w:p w14:paraId="3EE0B96B" w14:textId="77777777" w:rsidR="009B2419" w:rsidRPr="00823515" w:rsidRDefault="009B2419" w:rsidP="002E327F">
            <w:pPr>
              <w:spacing w:after="0" w:line="240" w:lineRule="auto"/>
              <w:rPr>
                <w:rFonts w:cs="Arial"/>
                <w:i/>
                <w:sz w:val="24"/>
              </w:rPr>
            </w:pPr>
          </w:p>
          <w:p w14:paraId="4E3606ED" w14:textId="77777777" w:rsidR="00D75E22" w:rsidRPr="00823515" w:rsidRDefault="00D75E22" w:rsidP="002E327F">
            <w:pPr>
              <w:spacing w:after="0" w:line="240" w:lineRule="auto"/>
              <w:rPr>
                <w:rFonts w:cs="Arial"/>
                <w:i/>
                <w:sz w:val="24"/>
              </w:rPr>
            </w:pPr>
            <w:r w:rsidRPr="00823515">
              <w:rPr>
                <w:rFonts w:cs="Arial"/>
                <w:i/>
                <w:sz w:val="24"/>
              </w:rPr>
              <w:t xml:space="preserve">Please detail </w:t>
            </w:r>
            <w:r w:rsidR="000C36A6" w:rsidRPr="00823515">
              <w:rPr>
                <w:rFonts w:cs="Arial"/>
                <w:i/>
                <w:sz w:val="24"/>
              </w:rPr>
              <w:t xml:space="preserve">the steps you will take to </w:t>
            </w:r>
            <w:r w:rsidRPr="00823515">
              <w:rPr>
                <w:rFonts w:cs="Arial"/>
                <w:i/>
                <w:sz w:val="24"/>
              </w:rPr>
              <w:t>monitor the effect of the policy/proposal</w:t>
            </w:r>
            <w:r w:rsidR="000C36A6" w:rsidRPr="00823515">
              <w:rPr>
                <w:rFonts w:cs="Arial"/>
                <w:i/>
                <w:sz w:val="24"/>
              </w:rPr>
              <w:t xml:space="preserve">/decision </w:t>
            </w:r>
            <w:r w:rsidR="00C52565" w:rsidRPr="00823515">
              <w:rPr>
                <w:rFonts w:cs="Arial"/>
                <w:i/>
                <w:sz w:val="24"/>
              </w:rPr>
              <w:t>fo</w:t>
            </w:r>
            <w:r w:rsidRPr="00823515">
              <w:rPr>
                <w:rFonts w:cs="Arial"/>
                <w:i/>
                <w:sz w:val="24"/>
              </w:rPr>
              <w:t>r impact in terms of equality of opportunity, good relations, disability duties and human rights?</w:t>
            </w:r>
          </w:p>
          <w:p w14:paraId="09B48FC3" w14:textId="77777777" w:rsidR="00D75E22" w:rsidRPr="00823515" w:rsidRDefault="00D75E22" w:rsidP="002E327F">
            <w:pPr>
              <w:spacing w:after="0" w:line="240" w:lineRule="auto"/>
              <w:rPr>
                <w:rFonts w:cs="Arial"/>
                <w:i/>
                <w:sz w:val="24"/>
              </w:rPr>
            </w:pPr>
            <w:r w:rsidRPr="00823515">
              <w:rPr>
                <w:rFonts w:cs="Arial"/>
                <w:i/>
                <w:sz w:val="24"/>
              </w:rPr>
              <w:t xml:space="preserve">        </w:t>
            </w:r>
          </w:p>
        </w:tc>
        <w:tc>
          <w:tcPr>
            <w:tcW w:w="2697" w:type="pct"/>
            <w:gridSpan w:val="5"/>
          </w:tcPr>
          <w:p w14:paraId="6EFBE143" w14:textId="77777777" w:rsidR="00C52565" w:rsidRPr="00823515" w:rsidRDefault="00C52565" w:rsidP="00C52565">
            <w:pPr>
              <w:spacing w:after="0" w:line="240" w:lineRule="auto"/>
              <w:rPr>
                <w:rFonts w:cs="Arial"/>
                <w:i/>
                <w:sz w:val="24"/>
              </w:rPr>
            </w:pPr>
            <w:r w:rsidRPr="00823515">
              <w:rPr>
                <w:rFonts w:cs="Arial"/>
                <w:i/>
                <w:color w:val="FF0000"/>
                <w:sz w:val="24"/>
              </w:rPr>
              <w:t>Belfast Trust is committed to the effective monitoring of this policy so that we can identify any future adverse impact arising from the policy which may lead to conducting an equality impact assessment and with helping with future planning and policy development</w:t>
            </w:r>
            <w:r w:rsidRPr="00823515">
              <w:rPr>
                <w:rFonts w:cs="Arial"/>
                <w:i/>
                <w:sz w:val="24"/>
              </w:rPr>
              <w:t xml:space="preserve">.  </w:t>
            </w:r>
          </w:p>
          <w:p w14:paraId="4FFDB4BC" w14:textId="77777777" w:rsidR="00C52565" w:rsidRPr="00823515" w:rsidRDefault="00C52565" w:rsidP="00C52565">
            <w:pPr>
              <w:spacing w:after="0" w:line="240" w:lineRule="auto"/>
              <w:rPr>
                <w:rFonts w:cs="Arial"/>
                <w:i/>
                <w:color w:val="FF0000"/>
                <w:sz w:val="24"/>
              </w:rPr>
            </w:pPr>
          </w:p>
          <w:p w14:paraId="530B71A1" w14:textId="77777777" w:rsidR="000C36A6" w:rsidRPr="00823515" w:rsidRDefault="00C52565" w:rsidP="00C52565">
            <w:pPr>
              <w:spacing w:after="0" w:line="240" w:lineRule="auto"/>
              <w:rPr>
                <w:rFonts w:cs="Arial"/>
                <w:i/>
                <w:color w:val="FF0000"/>
                <w:sz w:val="24"/>
              </w:rPr>
            </w:pPr>
            <w:r w:rsidRPr="00823515">
              <w:rPr>
                <w:rFonts w:cs="Arial"/>
                <w:i/>
                <w:color w:val="FF0000"/>
                <w:sz w:val="24"/>
              </w:rPr>
              <w:t xml:space="preserve">Monitoring will take place by </w:t>
            </w:r>
            <w:r w:rsidR="000C36A6" w:rsidRPr="00823515">
              <w:rPr>
                <w:rFonts w:cs="Arial"/>
                <w:i/>
                <w:color w:val="FF0000"/>
                <w:sz w:val="24"/>
              </w:rPr>
              <w:t>under</w:t>
            </w:r>
            <w:r w:rsidRPr="00823515">
              <w:rPr>
                <w:rFonts w:cs="Arial"/>
                <w:i/>
                <w:color w:val="FF0000"/>
                <w:sz w:val="24"/>
              </w:rPr>
              <w:t>taking the following steps</w:t>
            </w:r>
            <w:r w:rsidR="000C36A6" w:rsidRPr="00823515">
              <w:rPr>
                <w:rFonts w:cs="Arial"/>
                <w:i/>
                <w:color w:val="FF0000"/>
                <w:sz w:val="24"/>
              </w:rPr>
              <w:t xml:space="preserve">: </w:t>
            </w:r>
          </w:p>
          <w:p w14:paraId="79130573" w14:textId="77777777" w:rsidR="000C36A6" w:rsidRPr="00823515" w:rsidRDefault="000C36A6" w:rsidP="00C52565">
            <w:pPr>
              <w:spacing w:after="0" w:line="240" w:lineRule="auto"/>
              <w:rPr>
                <w:rFonts w:cs="Arial"/>
                <w:i/>
                <w:color w:val="FF0000"/>
                <w:sz w:val="24"/>
              </w:rPr>
            </w:pPr>
          </w:p>
          <w:p w14:paraId="69C5166B" w14:textId="77777777" w:rsidR="000C36A6" w:rsidRPr="00823515" w:rsidRDefault="00BB280C" w:rsidP="00C52565">
            <w:pPr>
              <w:spacing w:after="0" w:line="240" w:lineRule="auto"/>
              <w:rPr>
                <w:rFonts w:cs="Arial"/>
                <w:i/>
                <w:color w:val="FF0000"/>
                <w:sz w:val="24"/>
              </w:rPr>
            </w:pPr>
            <w:r w:rsidRPr="00823515">
              <w:rPr>
                <w:rFonts w:cs="Arial"/>
                <w:i/>
                <w:color w:val="FF0000"/>
                <w:sz w:val="24"/>
              </w:rPr>
              <w:t>Please list</w:t>
            </w:r>
            <w:r w:rsidR="00823515" w:rsidRPr="00823515">
              <w:rPr>
                <w:rFonts w:cs="Arial"/>
                <w:i/>
                <w:color w:val="FF0000"/>
                <w:sz w:val="24"/>
              </w:rPr>
              <w:t xml:space="preserve"> actions to be taken.</w:t>
            </w:r>
          </w:p>
          <w:p w14:paraId="48F9FAA3" w14:textId="77777777" w:rsidR="000C36A6" w:rsidRPr="00823515" w:rsidRDefault="000C36A6" w:rsidP="00713E1A">
            <w:pPr>
              <w:spacing w:after="0" w:line="240" w:lineRule="auto"/>
              <w:rPr>
                <w:rFonts w:cs="Arial"/>
                <w:i/>
                <w:sz w:val="24"/>
              </w:rPr>
            </w:pPr>
          </w:p>
        </w:tc>
      </w:tr>
      <w:tr w:rsidR="00D75E22" w:rsidRPr="003930CF" w14:paraId="5AF739C6" w14:textId="77777777" w:rsidTr="002E327F">
        <w:trPr>
          <w:trHeight w:val="565"/>
        </w:trPr>
        <w:tc>
          <w:tcPr>
            <w:tcW w:w="5000" w:type="pct"/>
            <w:gridSpan w:val="6"/>
            <w:shd w:val="clear" w:color="auto" w:fill="BDD6EE"/>
          </w:tcPr>
          <w:p w14:paraId="5DE177F1" w14:textId="77777777" w:rsidR="00D75E22" w:rsidRDefault="00D75E22" w:rsidP="002E327F">
            <w:pPr>
              <w:spacing w:after="0" w:line="240" w:lineRule="auto"/>
              <w:rPr>
                <w:rFonts w:cs="Arial"/>
                <w:b/>
                <w:sz w:val="24"/>
              </w:rPr>
            </w:pPr>
          </w:p>
          <w:p w14:paraId="2DC33550" w14:textId="77777777" w:rsidR="009B2419" w:rsidRPr="009B2419" w:rsidRDefault="009B2419" w:rsidP="002E327F">
            <w:pPr>
              <w:spacing w:after="0" w:line="240" w:lineRule="auto"/>
              <w:rPr>
                <w:rFonts w:cs="Arial"/>
                <w:b/>
                <w:szCs w:val="28"/>
              </w:rPr>
            </w:pPr>
            <w:r w:rsidRPr="009B2419">
              <w:rPr>
                <w:rFonts w:cs="Arial"/>
                <w:b/>
                <w:szCs w:val="28"/>
              </w:rPr>
              <w:t>Section 10: Approval and Authorisation</w:t>
            </w:r>
          </w:p>
          <w:p w14:paraId="34E112F5" w14:textId="77777777" w:rsidR="009B2419" w:rsidRPr="003930CF" w:rsidRDefault="009B2419" w:rsidP="002E327F">
            <w:pPr>
              <w:spacing w:after="0" w:line="240" w:lineRule="auto"/>
              <w:rPr>
                <w:rFonts w:cs="Arial"/>
                <w:b/>
                <w:sz w:val="24"/>
              </w:rPr>
            </w:pPr>
          </w:p>
          <w:p w14:paraId="39A11320" w14:textId="77777777" w:rsidR="000C36A6" w:rsidRPr="009B2419" w:rsidRDefault="00D75E22" w:rsidP="000C36A6">
            <w:pPr>
              <w:rPr>
                <w:rFonts w:cs="Arial"/>
                <w:sz w:val="24"/>
              </w:rPr>
            </w:pPr>
            <w:r w:rsidRPr="009B2419">
              <w:rPr>
                <w:rFonts w:cs="Arial"/>
                <w:sz w:val="24"/>
              </w:rPr>
              <w:t xml:space="preserve">Please sign /date and forward to the </w:t>
            </w:r>
            <w:r w:rsidR="000C36A6" w:rsidRPr="009B2419">
              <w:rPr>
                <w:rFonts w:cs="Arial"/>
                <w:sz w:val="24"/>
              </w:rPr>
              <w:t xml:space="preserve">Planning and Equality team </w:t>
            </w:r>
            <w:hyperlink r:id="rId20" w:history="1">
              <w:r w:rsidR="000C36A6" w:rsidRPr="009B2419">
                <w:rPr>
                  <w:rStyle w:val="Hyperlink"/>
                  <w:rFonts w:cs="Arial"/>
                  <w:sz w:val="24"/>
                </w:rPr>
                <w:t>equalityscreenings@belfasttrust.hscni.net</w:t>
              </w:r>
            </w:hyperlink>
          </w:p>
          <w:p w14:paraId="73678F75" w14:textId="77777777" w:rsidR="009B2419" w:rsidRPr="009B2419" w:rsidRDefault="00D75E22" w:rsidP="002E327F">
            <w:pPr>
              <w:spacing w:after="0" w:line="240" w:lineRule="auto"/>
              <w:rPr>
                <w:rFonts w:cs="Arial"/>
                <w:sz w:val="24"/>
              </w:rPr>
            </w:pPr>
            <w:r w:rsidRPr="009B2419">
              <w:rPr>
                <w:rFonts w:cs="Arial"/>
                <w:sz w:val="24"/>
              </w:rPr>
              <w:t xml:space="preserve">Equality screenings are completed with information provided by the </w:t>
            </w:r>
            <w:r w:rsidR="000C36A6" w:rsidRPr="009B2419">
              <w:rPr>
                <w:rFonts w:cs="Arial"/>
                <w:sz w:val="24"/>
              </w:rPr>
              <w:t xml:space="preserve">senior responsible manager </w:t>
            </w:r>
            <w:r w:rsidRPr="009B2419">
              <w:rPr>
                <w:rFonts w:cs="Arial"/>
                <w:sz w:val="24"/>
              </w:rPr>
              <w:t xml:space="preserve">subject to advice and assistance from </w:t>
            </w:r>
            <w:r w:rsidR="000C36A6" w:rsidRPr="009B2419">
              <w:rPr>
                <w:rFonts w:cs="Arial"/>
                <w:sz w:val="24"/>
              </w:rPr>
              <w:t>Belfast Trust Equality &amp; Planning Managers.</w:t>
            </w:r>
            <w:r w:rsidRPr="009B2419">
              <w:rPr>
                <w:rFonts w:cs="Arial"/>
                <w:sz w:val="24"/>
              </w:rPr>
              <w:t xml:space="preserve">  </w:t>
            </w:r>
          </w:p>
          <w:p w14:paraId="66F77DBA" w14:textId="77777777" w:rsidR="009B2419" w:rsidRDefault="009B2419" w:rsidP="002E327F">
            <w:pPr>
              <w:spacing w:after="0" w:line="240" w:lineRule="auto"/>
              <w:rPr>
                <w:rFonts w:cs="Arial"/>
                <w:b/>
                <w:sz w:val="24"/>
              </w:rPr>
            </w:pPr>
          </w:p>
          <w:p w14:paraId="3F9F3D16" w14:textId="77777777" w:rsidR="00713E1A" w:rsidRPr="009B2419" w:rsidRDefault="00D75E22" w:rsidP="00713E1A">
            <w:pPr>
              <w:rPr>
                <w:rFonts w:cs="Arial"/>
                <w:b/>
                <w:szCs w:val="28"/>
              </w:rPr>
            </w:pPr>
            <w:r w:rsidRPr="003930CF">
              <w:rPr>
                <w:rFonts w:cs="Arial"/>
                <w:b/>
                <w:sz w:val="24"/>
              </w:rPr>
              <w:t xml:space="preserve"> </w:t>
            </w:r>
            <w:r w:rsidR="009B2419" w:rsidRPr="009B2419">
              <w:rPr>
                <w:rFonts w:cs="Arial"/>
                <w:b/>
                <w:color w:val="0070C0"/>
                <w:szCs w:val="28"/>
              </w:rPr>
              <w:t xml:space="preserve">**Completed Screening Templates are public documents posted on the </w:t>
            </w:r>
            <w:hyperlink r:id="rId21" w:history="1">
              <w:r w:rsidR="009B2419" w:rsidRPr="009B2419">
                <w:rPr>
                  <w:b/>
                  <w:color w:val="0070C0"/>
                  <w:szCs w:val="28"/>
                  <w:u w:val="single"/>
                </w:rPr>
                <w:t>Trust Website</w:t>
              </w:r>
            </w:hyperlink>
            <w:r w:rsidR="009B2419" w:rsidRPr="009B2419">
              <w:rPr>
                <w:b/>
                <w:color w:val="0070C0"/>
                <w:szCs w:val="28"/>
              </w:rPr>
              <w:t>**</w:t>
            </w:r>
          </w:p>
        </w:tc>
      </w:tr>
      <w:tr w:rsidR="009B2419" w:rsidRPr="003930CF" w14:paraId="130B1F71" w14:textId="77777777" w:rsidTr="009B2419">
        <w:trPr>
          <w:trHeight w:val="1381"/>
        </w:trPr>
        <w:tc>
          <w:tcPr>
            <w:tcW w:w="2303" w:type="pct"/>
            <w:tcBorders>
              <w:right w:val="single" w:sz="4" w:space="0" w:color="auto"/>
            </w:tcBorders>
            <w:shd w:val="clear" w:color="auto" w:fill="EDF7F9"/>
          </w:tcPr>
          <w:p w14:paraId="59705764" w14:textId="77777777" w:rsidR="009B2419" w:rsidRDefault="009B2419" w:rsidP="002E327F">
            <w:pPr>
              <w:spacing w:after="0" w:line="240" w:lineRule="auto"/>
              <w:rPr>
                <w:rFonts w:cs="Arial"/>
                <w:b/>
                <w:sz w:val="24"/>
              </w:rPr>
            </w:pPr>
            <w:r>
              <w:rPr>
                <w:rFonts w:cs="Arial"/>
                <w:b/>
                <w:sz w:val="24"/>
              </w:rPr>
              <w:lastRenderedPageBreak/>
              <w:t xml:space="preserve">Lead Responsible Manager </w:t>
            </w:r>
          </w:p>
          <w:p w14:paraId="45D577D6" w14:textId="77777777" w:rsidR="009B2419" w:rsidRDefault="009B2419" w:rsidP="002E327F">
            <w:pPr>
              <w:spacing w:after="0" w:line="240" w:lineRule="auto"/>
              <w:rPr>
                <w:rFonts w:cs="Arial"/>
                <w:b/>
                <w:sz w:val="24"/>
              </w:rPr>
            </w:pPr>
          </w:p>
          <w:p w14:paraId="296324C9" w14:textId="77777777" w:rsidR="009B2419" w:rsidRDefault="009B2419" w:rsidP="002E327F">
            <w:pPr>
              <w:spacing w:after="0" w:line="240" w:lineRule="auto"/>
              <w:rPr>
                <w:rFonts w:cs="Arial"/>
                <w:b/>
                <w:sz w:val="24"/>
              </w:rPr>
            </w:pPr>
            <w:r>
              <w:rPr>
                <w:rFonts w:cs="Arial"/>
                <w:b/>
                <w:sz w:val="24"/>
              </w:rPr>
              <w:t>Name:</w:t>
            </w:r>
          </w:p>
          <w:p w14:paraId="5B86F6E7" w14:textId="77777777" w:rsidR="009B2419" w:rsidRDefault="009B2419" w:rsidP="002E327F">
            <w:pPr>
              <w:spacing w:after="0" w:line="240" w:lineRule="auto"/>
              <w:rPr>
                <w:rFonts w:cs="Arial"/>
                <w:b/>
                <w:sz w:val="24"/>
              </w:rPr>
            </w:pPr>
          </w:p>
          <w:p w14:paraId="63BAEB7C" w14:textId="77777777" w:rsidR="009B2419" w:rsidRDefault="009B2419" w:rsidP="002E327F">
            <w:pPr>
              <w:spacing w:after="0" w:line="240" w:lineRule="auto"/>
              <w:rPr>
                <w:rFonts w:cs="Arial"/>
                <w:b/>
                <w:sz w:val="24"/>
              </w:rPr>
            </w:pPr>
            <w:r>
              <w:rPr>
                <w:rFonts w:cs="Arial"/>
                <w:b/>
                <w:sz w:val="24"/>
              </w:rPr>
              <w:t>Position:</w:t>
            </w:r>
          </w:p>
          <w:p w14:paraId="14E8DFA6" w14:textId="77777777" w:rsidR="009B2419" w:rsidRDefault="009B2419" w:rsidP="002E327F">
            <w:pPr>
              <w:spacing w:after="0" w:line="240" w:lineRule="auto"/>
              <w:rPr>
                <w:rFonts w:cs="Arial"/>
                <w:b/>
                <w:sz w:val="24"/>
              </w:rPr>
            </w:pPr>
          </w:p>
          <w:p w14:paraId="44D8907D" w14:textId="77777777" w:rsidR="009B2419" w:rsidRPr="003930CF" w:rsidRDefault="009B2419" w:rsidP="002E327F">
            <w:pPr>
              <w:spacing w:after="0" w:line="240" w:lineRule="auto"/>
              <w:rPr>
                <w:rFonts w:cs="Arial"/>
                <w:sz w:val="24"/>
              </w:rPr>
            </w:pPr>
            <w:r>
              <w:rPr>
                <w:rFonts w:cs="Arial"/>
                <w:b/>
                <w:sz w:val="24"/>
              </w:rPr>
              <w:t>Date:</w:t>
            </w:r>
          </w:p>
        </w:tc>
        <w:tc>
          <w:tcPr>
            <w:tcW w:w="2697" w:type="pct"/>
            <w:gridSpan w:val="5"/>
            <w:tcBorders>
              <w:left w:val="single" w:sz="4" w:space="0" w:color="auto"/>
            </w:tcBorders>
            <w:shd w:val="clear" w:color="auto" w:fill="EDF7F9"/>
          </w:tcPr>
          <w:p w14:paraId="432BD331" w14:textId="77777777" w:rsidR="009B2419" w:rsidRDefault="009B2419" w:rsidP="002E327F">
            <w:pPr>
              <w:spacing w:after="0" w:line="240" w:lineRule="auto"/>
              <w:rPr>
                <w:rFonts w:cs="Arial"/>
                <w:b/>
                <w:sz w:val="24"/>
              </w:rPr>
            </w:pPr>
            <w:r w:rsidRPr="003930CF">
              <w:rPr>
                <w:rFonts w:cs="Arial"/>
                <w:b/>
                <w:sz w:val="24"/>
              </w:rPr>
              <w:t>Countersigned by</w:t>
            </w:r>
            <w:r>
              <w:rPr>
                <w:rFonts w:cs="Arial"/>
                <w:b/>
                <w:sz w:val="24"/>
              </w:rPr>
              <w:t>: Equality Manager/Employment Equality Manager</w:t>
            </w:r>
          </w:p>
          <w:p w14:paraId="0351D918" w14:textId="77777777" w:rsidR="009B2419" w:rsidRDefault="009B2419" w:rsidP="002E327F">
            <w:pPr>
              <w:spacing w:after="0" w:line="240" w:lineRule="auto"/>
              <w:rPr>
                <w:rFonts w:cs="Arial"/>
                <w:b/>
                <w:sz w:val="24"/>
              </w:rPr>
            </w:pPr>
          </w:p>
          <w:p w14:paraId="76021C79" w14:textId="77777777" w:rsidR="009B2419" w:rsidRDefault="009B2419" w:rsidP="002E327F">
            <w:pPr>
              <w:spacing w:after="0" w:line="240" w:lineRule="auto"/>
              <w:rPr>
                <w:rFonts w:cs="Arial"/>
                <w:b/>
                <w:sz w:val="24"/>
              </w:rPr>
            </w:pPr>
            <w:r>
              <w:rPr>
                <w:rFonts w:cs="Arial"/>
                <w:b/>
                <w:sz w:val="24"/>
              </w:rPr>
              <w:t>Name:</w:t>
            </w:r>
          </w:p>
          <w:p w14:paraId="4A0B34FC" w14:textId="77777777" w:rsidR="009B2419" w:rsidRDefault="009B2419" w:rsidP="002E327F">
            <w:pPr>
              <w:spacing w:after="0" w:line="240" w:lineRule="auto"/>
              <w:rPr>
                <w:rFonts w:cs="Arial"/>
                <w:b/>
                <w:sz w:val="24"/>
              </w:rPr>
            </w:pPr>
          </w:p>
          <w:p w14:paraId="2AFC8F06" w14:textId="77777777" w:rsidR="009B2419" w:rsidRDefault="009B2419" w:rsidP="002E327F">
            <w:pPr>
              <w:spacing w:after="0" w:line="240" w:lineRule="auto"/>
              <w:rPr>
                <w:rFonts w:cs="Arial"/>
                <w:b/>
                <w:sz w:val="24"/>
              </w:rPr>
            </w:pPr>
            <w:r>
              <w:rPr>
                <w:rFonts w:cs="Arial"/>
                <w:b/>
                <w:sz w:val="24"/>
              </w:rPr>
              <w:t>Position:</w:t>
            </w:r>
          </w:p>
          <w:p w14:paraId="3607AD1A" w14:textId="77777777" w:rsidR="009B2419" w:rsidRDefault="009B2419" w:rsidP="002E327F">
            <w:pPr>
              <w:spacing w:after="0" w:line="240" w:lineRule="auto"/>
              <w:rPr>
                <w:rFonts w:cs="Arial"/>
                <w:b/>
                <w:sz w:val="24"/>
              </w:rPr>
            </w:pPr>
          </w:p>
          <w:p w14:paraId="5F8882B4" w14:textId="77777777" w:rsidR="009B2419" w:rsidRPr="003930CF" w:rsidRDefault="009B2419" w:rsidP="009B2419">
            <w:pPr>
              <w:spacing w:after="0" w:line="240" w:lineRule="auto"/>
              <w:rPr>
                <w:rFonts w:cs="Arial"/>
                <w:b/>
                <w:sz w:val="24"/>
              </w:rPr>
            </w:pPr>
            <w:r>
              <w:rPr>
                <w:rFonts w:cs="Arial"/>
                <w:b/>
                <w:sz w:val="24"/>
              </w:rPr>
              <w:t>Date</w:t>
            </w:r>
            <w:r w:rsidRPr="003930CF">
              <w:rPr>
                <w:rFonts w:cs="Arial"/>
                <w:b/>
                <w:sz w:val="24"/>
              </w:rPr>
              <w:t xml:space="preserve"> </w:t>
            </w:r>
            <w:r>
              <w:rPr>
                <w:rFonts w:cs="Arial"/>
                <w:b/>
                <w:sz w:val="24"/>
              </w:rPr>
              <w:t>:</w:t>
            </w:r>
          </w:p>
        </w:tc>
      </w:tr>
      <w:tr w:rsidR="00713E1A" w:rsidRPr="003930CF" w14:paraId="34A7A921" w14:textId="77777777" w:rsidTr="00E26F06">
        <w:trPr>
          <w:trHeight w:val="557"/>
        </w:trPr>
        <w:tc>
          <w:tcPr>
            <w:tcW w:w="5000" w:type="pct"/>
            <w:gridSpan w:val="6"/>
            <w:shd w:val="clear" w:color="auto" w:fill="EDF7F9"/>
          </w:tcPr>
          <w:p w14:paraId="2CC1E2AE" w14:textId="77777777" w:rsidR="00E26F06" w:rsidRDefault="00E26F06" w:rsidP="002E327F">
            <w:pPr>
              <w:spacing w:after="0" w:line="240" w:lineRule="auto"/>
              <w:rPr>
                <w:rFonts w:cs="Arial"/>
                <w:sz w:val="24"/>
              </w:rPr>
            </w:pPr>
          </w:p>
          <w:p w14:paraId="252202A2" w14:textId="77777777" w:rsidR="00823515" w:rsidRPr="00823515" w:rsidRDefault="00823515" w:rsidP="00BB280C">
            <w:pPr>
              <w:spacing w:after="0" w:line="240" w:lineRule="auto"/>
              <w:rPr>
                <w:rFonts w:cs="Arial"/>
                <w:b/>
                <w:szCs w:val="28"/>
              </w:rPr>
            </w:pPr>
            <w:r w:rsidRPr="00823515">
              <w:rPr>
                <w:rFonts w:cs="Arial"/>
                <w:b/>
                <w:szCs w:val="28"/>
              </w:rPr>
              <w:t>Section 11</w:t>
            </w:r>
            <w:r>
              <w:rPr>
                <w:rFonts w:cs="Arial"/>
                <w:b/>
                <w:szCs w:val="28"/>
              </w:rPr>
              <w:t xml:space="preserve">: </w:t>
            </w:r>
            <w:r w:rsidRPr="00BB280C">
              <w:rPr>
                <w:rFonts w:cs="Arial"/>
                <w:b/>
                <w:sz w:val="32"/>
                <w:szCs w:val="32"/>
              </w:rPr>
              <w:t>Statutory Rural Impact Assessment Duties</w:t>
            </w:r>
          </w:p>
          <w:p w14:paraId="24CBB707" w14:textId="77777777" w:rsidR="00823515" w:rsidRDefault="00823515" w:rsidP="00BB280C">
            <w:pPr>
              <w:spacing w:after="0" w:line="240" w:lineRule="auto"/>
              <w:rPr>
                <w:rFonts w:cs="Arial"/>
                <w:sz w:val="24"/>
              </w:rPr>
            </w:pPr>
          </w:p>
          <w:p w14:paraId="36394788" w14:textId="77777777" w:rsidR="006F0611" w:rsidRDefault="006F0611" w:rsidP="006F0611">
            <w:pPr>
              <w:rPr>
                <w:rFonts w:cs="Arial"/>
                <w:sz w:val="24"/>
              </w:rPr>
            </w:pPr>
            <w:r>
              <w:rPr>
                <w:rFonts w:cs="Arial"/>
                <w:sz w:val="24"/>
              </w:rPr>
              <w:t xml:space="preserve">The Trust is legally obliged to take </w:t>
            </w:r>
            <w:r>
              <w:rPr>
                <w:rFonts w:cs="Arial"/>
                <w:b/>
                <w:sz w:val="24"/>
              </w:rPr>
              <w:t>due regard of the impact</w:t>
            </w:r>
            <w:r>
              <w:rPr>
                <w:rFonts w:cs="Arial"/>
                <w:sz w:val="24"/>
              </w:rPr>
              <w:t xml:space="preserve"> of any policy, proposal or decision on the social and economic needs of people who live in a rural community.  This is particularly so when the policy/proposal/decision impacts service users/carers/patients across NI (eg regional service/policy).</w:t>
            </w:r>
          </w:p>
          <w:p w14:paraId="4E7A0AE4" w14:textId="77777777" w:rsidR="007866FC" w:rsidRDefault="006B7F5C" w:rsidP="007866FC">
            <w:pPr>
              <w:spacing w:after="0"/>
              <w:rPr>
                <w:rFonts w:cs="Arial"/>
                <w:sz w:val="24"/>
              </w:rPr>
            </w:pPr>
            <w:r w:rsidRPr="006F0611">
              <w:rPr>
                <w:rFonts w:ascii="Calibri" w:hAnsi="Calibri"/>
                <w:noProof/>
                <w:sz w:val="22"/>
                <w:szCs w:val="22"/>
                <w:lang w:eastAsia="en-GB"/>
              </w:rPr>
              <mc:AlternateContent>
                <mc:Choice Requires="wps">
                  <w:drawing>
                    <wp:anchor distT="0" distB="0" distL="114300" distR="114300" simplePos="0" relativeHeight="251657216" behindDoc="0" locked="0" layoutInCell="1" allowOverlap="1" wp14:anchorId="46E87294" wp14:editId="5E807CB1">
                      <wp:simplePos x="0" y="0"/>
                      <wp:positionH relativeFrom="column">
                        <wp:posOffset>8846185</wp:posOffset>
                      </wp:positionH>
                      <wp:positionV relativeFrom="paragraph">
                        <wp:posOffset>67310</wp:posOffset>
                      </wp:positionV>
                      <wp:extent cx="504825" cy="243840"/>
                      <wp:effectExtent l="6985" t="10160" r="1206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43840"/>
                              </a:xfrm>
                              <a:prstGeom prst="rect">
                                <a:avLst/>
                              </a:prstGeom>
                              <a:solidFill>
                                <a:srgbClr val="FFFFFF"/>
                              </a:solidFill>
                              <a:ln w="6350">
                                <a:solidFill>
                                  <a:srgbClr val="000000"/>
                                </a:solidFill>
                                <a:miter lim="800000"/>
                                <a:headEnd/>
                                <a:tailEnd/>
                              </a:ln>
                            </wps:spPr>
                            <wps:txbx>
                              <w:txbxContent>
                                <w:p w14:paraId="78CD4F64" w14:textId="449D70AA" w:rsidR="00451933" w:rsidRDefault="00451933" w:rsidP="006F06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87294" id="Text Box 2" o:spid="_x0000_s1027" type="#_x0000_t202" style="position:absolute;margin-left:696.55pt;margin-top:5.3pt;width:39.75pt;height:1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" strokeweight=".5pt">
                      <v:textbox>
                        <w:txbxContent>
                          <w:p w14:paraId="78CD4F64" w14:textId="449D70AA" w:rsidR="00451933" w:rsidRDefault="00451933" w:rsidP="006F0611"/>
                        </w:txbxContent>
                      </v:textbox>
                    </v:shape>
                  </w:pict>
                </mc:Fallback>
              </mc:AlternateContent>
            </w:r>
            <w:r w:rsidR="006F0611">
              <w:rPr>
                <w:rFonts w:cs="Arial"/>
                <w:sz w:val="24"/>
              </w:rPr>
              <w:t xml:space="preserve">Please </w:t>
            </w:r>
            <w:r w:rsidR="006F0611">
              <w:rPr>
                <w:rFonts w:cs="Arial"/>
                <w:b/>
                <w:sz w:val="24"/>
              </w:rPr>
              <w:t>tick the box</w:t>
            </w:r>
            <w:r w:rsidR="006F0611">
              <w:rPr>
                <w:rFonts w:cs="Arial"/>
                <w:sz w:val="24"/>
              </w:rPr>
              <w:t xml:space="preserve"> to indicate that you have paid</w:t>
            </w:r>
            <w:r w:rsidR="006F0611">
              <w:rPr>
                <w:rFonts w:cs="Arial"/>
                <w:b/>
                <w:sz w:val="24"/>
              </w:rPr>
              <w:t xml:space="preserve"> ‘due regard’</w:t>
            </w:r>
            <w:r w:rsidR="006F0611">
              <w:rPr>
                <w:rFonts w:cs="Arial"/>
                <w:sz w:val="24"/>
              </w:rPr>
              <w:t xml:space="preserve"> to the social and economic needs of the rural community </w:t>
            </w:r>
          </w:p>
          <w:p w14:paraId="3B00A88A" w14:textId="77777777" w:rsidR="007866FC" w:rsidRDefault="006F0611" w:rsidP="007866FC">
            <w:pPr>
              <w:spacing w:after="0"/>
              <w:rPr>
                <w:rFonts w:cs="Arial"/>
                <w:sz w:val="24"/>
              </w:rPr>
            </w:pPr>
            <w:r>
              <w:rPr>
                <w:rFonts w:cs="Arial"/>
                <w:sz w:val="24"/>
              </w:rPr>
              <w:t>when developing, adopting, implementing or revising policies, strategies and plans</w:t>
            </w:r>
            <w:r w:rsidRPr="007866FC">
              <w:rPr>
                <w:rFonts w:cs="Arial"/>
                <w:i/>
                <w:sz w:val="24"/>
              </w:rPr>
              <w:t xml:space="preserve"> and</w:t>
            </w:r>
            <w:r>
              <w:rPr>
                <w:rFonts w:cs="Arial"/>
                <w:sz w:val="24"/>
              </w:rPr>
              <w:t xml:space="preserve"> when designing and delivering </w:t>
            </w:r>
          </w:p>
          <w:p w14:paraId="234E9C90" w14:textId="77777777" w:rsidR="006F0611" w:rsidRDefault="006F0611" w:rsidP="007866FC">
            <w:pPr>
              <w:spacing w:after="0"/>
              <w:rPr>
                <w:rFonts w:cs="Arial"/>
                <w:sz w:val="24"/>
              </w:rPr>
            </w:pPr>
            <w:r>
              <w:rPr>
                <w:rFonts w:cs="Arial"/>
                <w:sz w:val="24"/>
              </w:rPr>
              <w:t xml:space="preserve">public services and that </w:t>
            </w:r>
            <w:r>
              <w:rPr>
                <w:rFonts w:cs="Arial"/>
                <w:b/>
                <w:sz w:val="24"/>
              </w:rPr>
              <w:t>a rural impact assessment is not required</w:t>
            </w:r>
            <w:r>
              <w:rPr>
                <w:rFonts w:cs="Arial"/>
                <w:sz w:val="24"/>
              </w:rPr>
              <w:t>.</w:t>
            </w:r>
          </w:p>
          <w:p w14:paraId="19D8FF68" w14:textId="77777777" w:rsidR="007866FC" w:rsidRDefault="007866FC" w:rsidP="006F0611">
            <w:pPr>
              <w:rPr>
                <w:rFonts w:cs="Arial"/>
                <w:i/>
                <w:sz w:val="24"/>
                <w:u w:val="single"/>
              </w:rPr>
            </w:pPr>
          </w:p>
          <w:p w14:paraId="34CAEA03" w14:textId="77777777" w:rsidR="006F0611" w:rsidRDefault="006F0611" w:rsidP="006F0611">
            <w:pPr>
              <w:rPr>
                <w:rFonts w:cs="Arial"/>
                <w:i/>
                <w:sz w:val="24"/>
                <w:u w:val="single"/>
              </w:rPr>
            </w:pPr>
            <w:r>
              <w:rPr>
                <w:rFonts w:cs="Arial"/>
                <w:i/>
                <w:sz w:val="24"/>
                <w:u w:val="single"/>
              </w:rPr>
              <w:t>OR</w:t>
            </w:r>
          </w:p>
          <w:p w14:paraId="67803587" w14:textId="77777777" w:rsidR="006F0611" w:rsidRDefault="006F0611" w:rsidP="006F0611">
            <w:pPr>
              <w:rPr>
                <w:rFonts w:cs="Arial"/>
                <w:b/>
                <w:sz w:val="24"/>
              </w:rPr>
            </w:pPr>
            <w:r>
              <w:rPr>
                <w:rFonts w:cs="Arial"/>
                <w:sz w:val="24"/>
              </w:rPr>
              <w:t xml:space="preserve">Please complete a </w:t>
            </w:r>
            <w:hyperlink r:id="rId22" w:history="1">
              <w:r>
                <w:rPr>
                  <w:rStyle w:val="Hyperlink"/>
                  <w:rFonts w:cs="Arial"/>
                  <w:sz w:val="24"/>
                </w:rPr>
                <w:t xml:space="preserve">Rural Needs Impact Assessment Template </w:t>
              </w:r>
            </w:hyperlink>
            <w:r>
              <w:rPr>
                <w:rFonts w:cs="Arial"/>
                <w:sz w:val="24"/>
              </w:rPr>
              <w:t xml:space="preserve"> rural impact assessment if there is impact on the social and economic needs of people who live in a rural community.    </w:t>
            </w:r>
          </w:p>
          <w:p w14:paraId="3C925DFA" w14:textId="77777777" w:rsidR="006F0611" w:rsidRDefault="006F0611" w:rsidP="006F0611">
            <w:pPr>
              <w:rPr>
                <w:rFonts w:cs="Arial"/>
                <w:sz w:val="24"/>
              </w:rPr>
            </w:pPr>
            <w:r>
              <w:rPr>
                <w:rFonts w:cs="Arial"/>
                <w:sz w:val="24"/>
              </w:rPr>
              <w:t>Please go to</w:t>
            </w:r>
            <w:r w:rsidR="007866FC">
              <w:rPr>
                <w:rFonts w:cs="Arial"/>
                <w:sz w:val="24"/>
              </w:rPr>
              <w:t xml:space="preserve"> the</w:t>
            </w:r>
            <w:r>
              <w:rPr>
                <w:rFonts w:cs="Arial"/>
                <w:sz w:val="24"/>
              </w:rPr>
              <w:t xml:space="preserve">: </w:t>
            </w:r>
            <w:hyperlink r:id="rId23" w:history="1">
              <w:r>
                <w:rPr>
                  <w:rStyle w:val="Hyperlink"/>
                  <w:rFonts w:cs="Arial"/>
                  <w:sz w:val="24"/>
                </w:rPr>
                <w:t xml:space="preserve">Rural Impact Assessments Toolkit for HSC NI </w:t>
              </w:r>
            </w:hyperlink>
            <w:r>
              <w:rPr>
                <w:rFonts w:cs="Arial"/>
                <w:sz w:val="24"/>
              </w:rPr>
              <w:t xml:space="preserve">  to find out how to undertake a rural impact assessment.</w:t>
            </w:r>
          </w:p>
          <w:p w14:paraId="562C02CE" w14:textId="77777777" w:rsidR="006F0611" w:rsidRDefault="006F0611" w:rsidP="006F0611">
            <w:pPr>
              <w:rPr>
                <w:rFonts w:cs="Arial"/>
                <w:sz w:val="24"/>
              </w:rPr>
            </w:pPr>
            <w:r>
              <w:rPr>
                <w:rFonts w:cs="Arial"/>
                <w:sz w:val="24"/>
              </w:rPr>
              <w:t xml:space="preserve">Contact </w:t>
            </w:r>
            <w:hyperlink r:id="rId24" w:history="1">
              <w:r>
                <w:rPr>
                  <w:rStyle w:val="Hyperlink"/>
                  <w:rFonts w:cs="Arial"/>
                  <w:sz w:val="24"/>
                </w:rPr>
                <w:t>Estella.Dorrian@belfasttrust.hscni.net</w:t>
              </w:r>
            </w:hyperlink>
            <w:r>
              <w:rPr>
                <w:rFonts w:cs="Arial"/>
                <w:sz w:val="24"/>
              </w:rPr>
              <w:t xml:space="preserve"> for </w:t>
            </w:r>
            <w:r w:rsidR="007866FC">
              <w:rPr>
                <w:rFonts w:cs="Arial"/>
                <w:sz w:val="24"/>
              </w:rPr>
              <w:t xml:space="preserve">further </w:t>
            </w:r>
            <w:r>
              <w:rPr>
                <w:rFonts w:cs="Arial"/>
                <w:sz w:val="24"/>
              </w:rPr>
              <w:t>advice</w:t>
            </w:r>
            <w:r w:rsidR="007866FC">
              <w:rPr>
                <w:rFonts w:cs="Arial"/>
                <w:sz w:val="24"/>
              </w:rPr>
              <w:t>.</w:t>
            </w:r>
            <w:r>
              <w:rPr>
                <w:rFonts w:cs="Arial"/>
                <w:sz w:val="24"/>
              </w:rPr>
              <w:t xml:space="preserve"> </w:t>
            </w:r>
          </w:p>
          <w:p w14:paraId="71748182" w14:textId="77777777" w:rsidR="006F0611" w:rsidRDefault="006F0611" w:rsidP="006F0611">
            <w:pPr>
              <w:rPr>
                <w:rFonts w:cs="Arial"/>
                <w:sz w:val="24"/>
              </w:rPr>
            </w:pPr>
          </w:p>
          <w:p w14:paraId="1D994EEA" w14:textId="77777777" w:rsidR="00BB280C" w:rsidRDefault="00BB280C" w:rsidP="00BB280C">
            <w:pPr>
              <w:spacing w:after="0" w:line="240" w:lineRule="auto"/>
              <w:rPr>
                <w:sz w:val="24"/>
              </w:rPr>
            </w:pPr>
          </w:p>
          <w:p w14:paraId="1D75360F" w14:textId="77777777" w:rsidR="00E26F06" w:rsidRPr="00BB280C" w:rsidRDefault="00E26F06" w:rsidP="00BB280C">
            <w:pPr>
              <w:spacing w:after="0" w:line="240" w:lineRule="auto"/>
              <w:rPr>
                <w:rFonts w:cs="Arial"/>
                <w:sz w:val="24"/>
              </w:rPr>
            </w:pPr>
          </w:p>
        </w:tc>
      </w:tr>
    </w:tbl>
    <w:p w14:paraId="1F101C00" w14:textId="77777777" w:rsidR="00D75E22" w:rsidRPr="00EE266A" w:rsidRDefault="00D75E22" w:rsidP="00E26F06">
      <w:pPr>
        <w:contextualSpacing/>
        <w:rPr>
          <w:rFonts w:cs="Arial"/>
          <w:szCs w:val="28"/>
        </w:rPr>
      </w:pPr>
    </w:p>
    <w:sectPr w:rsidR="00D75E22" w:rsidRPr="00EE266A" w:rsidSect="00E957BD">
      <w:headerReference w:type="even" r:id="rId25"/>
      <w:headerReference w:type="default" r:id="rId26"/>
      <w:footerReference w:type="even" r:id="rId27"/>
      <w:footerReference w:type="default" r:id="rId28"/>
      <w:headerReference w:type="first" r:id="rId29"/>
      <w:footerReference w:type="first" r:id="rId30"/>
      <w:pgSz w:w="16840" w:h="11907" w:orient="landscape" w:code="9"/>
      <w:pgMar w:top="720" w:right="720" w:bottom="426"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D560F" w14:textId="77777777" w:rsidR="008050BB" w:rsidRDefault="008050BB">
      <w:r>
        <w:separator/>
      </w:r>
    </w:p>
  </w:endnote>
  <w:endnote w:type="continuationSeparator" w:id="0">
    <w:p w14:paraId="6F564DB2" w14:textId="77777777" w:rsidR="008050BB" w:rsidRDefault="00805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1E8BE" w14:textId="77777777" w:rsidR="00451933" w:rsidRDefault="00451933" w:rsidP="007661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0A721B" w14:textId="77777777" w:rsidR="00451933" w:rsidRDefault="00451933" w:rsidP="00156A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F48DF" w14:textId="77777777" w:rsidR="00451933" w:rsidRDefault="00451933">
    <w:pPr>
      <w:pStyle w:val="Footer"/>
      <w:jc w:val="right"/>
    </w:pPr>
    <w:r>
      <w:fldChar w:fldCharType="begin"/>
    </w:r>
    <w:r>
      <w:instrText xml:space="preserve"> PAGE   \* MERGEFORMAT </w:instrText>
    </w:r>
    <w:r>
      <w:fldChar w:fldCharType="separate"/>
    </w:r>
    <w:r w:rsidR="00736A8A">
      <w:rPr>
        <w:noProof/>
      </w:rPr>
      <w:t>6</w:t>
    </w:r>
    <w:r>
      <w:rPr>
        <w:noProof/>
      </w:rPr>
      <w:fldChar w:fldCharType="end"/>
    </w:r>
  </w:p>
  <w:p w14:paraId="2E5B7B9D" w14:textId="77777777" w:rsidR="00451933" w:rsidRDefault="00451933" w:rsidP="0082594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1611E" w14:textId="77777777" w:rsidR="00B7649B" w:rsidRDefault="00B76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7AEDC" w14:textId="77777777" w:rsidR="008050BB" w:rsidRDefault="008050BB">
      <w:r>
        <w:separator/>
      </w:r>
    </w:p>
  </w:footnote>
  <w:footnote w:type="continuationSeparator" w:id="0">
    <w:p w14:paraId="7D1983EC" w14:textId="77777777" w:rsidR="008050BB" w:rsidRDefault="00805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CED22" w14:textId="77777777" w:rsidR="00B7649B" w:rsidRDefault="00B764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190808"/>
      <w:docPartObj>
        <w:docPartGallery w:val="Watermarks"/>
        <w:docPartUnique/>
      </w:docPartObj>
    </w:sdtPr>
    <w:sdtEndPr/>
    <w:sdtContent>
      <w:p w14:paraId="794B9F90" w14:textId="76934119" w:rsidR="00B7649B" w:rsidRDefault="008050BB">
        <w:pPr>
          <w:pStyle w:val="Header"/>
        </w:pPr>
        <w:r>
          <w:pict w14:anchorId="7C777E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B4541" w14:textId="77777777" w:rsidR="00B7649B" w:rsidRDefault="00B764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A7353"/>
    <w:multiLevelType w:val="multilevel"/>
    <w:tmpl w:val="EDACA3C2"/>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F0A7375"/>
    <w:multiLevelType w:val="hybridMultilevel"/>
    <w:tmpl w:val="5B44C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B78E4"/>
    <w:multiLevelType w:val="hybridMultilevel"/>
    <w:tmpl w:val="1F847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0F2F3A"/>
    <w:multiLevelType w:val="hybridMultilevel"/>
    <w:tmpl w:val="FBD8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C4255F"/>
    <w:multiLevelType w:val="hybridMultilevel"/>
    <w:tmpl w:val="E8883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BE62CD"/>
    <w:multiLevelType w:val="hybridMultilevel"/>
    <w:tmpl w:val="1B4E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176944"/>
    <w:multiLevelType w:val="hybridMultilevel"/>
    <w:tmpl w:val="601A3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14178C"/>
    <w:multiLevelType w:val="hybridMultilevel"/>
    <w:tmpl w:val="A6B89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F96F2D"/>
    <w:multiLevelType w:val="hybridMultilevel"/>
    <w:tmpl w:val="AA16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5A3D73"/>
    <w:multiLevelType w:val="multilevel"/>
    <w:tmpl w:val="26FACC74"/>
    <w:lvl w:ilvl="0">
      <w:start w:val="1"/>
      <w:numFmt w:val="decimal"/>
      <w:lvlText w:val="(%1."/>
      <w:lvlJc w:val="left"/>
      <w:pPr>
        <w:ind w:left="480" w:hanging="48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71A3902"/>
    <w:multiLevelType w:val="hybridMultilevel"/>
    <w:tmpl w:val="EB2C879E"/>
    <w:lvl w:ilvl="0" w:tplc="482EA3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13" w15:restartNumberingAfterBreak="0">
    <w:nsid w:val="6DE373E1"/>
    <w:multiLevelType w:val="hybridMultilevel"/>
    <w:tmpl w:val="C3FAECD0"/>
    <w:lvl w:ilvl="0" w:tplc="B2CCAF68">
      <w:start w:val="2"/>
      <w:numFmt w:val="bullet"/>
      <w:lvlText w:val="-"/>
      <w:lvlJc w:val="left"/>
      <w:pPr>
        <w:ind w:left="502" w:hanging="360"/>
      </w:pPr>
      <w:rPr>
        <w:rFonts w:ascii="Arial" w:eastAsia="Times New Roman"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7C69113E"/>
    <w:multiLevelType w:val="hybridMultilevel"/>
    <w:tmpl w:val="76586A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E4D2F5A"/>
    <w:multiLevelType w:val="hybridMultilevel"/>
    <w:tmpl w:val="01D20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1000726">
    <w:abstractNumId w:val="12"/>
  </w:num>
  <w:num w:numId="2" w16cid:durableId="1365860778">
    <w:abstractNumId w:val="0"/>
  </w:num>
  <w:num w:numId="3" w16cid:durableId="1582837140">
    <w:abstractNumId w:val="2"/>
  </w:num>
  <w:num w:numId="4" w16cid:durableId="1795638899">
    <w:abstractNumId w:val="7"/>
  </w:num>
  <w:num w:numId="5" w16cid:durableId="1836609643">
    <w:abstractNumId w:val="8"/>
  </w:num>
  <w:num w:numId="6" w16cid:durableId="364183964">
    <w:abstractNumId w:val="3"/>
  </w:num>
  <w:num w:numId="7" w16cid:durableId="430203383">
    <w:abstractNumId w:val="5"/>
  </w:num>
  <w:num w:numId="8" w16cid:durableId="1341666029">
    <w:abstractNumId w:val="10"/>
  </w:num>
  <w:num w:numId="9" w16cid:durableId="367337063">
    <w:abstractNumId w:val="6"/>
  </w:num>
  <w:num w:numId="10" w16cid:durableId="341975793">
    <w:abstractNumId w:val="1"/>
  </w:num>
  <w:num w:numId="11" w16cid:durableId="1386107282">
    <w:abstractNumId w:val="4"/>
  </w:num>
  <w:num w:numId="12" w16cid:durableId="1602297029">
    <w:abstractNumId w:val="11"/>
  </w:num>
  <w:num w:numId="13" w16cid:durableId="1758016992">
    <w:abstractNumId w:val="9"/>
  </w:num>
  <w:num w:numId="14" w16cid:durableId="1349600401">
    <w:abstractNumId w:val="15"/>
  </w:num>
  <w:num w:numId="15" w16cid:durableId="98455949">
    <w:abstractNumId w:val="13"/>
  </w:num>
  <w:num w:numId="16" w16cid:durableId="674305013">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hdrShapeDefaults>
    <o:shapedefaults v:ext="edit" spidmax="2050">
      <o:colormru v:ext="edit" colors="#e8f5f8,#f3f9fb"/>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9C5"/>
    <w:rsid w:val="000010C5"/>
    <w:rsid w:val="00003B80"/>
    <w:rsid w:val="0001007B"/>
    <w:rsid w:val="000108B1"/>
    <w:rsid w:val="00010C16"/>
    <w:rsid w:val="00016110"/>
    <w:rsid w:val="00016A74"/>
    <w:rsid w:val="0002052B"/>
    <w:rsid w:val="00020A33"/>
    <w:rsid w:val="00022C4E"/>
    <w:rsid w:val="00027365"/>
    <w:rsid w:val="00032D5C"/>
    <w:rsid w:val="00032FEE"/>
    <w:rsid w:val="00033B7C"/>
    <w:rsid w:val="00035DF7"/>
    <w:rsid w:val="0004000F"/>
    <w:rsid w:val="0004519A"/>
    <w:rsid w:val="00045DDF"/>
    <w:rsid w:val="00051BBF"/>
    <w:rsid w:val="000574B6"/>
    <w:rsid w:val="00060A14"/>
    <w:rsid w:val="00060D57"/>
    <w:rsid w:val="0006249C"/>
    <w:rsid w:val="00062837"/>
    <w:rsid w:val="00063CCA"/>
    <w:rsid w:val="00064BF9"/>
    <w:rsid w:val="00064D18"/>
    <w:rsid w:val="00065BDC"/>
    <w:rsid w:val="00067C0A"/>
    <w:rsid w:val="000748FC"/>
    <w:rsid w:val="00081A58"/>
    <w:rsid w:val="00084505"/>
    <w:rsid w:val="000861A3"/>
    <w:rsid w:val="00095A8D"/>
    <w:rsid w:val="00097785"/>
    <w:rsid w:val="000A0AA6"/>
    <w:rsid w:val="000A14C7"/>
    <w:rsid w:val="000A6AA2"/>
    <w:rsid w:val="000A6AF1"/>
    <w:rsid w:val="000B263C"/>
    <w:rsid w:val="000B5AFA"/>
    <w:rsid w:val="000C229E"/>
    <w:rsid w:val="000C36A6"/>
    <w:rsid w:val="000C3836"/>
    <w:rsid w:val="000D5831"/>
    <w:rsid w:val="000D746F"/>
    <w:rsid w:val="000E5C98"/>
    <w:rsid w:val="000E5DE3"/>
    <w:rsid w:val="000F33E4"/>
    <w:rsid w:val="000F79B7"/>
    <w:rsid w:val="00100030"/>
    <w:rsid w:val="00103D2C"/>
    <w:rsid w:val="00105A8B"/>
    <w:rsid w:val="00125049"/>
    <w:rsid w:val="001301D1"/>
    <w:rsid w:val="00131A37"/>
    <w:rsid w:val="00132E07"/>
    <w:rsid w:val="001363BA"/>
    <w:rsid w:val="001379A6"/>
    <w:rsid w:val="001401BE"/>
    <w:rsid w:val="001417E3"/>
    <w:rsid w:val="0015089B"/>
    <w:rsid w:val="001516E3"/>
    <w:rsid w:val="00153A84"/>
    <w:rsid w:val="0015663A"/>
    <w:rsid w:val="00156AD6"/>
    <w:rsid w:val="00166036"/>
    <w:rsid w:val="00173C08"/>
    <w:rsid w:val="00175288"/>
    <w:rsid w:val="00176C28"/>
    <w:rsid w:val="00181253"/>
    <w:rsid w:val="00184499"/>
    <w:rsid w:val="0019237D"/>
    <w:rsid w:val="00193EB5"/>
    <w:rsid w:val="00195028"/>
    <w:rsid w:val="0019510C"/>
    <w:rsid w:val="001A0F30"/>
    <w:rsid w:val="001A325C"/>
    <w:rsid w:val="001B4CF3"/>
    <w:rsid w:val="001B59EA"/>
    <w:rsid w:val="001B6B08"/>
    <w:rsid w:val="001B756D"/>
    <w:rsid w:val="001D0A10"/>
    <w:rsid w:val="001D152A"/>
    <w:rsid w:val="001D1AD5"/>
    <w:rsid w:val="001D3063"/>
    <w:rsid w:val="001D3290"/>
    <w:rsid w:val="001D46B2"/>
    <w:rsid w:val="001E011D"/>
    <w:rsid w:val="001E46E3"/>
    <w:rsid w:val="001E6491"/>
    <w:rsid w:val="001F0F7C"/>
    <w:rsid w:val="001F1B73"/>
    <w:rsid w:val="001F7D4C"/>
    <w:rsid w:val="00211449"/>
    <w:rsid w:val="0021324B"/>
    <w:rsid w:val="00214856"/>
    <w:rsid w:val="00216848"/>
    <w:rsid w:val="00217D50"/>
    <w:rsid w:val="002214DC"/>
    <w:rsid w:val="00227D73"/>
    <w:rsid w:val="00230685"/>
    <w:rsid w:val="00231590"/>
    <w:rsid w:val="00235E08"/>
    <w:rsid w:val="00237CD1"/>
    <w:rsid w:val="00243BE0"/>
    <w:rsid w:val="00245636"/>
    <w:rsid w:val="00245774"/>
    <w:rsid w:val="002460A9"/>
    <w:rsid w:val="00252BC9"/>
    <w:rsid w:val="00252D0D"/>
    <w:rsid w:val="00255925"/>
    <w:rsid w:val="002573FD"/>
    <w:rsid w:val="00257984"/>
    <w:rsid w:val="00257C85"/>
    <w:rsid w:val="00261A4B"/>
    <w:rsid w:val="00263400"/>
    <w:rsid w:val="00267A1E"/>
    <w:rsid w:val="0027012F"/>
    <w:rsid w:val="00290BBF"/>
    <w:rsid w:val="00290DE6"/>
    <w:rsid w:val="002A2BFD"/>
    <w:rsid w:val="002A2E5B"/>
    <w:rsid w:val="002A6183"/>
    <w:rsid w:val="002B24C6"/>
    <w:rsid w:val="002B48B0"/>
    <w:rsid w:val="002B4935"/>
    <w:rsid w:val="002B4E37"/>
    <w:rsid w:val="002C2341"/>
    <w:rsid w:val="002C31DC"/>
    <w:rsid w:val="002C3C01"/>
    <w:rsid w:val="002D04F5"/>
    <w:rsid w:val="002D09D0"/>
    <w:rsid w:val="002E327F"/>
    <w:rsid w:val="002F0035"/>
    <w:rsid w:val="002F3C45"/>
    <w:rsid w:val="002F78D6"/>
    <w:rsid w:val="00301FE6"/>
    <w:rsid w:val="003034A5"/>
    <w:rsid w:val="00304491"/>
    <w:rsid w:val="003059CB"/>
    <w:rsid w:val="00310560"/>
    <w:rsid w:val="00310D3C"/>
    <w:rsid w:val="003110AE"/>
    <w:rsid w:val="00315AA6"/>
    <w:rsid w:val="00316AF1"/>
    <w:rsid w:val="00325F54"/>
    <w:rsid w:val="00331D1F"/>
    <w:rsid w:val="00333E13"/>
    <w:rsid w:val="00335F86"/>
    <w:rsid w:val="00342870"/>
    <w:rsid w:val="00346FFD"/>
    <w:rsid w:val="00350E8C"/>
    <w:rsid w:val="00352640"/>
    <w:rsid w:val="00354795"/>
    <w:rsid w:val="003556F6"/>
    <w:rsid w:val="00366232"/>
    <w:rsid w:val="00370052"/>
    <w:rsid w:val="00373361"/>
    <w:rsid w:val="00377970"/>
    <w:rsid w:val="00380C22"/>
    <w:rsid w:val="003817E4"/>
    <w:rsid w:val="00383F51"/>
    <w:rsid w:val="00386730"/>
    <w:rsid w:val="00387291"/>
    <w:rsid w:val="00390276"/>
    <w:rsid w:val="003934D6"/>
    <w:rsid w:val="00393B3F"/>
    <w:rsid w:val="00393D87"/>
    <w:rsid w:val="00395034"/>
    <w:rsid w:val="003A5674"/>
    <w:rsid w:val="003A582F"/>
    <w:rsid w:val="003A7487"/>
    <w:rsid w:val="003B4620"/>
    <w:rsid w:val="003B4845"/>
    <w:rsid w:val="003B7109"/>
    <w:rsid w:val="003B7E92"/>
    <w:rsid w:val="003C79C3"/>
    <w:rsid w:val="003D15C1"/>
    <w:rsid w:val="003D3852"/>
    <w:rsid w:val="003D3E15"/>
    <w:rsid w:val="003D42A1"/>
    <w:rsid w:val="003D5312"/>
    <w:rsid w:val="003D79DA"/>
    <w:rsid w:val="003E090D"/>
    <w:rsid w:val="003E1759"/>
    <w:rsid w:val="003E20D8"/>
    <w:rsid w:val="003E2F1D"/>
    <w:rsid w:val="003F4450"/>
    <w:rsid w:val="003F5752"/>
    <w:rsid w:val="003F7A08"/>
    <w:rsid w:val="004020EC"/>
    <w:rsid w:val="00403E70"/>
    <w:rsid w:val="0040430F"/>
    <w:rsid w:val="004055E4"/>
    <w:rsid w:val="004060F2"/>
    <w:rsid w:val="00406587"/>
    <w:rsid w:val="004102A1"/>
    <w:rsid w:val="00412151"/>
    <w:rsid w:val="00414492"/>
    <w:rsid w:val="00415941"/>
    <w:rsid w:val="0041776B"/>
    <w:rsid w:val="00417EF0"/>
    <w:rsid w:val="00420236"/>
    <w:rsid w:val="00420A19"/>
    <w:rsid w:val="00420BCA"/>
    <w:rsid w:val="00422BBE"/>
    <w:rsid w:val="004237AE"/>
    <w:rsid w:val="00425F88"/>
    <w:rsid w:val="00426272"/>
    <w:rsid w:val="00427831"/>
    <w:rsid w:val="00427DD0"/>
    <w:rsid w:val="00430CB7"/>
    <w:rsid w:val="00433C3A"/>
    <w:rsid w:val="0043446E"/>
    <w:rsid w:val="0043705C"/>
    <w:rsid w:val="00444BB1"/>
    <w:rsid w:val="00450B87"/>
    <w:rsid w:val="00451933"/>
    <w:rsid w:val="00452488"/>
    <w:rsid w:val="00452873"/>
    <w:rsid w:val="00456A2B"/>
    <w:rsid w:val="0046066D"/>
    <w:rsid w:val="004610FE"/>
    <w:rsid w:val="00466BC2"/>
    <w:rsid w:val="00467C0D"/>
    <w:rsid w:val="004709B7"/>
    <w:rsid w:val="00490ABC"/>
    <w:rsid w:val="00497330"/>
    <w:rsid w:val="004A434A"/>
    <w:rsid w:val="004A591D"/>
    <w:rsid w:val="004A61EC"/>
    <w:rsid w:val="004B1E31"/>
    <w:rsid w:val="004B48B3"/>
    <w:rsid w:val="004B5E11"/>
    <w:rsid w:val="004C5F5C"/>
    <w:rsid w:val="004C7BA9"/>
    <w:rsid w:val="004D262E"/>
    <w:rsid w:val="004F0440"/>
    <w:rsid w:val="004F1088"/>
    <w:rsid w:val="004F1917"/>
    <w:rsid w:val="004F26F7"/>
    <w:rsid w:val="004F2B9B"/>
    <w:rsid w:val="004F5364"/>
    <w:rsid w:val="004F6444"/>
    <w:rsid w:val="00503004"/>
    <w:rsid w:val="00505112"/>
    <w:rsid w:val="0052297C"/>
    <w:rsid w:val="00523858"/>
    <w:rsid w:val="00526732"/>
    <w:rsid w:val="00527355"/>
    <w:rsid w:val="0053237D"/>
    <w:rsid w:val="005354C4"/>
    <w:rsid w:val="00536454"/>
    <w:rsid w:val="0054318B"/>
    <w:rsid w:val="00550AC0"/>
    <w:rsid w:val="005516FA"/>
    <w:rsid w:val="0055491E"/>
    <w:rsid w:val="00554ED1"/>
    <w:rsid w:val="00565A2D"/>
    <w:rsid w:val="0056626A"/>
    <w:rsid w:val="0057100E"/>
    <w:rsid w:val="0057395C"/>
    <w:rsid w:val="005749A6"/>
    <w:rsid w:val="0057628B"/>
    <w:rsid w:val="00580476"/>
    <w:rsid w:val="0058363C"/>
    <w:rsid w:val="00583D94"/>
    <w:rsid w:val="00584B38"/>
    <w:rsid w:val="005855D2"/>
    <w:rsid w:val="00587668"/>
    <w:rsid w:val="00593167"/>
    <w:rsid w:val="005A120C"/>
    <w:rsid w:val="005B06F0"/>
    <w:rsid w:val="005B1C6A"/>
    <w:rsid w:val="005B26AC"/>
    <w:rsid w:val="005B69F8"/>
    <w:rsid w:val="005B7D77"/>
    <w:rsid w:val="005C32E9"/>
    <w:rsid w:val="005C3895"/>
    <w:rsid w:val="005C740E"/>
    <w:rsid w:val="005C7549"/>
    <w:rsid w:val="005D0BC9"/>
    <w:rsid w:val="005D1836"/>
    <w:rsid w:val="005D251F"/>
    <w:rsid w:val="005D6111"/>
    <w:rsid w:val="005D6979"/>
    <w:rsid w:val="005F025F"/>
    <w:rsid w:val="005F2EB6"/>
    <w:rsid w:val="005F3BF0"/>
    <w:rsid w:val="005F4C29"/>
    <w:rsid w:val="006010C5"/>
    <w:rsid w:val="00604BB6"/>
    <w:rsid w:val="00605EF0"/>
    <w:rsid w:val="00610D91"/>
    <w:rsid w:val="00612996"/>
    <w:rsid w:val="00617847"/>
    <w:rsid w:val="00625F8B"/>
    <w:rsid w:val="00626930"/>
    <w:rsid w:val="00630409"/>
    <w:rsid w:val="0063281D"/>
    <w:rsid w:val="00634E5A"/>
    <w:rsid w:val="006353FA"/>
    <w:rsid w:val="006368EE"/>
    <w:rsid w:val="00637C6B"/>
    <w:rsid w:val="00643471"/>
    <w:rsid w:val="00651DFA"/>
    <w:rsid w:val="00653B74"/>
    <w:rsid w:val="00661805"/>
    <w:rsid w:val="00661E14"/>
    <w:rsid w:val="00667113"/>
    <w:rsid w:val="006761D2"/>
    <w:rsid w:val="00682DC8"/>
    <w:rsid w:val="00687DAF"/>
    <w:rsid w:val="006948B8"/>
    <w:rsid w:val="006A1C34"/>
    <w:rsid w:val="006A2646"/>
    <w:rsid w:val="006A443A"/>
    <w:rsid w:val="006A4B80"/>
    <w:rsid w:val="006B4294"/>
    <w:rsid w:val="006B7F5C"/>
    <w:rsid w:val="006B7FAA"/>
    <w:rsid w:val="006C4A48"/>
    <w:rsid w:val="006C56C9"/>
    <w:rsid w:val="006D3902"/>
    <w:rsid w:val="006D6B65"/>
    <w:rsid w:val="006D7CED"/>
    <w:rsid w:val="006E5021"/>
    <w:rsid w:val="006E70AE"/>
    <w:rsid w:val="006E7280"/>
    <w:rsid w:val="006E7688"/>
    <w:rsid w:val="006F0611"/>
    <w:rsid w:val="006F1B7C"/>
    <w:rsid w:val="006F2194"/>
    <w:rsid w:val="006F3251"/>
    <w:rsid w:val="006F3981"/>
    <w:rsid w:val="006F6D93"/>
    <w:rsid w:val="00700F91"/>
    <w:rsid w:val="00702D69"/>
    <w:rsid w:val="007036F5"/>
    <w:rsid w:val="00707725"/>
    <w:rsid w:val="00707AA2"/>
    <w:rsid w:val="007111CF"/>
    <w:rsid w:val="00713E1A"/>
    <w:rsid w:val="00714E8C"/>
    <w:rsid w:val="00716330"/>
    <w:rsid w:val="007171C5"/>
    <w:rsid w:val="0072091D"/>
    <w:rsid w:val="0072165F"/>
    <w:rsid w:val="00723E95"/>
    <w:rsid w:val="00723F0C"/>
    <w:rsid w:val="00725600"/>
    <w:rsid w:val="00730FEE"/>
    <w:rsid w:val="00731FDF"/>
    <w:rsid w:val="00732636"/>
    <w:rsid w:val="007367F0"/>
    <w:rsid w:val="00736A8A"/>
    <w:rsid w:val="00737C65"/>
    <w:rsid w:val="00737D60"/>
    <w:rsid w:val="00740B1C"/>
    <w:rsid w:val="0074258B"/>
    <w:rsid w:val="0074365C"/>
    <w:rsid w:val="00744CDA"/>
    <w:rsid w:val="00755D6E"/>
    <w:rsid w:val="007575E9"/>
    <w:rsid w:val="00763EF2"/>
    <w:rsid w:val="007661EE"/>
    <w:rsid w:val="00774AF9"/>
    <w:rsid w:val="00775507"/>
    <w:rsid w:val="00785A0A"/>
    <w:rsid w:val="007866FC"/>
    <w:rsid w:val="00786BFC"/>
    <w:rsid w:val="00786C42"/>
    <w:rsid w:val="00787918"/>
    <w:rsid w:val="00792846"/>
    <w:rsid w:val="00796FC6"/>
    <w:rsid w:val="007977D4"/>
    <w:rsid w:val="007A1B00"/>
    <w:rsid w:val="007A467E"/>
    <w:rsid w:val="007A4CBC"/>
    <w:rsid w:val="007A56F1"/>
    <w:rsid w:val="007A7291"/>
    <w:rsid w:val="007B1E19"/>
    <w:rsid w:val="007B26BC"/>
    <w:rsid w:val="007B472B"/>
    <w:rsid w:val="007C1F1A"/>
    <w:rsid w:val="007C42D1"/>
    <w:rsid w:val="007C5F04"/>
    <w:rsid w:val="007C743F"/>
    <w:rsid w:val="007D45A0"/>
    <w:rsid w:val="007E1344"/>
    <w:rsid w:val="007E259B"/>
    <w:rsid w:val="007F2A49"/>
    <w:rsid w:val="007F3CA6"/>
    <w:rsid w:val="007F4BC8"/>
    <w:rsid w:val="008012BF"/>
    <w:rsid w:val="00801851"/>
    <w:rsid w:val="00801F75"/>
    <w:rsid w:val="008025F5"/>
    <w:rsid w:val="0080351D"/>
    <w:rsid w:val="008050BB"/>
    <w:rsid w:val="00810332"/>
    <w:rsid w:val="008156AB"/>
    <w:rsid w:val="00815821"/>
    <w:rsid w:val="00815E49"/>
    <w:rsid w:val="008166D2"/>
    <w:rsid w:val="0082106D"/>
    <w:rsid w:val="008225D3"/>
    <w:rsid w:val="00823515"/>
    <w:rsid w:val="0082594F"/>
    <w:rsid w:val="0083214E"/>
    <w:rsid w:val="008342D3"/>
    <w:rsid w:val="008421D3"/>
    <w:rsid w:val="00842BC8"/>
    <w:rsid w:val="00842D96"/>
    <w:rsid w:val="0084320F"/>
    <w:rsid w:val="00845E99"/>
    <w:rsid w:val="00850566"/>
    <w:rsid w:val="00852BF2"/>
    <w:rsid w:val="00856540"/>
    <w:rsid w:val="00861012"/>
    <w:rsid w:val="00862B42"/>
    <w:rsid w:val="00862DCC"/>
    <w:rsid w:val="00864F70"/>
    <w:rsid w:val="00866C4F"/>
    <w:rsid w:val="00867231"/>
    <w:rsid w:val="00870646"/>
    <w:rsid w:val="00873495"/>
    <w:rsid w:val="00873E9D"/>
    <w:rsid w:val="00875882"/>
    <w:rsid w:val="00884133"/>
    <w:rsid w:val="0089009E"/>
    <w:rsid w:val="00891848"/>
    <w:rsid w:val="0089522A"/>
    <w:rsid w:val="00895550"/>
    <w:rsid w:val="00895FB2"/>
    <w:rsid w:val="00896AA7"/>
    <w:rsid w:val="008A2A4B"/>
    <w:rsid w:val="008A66B0"/>
    <w:rsid w:val="008B2674"/>
    <w:rsid w:val="008B3307"/>
    <w:rsid w:val="008B5A6D"/>
    <w:rsid w:val="008C1684"/>
    <w:rsid w:val="008C1796"/>
    <w:rsid w:val="008C2CB2"/>
    <w:rsid w:val="008C584D"/>
    <w:rsid w:val="008D2CBC"/>
    <w:rsid w:val="008D3065"/>
    <w:rsid w:val="008D5CAE"/>
    <w:rsid w:val="008E207C"/>
    <w:rsid w:val="008E3EFB"/>
    <w:rsid w:val="008E3F82"/>
    <w:rsid w:val="008F2400"/>
    <w:rsid w:val="008F6500"/>
    <w:rsid w:val="008F6677"/>
    <w:rsid w:val="00903BF4"/>
    <w:rsid w:val="00903F5E"/>
    <w:rsid w:val="009053FD"/>
    <w:rsid w:val="00906C3D"/>
    <w:rsid w:val="00910365"/>
    <w:rsid w:val="00910A93"/>
    <w:rsid w:val="00910CE7"/>
    <w:rsid w:val="0091470F"/>
    <w:rsid w:val="00914A3D"/>
    <w:rsid w:val="0092040D"/>
    <w:rsid w:val="00921B1A"/>
    <w:rsid w:val="0092519F"/>
    <w:rsid w:val="0093202A"/>
    <w:rsid w:val="009327EF"/>
    <w:rsid w:val="00940F40"/>
    <w:rsid w:val="00942760"/>
    <w:rsid w:val="00944755"/>
    <w:rsid w:val="00953638"/>
    <w:rsid w:val="0097167B"/>
    <w:rsid w:val="00975B2B"/>
    <w:rsid w:val="00976226"/>
    <w:rsid w:val="00984298"/>
    <w:rsid w:val="009871C4"/>
    <w:rsid w:val="00990068"/>
    <w:rsid w:val="00992958"/>
    <w:rsid w:val="00993D1E"/>
    <w:rsid w:val="00994081"/>
    <w:rsid w:val="009A1D2C"/>
    <w:rsid w:val="009A3AB1"/>
    <w:rsid w:val="009A5E98"/>
    <w:rsid w:val="009A6612"/>
    <w:rsid w:val="009A666A"/>
    <w:rsid w:val="009A6904"/>
    <w:rsid w:val="009B0D7B"/>
    <w:rsid w:val="009B2419"/>
    <w:rsid w:val="009B5A4B"/>
    <w:rsid w:val="009B7A1D"/>
    <w:rsid w:val="009C435C"/>
    <w:rsid w:val="009C680A"/>
    <w:rsid w:val="009D07D6"/>
    <w:rsid w:val="009E031A"/>
    <w:rsid w:val="009E17CC"/>
    <w:rsid w:val="009E786F"/>
    <w:rsid w:val="009F33E4"/>
    <w:rsid w:val="009F48D7"/>
    <w:rsid w:val="009F7129"/>
    <w:rsid w:val="00A10D08"/>
    <w:rsid w:val="00A12CEB"/>
    <w:rsid w:val="00A12FCB"/>
    <w:rsid w:val="00A146BD"/>
    <w:rsid w:val="00A14F64"/>
    <w:rsid w:val="00A15223"/>
    <w:rsid w:val="00A170DB"/>
    <w:rsid w:val="00A20024"/>
    <w:rsid w:val="00A200E3"/>
    <w:rsid w:val="00A207B6"/>
    <w:rsid w:val="00A2755B"/>
    <w:rsid w:val="00A31742"/>
    <w:rsid w:val="00A326C3"/>
    <w:rsid w:val="00A37238"/>
    <w:rsid w:val="00A3763F"/>
    <w:rsid w:val="00A402D7"/>
    <w:rsid w:val="00A4444C"/>
    <w:rsid w:val="00A50C24"/>
    <w:rsid w:val="00A50D50"/>
    <w:rsid w:val="00A51405"/>
    <w:rsid w:val="00A5268B"/>
    <w:rsid w:val="00A52F30"/>
    <w:rsid w:val="00A558A2"/>
    <w:rsid w:val="00A56DEE"/>
    <w:rsid w:val="00A60710"/>
    <w:rsid w:val="00A61076"/>
    <w:rsid w:val="00A62C04"/>
    <w:rsid w:val="00A6529A"/>
    <w:rsid w:val="00A66784"/>
    <w:rsid w:val="00A811F0"/>
    <w:rsid w:val="00A9104D"/>
    <w:rsid w:val="00A92B29"/>
    <w:rsid w:val="00A949DC"/>
    <w:rsid w:val="00A961B0"/>
    <w:rsid w:val="00A97C35"/>
    <w:rsid w:val="00AA03BB"/>
    <w:rsid w:val="00AA4C5D"/>
    <w:rsid w:val="00AA4D86"/>
    <w:rsid w:val="00AA4F44"/>
    <w:rsid w:val="00AA5793"/>
    <w:rsid w:val="00AB57D4"/>
    <w:rsid w:val="00AB742A"/>
    <w:rsid w:val="00AC6E9F"/>
    <w:rsid w:val="00AE1500"/>
    <w:rsid w:val="00AE3154"/>
    <w:rsid w:val="00AE40F3"/>
    <w:rsid w:val="00AE4FB7"/>
    <w:rsid w:val="00AF089A"/>
    <w:rsid w:val="00AF24C1"/>
    <w:rsid w:val="00AF6939"/>
    <w:rsid w:val="00B00076"/>
    <w:rsid w:val="00B0340D"/>
    <w:rsid w:val="00B03BC3"/>
    <w:rsid w:val="00B061CF"/>
    <w:rsid w:val="00B064C8"/>
    <w:rsid w:val="00B06F41"/>
    <w:rsid w:val="00B072AB"/>
    <w:rsid w:val="00B11DFF"/>
    <w:rsid w:val="00B14F96"/>
    <w:rsid w:val="00B15001"/>
    <w:rsid w:val="00B1537D"/>
    <w:rsid w:val="00B156A8"/>
    <w:rsid w:val="00B16B9E"/>
    <w:rsid w:val="00B24D7C"/>
    <w:rsid w:val="00B261B6"/>
    <w:rsid w:val="00B32086"/>
    <w:rsid w:val="00B3368A"/>
    <w:rsid w:val="00B34CBA"/>
    <w:rsid w:val="00B3599F"/>
    <w:rsid w:val="00B36C12"/>
    <w:rsid w:val="00B4060A"/>
    <w:rsid w:val="00B40C32"/>
    <w:rsid w:val="00B41CFC"/>
    <w:rsid w:val="00B42513"/>
    <w:rsid w:val="00B467F2"/>
    <w:rsid w:val="00B521A8"/>
    <w:rsid w:val="00B60FDF"/>
    <w:rsid w:val="00B61C94"/>
    <w:rsid w:val="00B626D0"/>
    <w:rsid w:val="00B648A6"/>
    <w:rsid w:val="00B64937"/>
    <w:rsid w:val="00B652BD"/>
    <w:rsid w:val="00B65AEC"/>
    <w:rsid w:val="00B66256"/>
    <w:rsid w:val="00B665FF"/>
    <w:rsid w:val="00B66B95"/>
    <w:rsid w:val="00B70E39"/>
    <w:rsid w:val="00B71DD6"/>
    <w:rsid w:val="00B74856"/>
    <w:rsid w:val="00B74C32"/>
    <w:rsid w:val="00B7649B"/>
    <w:rsid w:val="00B9109B"/>
    <w:rsid w:val="00BA1F9D"/>
    <w:rsid w:val="00BA32DB"/>
    <w:rsid w:val="00BA33E2"/>
    <w:rsid w:val="00BA3790"/>
    <w:rsid w:val="00BA494F"/>
    <w:rsid w:val="00BA4D7B"/>
    <w:rsid w:val="00BA7C6C"/>
    <w:rsid w:val="00BB002F"/>
    <w:rsid w:val="00BB280C"/>
    <w:rsid w:val="00BC0F14"/>
    <w:rsid w:val="00BC2E2E"/>
    <w:rsid w:val="00BC3178"/>
    <w:rsid w:val="00BC5153"/>
    <w:rsid w:val="00BC6912"/>
    <w:rsid w:val="00BD36A0"/>
    <w:rsid w:val="00BD3B0B"/>
    <w:rsid w:val="00BD4651"/>
    <w:rsid w:val="00BD701A"/>
    <w:rsid w:val="00BE46D4"/>
    <w:rsid w:val="00BE63B0"/>
    <w:rsid w:val="00BF1539"/>
    <w:rsid w:val="00BF327A"/>
    <w:rsid w:val="00BF4813"/>
    <w:rsid w:val="00BF489F"/>
    <w:rsid w:val="00BF5B72"/>
    <w:rsid w:val="00BF7325"/>
    <w:rsid w:val="00C066F7"/>
    <w:rsid w:val="00C06ED9"/>
    <w:rsid w:val="00C1396D"/>
    <w:rsid w:val="00C1463E"/>
    <w:rsid w:val="00C20105"/>
    <w:rsid w:val="00C21B4B"/>
    <w:rsid w:val="00C22F14"/>
    <w:rsid w:val="00C24E1E"/>
    <w:rsid w:val="00C30D56"/>
    <w:rsid w:val="00C31396"/>
    <w:rsid w:val="00C340B0"/>
    <w:rsid w:val="00C36177"/>
    <w:rsid w:val="00C411DD"/>
    <w:rsid w:val="00C41CF9"/>
    <w:rsid w:val="00C43534"/>
    <w:rsid w:val="00C51A66"/>
    <w:rsid w:val="00C52565"/>
    <w:rsid w:val="00C5474F"/>
    <w:rsid w:val="00C60B57"/>
    <w:rsid w:val="00C62D2C"/>
    <w:rsid w:val="00C634F2"/>
    <w:rsid w:val="00C65768"/>
    <w:rsid w:val="00C71B3B"/>
    <w:rsid w:val="00C71C45"/>
    <w:rsid w:val="00C75915"/>
    <w:rsid w:val="00C75E97"/>
    <w:rsid w:val="00C764E5"/>
    <w:rsid w:val="00C8462B"/>
    <w:rsid w:val="00C8691E"/>
    <w:rsid w:val="00C93ECD"/>
    <w:rsid w:val="00C949B2"/>
    <w:rsid w:val="00C96284"/>
    <w:rsid w:val="00CA1285"/>
    <w:rsid w:val="00CA12BB"/>
    <w:rsid w:val="00CA138A"/>
    <w:rsid w:val="00CA418B"/>
    <w:rsid w:val="00CA5877"/>
    <w:rsid w:val="00CB27D5"/>
    <w:rsid w:val="00CB4604"/>
    <w:rsid w:val="00CB4C40"/>
    <w:rsid w:val="00CB7608"/>
    <w:rsid w:val="00CC0380"/>
    <w:rsid w:val="00CD1D9B"/>
    <w:rsid w:val="00CD2E49"/>
    <w:rsid w:val="00CD34D3"/>
    <w:rsid w:val="00CD3B48"/>
    <w:rsid w:val="00CE0CC9"/>
    <w:rsid w:val="00CE1312"/>
    <w:rsid w:val="00CE3024"/>
    <w:rsid w:val="00CE552C"/>
    <w:rsid w:val="00CF1DE4"/>
    <w:rsid w:val="00CF22AF"/>
    <w:rsid w:val="00CF40F3"/>
    <w:rsid w:val="00CF55FE"/>
    <w:rsid w:val="00CF6EA7"/>
    <w:rsid w:val="00CF7549"/>
    <w:rsid w:val="00D0365B"/>
    <w:rsid w:val="00D03BC1"/>
    <w:rsid w:val="00D074A3"/>
    <w:rsid w:val="00D11379"/>
    <w:rsid w:val="00D15986"/>
    <w:rsid w:val="00D15A27"/>
    <w:rsid w:val="00D20AF3"/>
    <w:rsid w:val="00D236B9"/>
    <w:rsid w:val="00D27A59"/>
    <w:rsid w:val="00D3242E"/>
    <w:rsid w:val="00D33FD7"/>
    <w:rsid w:val="00D36842"/>
    <w:rsid w:val="00D40CB2"/>
    <w:rsid w:val="00D411D1"/>
    <w:rsid w:val="00D41FAB"/>
    <w:rsid w:val="00D43183"/>
    <w:rsid w:val="00D43C8F"/>
    <w:rsid w:val="00D45089"/>
    <w:rsid w:val="00D47A11"/>
    <w:rsid w:val="00D47F0F"/>
    <w:rsid w:val="00D505CA"/>
    <w:rsid w:val="00D531DC"/>
    <w:rsid w:val="00D564EB"/>
    <w:rsid w:val="00D56C08"/>
    <w:rsid w:val="00D604DC"/>
    <w:rsid w:val="00D62643"/>
    <w:rsid w:val="00D6444B"/>
    <w:rsid w:val="00D73B8E"/>
    <w:rsid w:val="00D7565B"/>
    <w:rsid w:val="00D75E22"/>
    <w:rsid w:val="00D8066A"/>
    <w:rsid w:val="00D8784E"/>
    <w:rsid w:val="00D90244"/>
    <w:rsid w:val="00D909D5"/>
    <w:rsid w:val="00D93291"/>
    <w:rsid w:val="00D933E5"/>
    <w:rsid w:val="00DA1E0A"/>
    <w:rsid w:val="00DA5624"/>
    <w:rsid w:val="00DB6E68"/>
    <w:rsid w:val="00DC43F3"/>
    <w:rsid w:val="00DD26AD"/>
    <w:rsid w:val="00DD59C2"/>
    <w:rsid w:val="00DD5E33"/>
    <w:rsid w:val="00DE0FE1"/>
    <w:rsid w:val="00DE3CFB"/>
    <w:rsid w:val="00E018AD"/>
    <w:rsid w:val="00E03F58"/>
    <w:rsid w:val="00E050D6"/>
    <w:rsid w:val="00E06118"/>
    <w:rsid w:val="00E06856"/>
    <w:rsid w:val="00E123E0"/>
    <w:rsid w:val="00E1342A"/>
    <w:rsid w:val="00E1442C"/>
    <w:rsid w:val="00E228B5"/>
    <w:rsid w:val="00E26F06"/>
    <w:rsid w:val="00E330A7"/>
    <w:rsid w:val="00E33708"/>
    <w:rsid w:val="00E338EA"/>
    <w:rsid w:val="00E4055C"/>
    <w:rsid w:val="00E42447"/>
    <w:rsid w:val="00E43617"/>
    <w:rsid w:val="00E43CB1"/>
    <w:rsid w:val="00E473C6"/>
    <w:rsid w:val="00E47FB7"/>
    <w:rsid w:val="00E51618"/>
    <w:rsid w:val="00E53B29"/>
    <w:rsid w:val="00E637FC"/>
    <w:rsid w:val="00E66600"/>
    <w:rsid w:val="00E7550C"/>
    <w:rsid w:val="00E757BB"/>
    <w:rsid w:val="00E765DA"/>
    <w:rsid w:val="00E857C9"/>
    <w:rsid w:val="00E85949"/>
    <w:rsid w:val="00E861A4"/>
    <w:rsid w:val="00E9147A"/>
    <w:rsid w:val="00E92795"/>
    <w:rsid w:val="00E92C6E"/>
    <w:rsid w:val="00E957BD"/>
    <w:rsid w:val="00E95D14"/>
    <w:rsid w:val="00E96334"/>
    <w:rsid w:val="00EB18C7"/>
    <w:rsid w:val="00EB1982"/>
    <w:rsid w:val="00EB6D29"/>
    <w:rsid w:val="00EC3778"/>
    <w:rsid w:val="00EC39C5"/>
    <w:rsid w:val="00EC4062"/>
    <w:rsid w:val="00EC78ED"/>
    <w:rsid w:val="00ED2789"/>
    <w:rsid w:val="00ED4288"/>
    <w:rsid w:val="00ED77E4"/>
    <w:rsid w:val="00EE266A"/>
    <w:rsid w:val="00EE2E8C"/>
    <w:rsid w:val="00EF02DD"/>
    <w:rsid w:val="00EF1627"/>
    <w:rsid w:val="00EF4EFD"/>
    <w:rsid w:val="00EF7E52"/>
    <w:rsid w:val="00F06A07"/>
    <w:rsid w:val="00F07C9D"/>
    <w:rsid w:val="00F1147C"/>
    <w:rsid w:val="00F14F20"/>
    <w:rsid w:val="00F155AF"/>
    <w:rsid w:val="00F16097"/>
    <w:rsid w:val="00F16E6D"/>
    <w:rsid w:val="00F20ABA"/>
    <w:rsid w:val="00F23597"/>
    <w:rsid w:val="00F30698"/>
    <w:rsid w:val="00F31CB1"/>
    <w:rsid w:val="00F3642B"/>
    <w:rsid w:val="00F36D03"/>
    <w:rsid w:val="00F371F7"/>
    <w:rsid w:val="00F3721C"/>
    <w:rsid w:val="00F40C78"/>
    <w:rsid w:val="00F41505"/>
    <w:rsid w:val="00F50F8B"/>
    <w:rsid w:val="00F51A50"/>
    <w:rsid w:val="00F527CD"/>
    <w:rsid w:val="00F56FA1"/>
    <w:rsid w:val="00F61897"/>
    <w:rsid w:val="00F63D52"/>
    <w:rsid w:val="00F63E0A"/>
    <w:rsid w:val="00F70CED"/>
    <w:rsid w:val="00F72628"/>
    <w:rsid w:val="00F72890"/>
    <w:rsid w:val="00F72F4C"/>
    <w:rsid w:val="00F75915"/>
    <w:rsid w:val="00F77433"/>
    <w:rsid w:val="00F807EA"/>
    <w:rsid w:val="00F845DC"/>
    <w:rsid w:val="00F856E1"/>
    <w:rsid w:val="00F87685"/>
    <w:rsid w:val="00F91CE6"/>
    <w:rsid w:val="00F92A4E"/>
    <w:rsid w:val="00FA0897"/>
    <w:rsid w:val="00FA625E"/>
    <w:rsid w:val="00FB3B29"/>
    <w:rsid w:val="00FB69A3"/>
    <w:rsid w:val="00FB7944"/>
    <w:rsid w:val="00FC0B30"/>
    <w:rsid w:val="00FC2E30"/>
    <w:rsid w:val="00FC47FA"/>
    <w:rsid w:val="00FC6FB1"/>
    <w:rsid w:val="00FD030D"/>
    <w:rsid w:val="00FD6214"/>
    <w:rsid w:val="00FE45E8"/>
    <w:rsid w:val="00FE5303"/>
    <w:rsid w:val="00FE553E"/>
    <w:rsid w:val="00FE6460"/>
    <w:rsid w:val="00FF0632"/>
    <w:rsid w:val="00FF097C"/>
    <w:rsid w:val="00FF32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8f5f8,#f3f9fb"/>
    </o:shapedefaults>
    <o:shapelayout v:ext="edit">
      <o:idmap v:ext="edit" data="2"/>
    </o:shapelayout>
  </w:shapeDefaults>
  <w:decimalSymbol w:val="."/>
  <w:listSeparator w:val=","/>
  <w14:docId w14:val="68F5F880"/>
  <w15:chartTrackingRefBased/>
  <w15:docId w15:val="{6BB0CC08-651C-4540-BD2B-9F11E373C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846"/>
    <w:pPr>
      <w:spacing w:after="240" w:line="240" w:lineRule="atLeast"/>
    </w:pPr>
    <w:rPr>
      <w:rFonts w:ascii="Arial" w:hAnsi="Arial"/>
      <w:sz w:val="28"/>
      <w:szCs w:val="24"/>
      <w:lang w:eastAsia="en-US"/>
    </w:rPr>
  </w:style>
  <w:style w:type="paragraph" w:styleId="Heading1">
    <w:name w:val="heading 1"/>
    <w:basedOn w:val="Normal"/>
    <w:next w:val="Normal"/>
    <w:link w:val="Heading1Char"/>
    <w:qFormat/>
    <w:rsid w:val="00DB6E68"/>
    <w:pPr>
      <w:keepNext/>
      <w:spacing w:before="240" w:after="60"/>
      <w:outlineLvl w:val="0"/>
    </w:pPr>
    <w:rPr>
      <w:rFonts w:cs="Arial"/>
      <w:b/>
      <w:bCs/>
      <w:kern w:val="32"/>
      <w:sz w:val="32"/>
      <w:szCs w:val="32"/>
    </w:rPr>
  </w:style>
  <w:style w:type="paragraph" w:styleId="Heading2">
    <w:name w:val="heading 2"/>
    <w:basedOn w:val="Normal"/>
    <w:next w:val="Normal"/>
    <w:qFormat/>
    <w:rsid w:val="00700F91"/>
    <w:pPr>
      <w:keepNext/>
      <w:spacing w:before="240" w:after="60"/>
      <w:outlineLvl w:val="1"/>
    </w:pPr>
    <w:rPr>
      <w:rFonts w:cs="Arial"/>
      <w:b/>
      <w:bCs/>
      <w:i/>
      <w:iCs/>
      <w:szCs w:val="28"/>
    </w:rPr>
  </w:style>
  <w:style w:type="paragraph" w:styleId="Heading3">
    <w:name w:val="heading 3"/>
    <w:basedOn w:val="Normal"/>
    <w:next w:val="Normal"/>
    <w:qFormat/>
    <w:rsid w:val="00700F91"/>
    <w:pPr>
      <w:keepNext/>
      <w:spacing w:before="240" w:after="60"/>
      <w:outlineLvl w:val="2"/>
    </w:pPr>
    <w:rPr>
      <w:rFonts w:cs="Arial"/>
      <w:b/>
      <w:bCs/>
      <w:sz w:val="26"/>
      <w:szCs w:val="26"/>
    </w:rPr>
  </w:style>
  <w:style w:type="paragraph" w:styleId="Heading5">
    <w:name w:val="heading 5"/>
    <w:basedOn w:val="Normal"/>
    <w:next w:val="Normal"/>
    <w:qFormat/>
    <w:rsid w:val="00EC39C5"/>
    <w:pPr>
      <w:keepNext/>
      <w:outlineLvl w:val="4"/>
    </w:pPr>
    <w:rPr>
      <w:b/>
      <w:bCs/>
    </w:rPr>
  </w:style>
  <w:style w:type="paragraph" w:styleId="Heading8">
    <w:name w:val="heading 8"/>
    <w:basedOn w:val="Normal"/>
    <w:next w:val="Normal"/>
    <w:qFormat/>
    <w:rsid w:val="00B24D7C"/>
    <w:pPr>
      <w:spacing w:before="240" w:after="60"/>
      <w:outlineLvl w:val="7"/>
    </w:pPr>
    <w:rPr>
      <w:rFonts w:ascii="Times New Roman" w:hAnsi="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C39C5"/>
    <w:rPr>
      <w:color w:val="0000FF"/>
      <w:u w:val="single"/>
    </w:rPr>
  </w:style>
  <w:style w:type="table" w:styleId="TableGrid">
    <w:name w:val="Table Grid"/>
    <w:basedOn w:val="TableNormal"/>
    <w:rsid w:val="00EC39C5"/>
    <w:pPr>
      <w:spacing w:after="24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D505CA"/>
    <w:pPr>
      <w:spacing w:after="0" w:line="240" w:lineRule="auto"/>
    </w:pPr>
    <w:rPr>
      <w:b/>
      <w:szCs w:val="20"/>
    </w:rPr>
  </w:style>
  <w:style w:type="paragraph" w:styleId="Footer">
    <w:name w:val="footer"/>
    <w:basedOn w:val="Normal"/>
    <w:link w:val="FooterChar"/>
    <w:uiPriority w:val="99"/>
    <w:rsid w:val="00A200E3"/>
    <w:pPr>
      <w:tabs>
        <w:tab w:val="center" w:pos="4153"/>
        <w:tab w:val="right" w:pos="8306"/>
      </w:tabs>
      <w:spacing w:after="0" w:line="240" w:lineRule="auto"/>
    </w:pPr>
    <w:rPr>
      <w:rFonts w:cs="Arial"/>
    </w:rPr>
  </w:style>
  <w:style w:type="character" w:styleId="PageNumber">
    <w:name w:val="page number"/>
    <w:basedOn w:val="DefaultParagraphFont"/>
    <w:rsid w:val="00700F91"/>
  </w:style>
  <w:style w:type="paragraph" w:styleId="Header">
    <w:name w:val="header"/>
    <w:basedOn w:val="Normal"/>
    <w:link w:val="HeaderChar"/>
    <w:uiPriority w:val="99"/>
    <w:rsid w:val="00700F91"/>
    <w:pPr>
      <w:tabs>
        <w:tab w:val="center" w:pos="4153"/>
        <w:tab w:val="right" w:pos="8306"/>
      </w:tabs>
    </w:pPr>
    <w:rPr>
      <w:lang w:val="x-none"/>
    </w:rPr>
  </w:style>
  <w:style w:type="paragraph" w:styleId="BodyText">
    <w:name w:val="Body Text"/>
    <w:basedOn w:val="Normal"/>
    <w:link w:val="BodyTextChar"/>
    <w:rsid w:val="00700F91"/>
    <w:pPr>
      <w:spacing w:after="120"/>
    </w:pPr>
  </w:style>
  <w:style w:type="paragraph" w:customStyle="1" w:styleId="BulletPoints1">
    <w:name w:val="Bullet Points 1"/>
    <w:basedOn w:val="Normal"/>
    <w:rsid w:val="00700F91"/>
    <w:pPr>
      <w:numPr>
        <w:numId w:val="1"/>
      </w:numPr>
      <w:ind w:left="1210" w:right="850"/>
      <w:jc w:val="both"/>
    </w:pPr>
    <w:rPr>
      <w:szCs w:val="20"/>
    </w:rPr>
  </w:style>
  <w:style w:type="paragraph" w:styleId="CommentText">
    <w:name w:val="annotation text"/>
    <w:basedOn w:val="Normal"/>
    <w:link w:val="CommentTextChar"/>
    <w:uiPriority w:val="99"/>
    <w:rsid w:val="00700F91"/>
    <w:rPr>
      <w:sz w:val="20"/>
      <w:szCs w:val="20"/>
      <w:lang w:val="x-none"/>
    </w:rPr>
  </w:style>
  <w:style w:type="paragraph" w:customStyle="1" w:styleId="Caption1">
    <w:name w:val="Caption1"/>
    <w:basedOn w:val="Normal"/>
    <w:rsid w:val="00700F91"/>
    <w:pPr>
      <w:spacing w:before="120"/>
    </w:pPr>
    <w:rPr>
      <w:i/>
      <w:szCs w:val="20"/>
    </w:rPr>
  </w:style>
  <w:style w:type="character" w:styleId="FollowedHyperlink">
    <w:name w:val="FollowedHyperlink"/>
    <w:rsid w:val="003D42A1"/>
    <w:rPr>
      <w:color w:val="800080"/>
      <w:u w:val="single"/>
    </w:rPr>
  </w:style>
  <w:style w:type="character" w:customStyle="1" w:styleId="FooterChar">
    <w:name w:val="Footer Char"/>
    <w:link w:val="Footer"/>
    <w:uiPriority w:val="99"/>
    <w:rsid w:val="00B24D7C"/>
    <w:rPr>
      <w:rFonts w:ascii="Arial" w:hAnsi="Arial" w:cs="Arial"/>
      <w:sz w:val="28"/>
      <w:szCs w:val="24"/>
      <w:lang w:val="en-GB" w:eastAsia="en-US" w:bidi="ar-SA"/>
    </w:rPr>
  </w:style>
  <w:style w:type="character" w:customStyle="1" w:styleId="wysiwygsmall">
    <w:name w:val="wysiwygsmall"/>
    <w:basedOn w:val="DefaultParagraphFont"/>
    <w:rsid w:val="00BA494F"/>
  </w:style>
  <w:style w:type="character" w:styleId="CommentReference">
    <w:name w:val="annotation reference"/>
    <w:uiPriority w:val="99"/>
    <w:rsid w:val="005749A6"/>
    <w:rPr>
      <w:sz w:val="16"/>
      <w:szCs w:val="16"/>
    </w:rPr>
  </w:style>
  <w:style w:type="paragraph" w:styleId="CommentSubject">
    <w:name w:val="annotation subject"/>
    <w:basedOn w:val="CommentText"/>
    <w:next w:val="CommentText"/>
    <w:link w:val="CommentSubjectChar"/>
    <w:rsid w:val="005749A6"/>
    <w:rPr>
      <w:b/>
      <w:bCs/>
    </w:rPr>
  </w:style>
  <w:style w:type="character" w:customStyle="1" w:styleId="CommentTextChar">
    <w:name w:val="Comment Text Char"/>
    <w:link w:val="CommentText"/>
    <w:uiPriority w:val="99"/>
    <w:rsid w:val="005749A6"/>
    <w:rPr>
      <w:rFonts w:ascii="Arial" w:hAnsi="Arial"/>
      <w:lang w:eastAsia="en-US"/>
    </w:rPr>
  </w:style>
  <w:style w:type="character" w:customStyle="1" w:styleId="CommentSubjectChar">
    <w:name w:val="Comment Subject Char"/>
    <w:link w:val="CommentSubject"/>
    <w:rsid w:val="005749A6"/>
    <w:rPr>
      <w:rFonts w:ascii="Arial" w:hAnsi="Arial"/>
      <w:b/>
      <w:bCs/>
      <w:lang w:eastAsia="en-US"/>
    </w:rPr>
  </w:style>
  <w:style w:type="paragraph" w:styleId="BalloonText">
    <w:name w:val="Balloon Text"/>
    <w:basedOn w:val="Normal"/>
    <w:link w:val="BalloonTextChar"/>
    <w:rsid w:val="005749A6"/>
    <w:pPr>
      <w:spacing w:after="0" w:line="240" w:lineRule="auto"/>
    </w:pPr>
    <w:rPr>
      <w:rFonts w:ascii="Tahoma" w:hAnsi="Tahoma"/>
      <w:sz w:val="16"/>
      <w:szCs w:val="16"/>
      <w:lang w:val="x-none"/>
    </w:rPr>
  </w:style>
  <w:style w:type="character" w:customStyle="1" w:styleId="BalloonTextChar">
    <w:name w:val="Balloon Text Char"/>
    <w:link w:val="BalloonText"/>
    <w:rsid w:val="005749A6"/>
    <w:rPr>
      <w:rFonts w:ascii="Tahoma" w:hAnsi="Tahoma" w:cs="Tahoma"/>
      <w:sz w:val="16"/>
      <w:szCs w:val="16"/>
      <w:lang w:eastAsia="en-US"/>
    </w:rPr>
  </w:style>
  <w:style w:type="table" w:styleId="TableClassic1">
    <w:name w:val="Table Classic 1"/>
    <w:basedOn w:val="TableNormal"/>
    <w:rsid w:val="00354795"/>
    <w:pPr>
      <w:spacing w:after="24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54795"/>
    <w:pPr>
      <w:spacing w:after="24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354795"/>
    <w:pPr>
      <w:spacing w:after="24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354795"/>
    <w:pPr>
      <w:spacing w:after="24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F9E977197262459AB16AE09F8A4F0155">
    <w:name w:val="F9E977197262459AB16AE09F8A4F0155"/>
    <w:rsid w:val="0082594F"/>
    <w:pPr>
      <w:spacing w:after="200" w:line="276" w:lineRule="auto"/>
    </w:pPr>
    <w:rPr>
      <w:rFonts w:ascii="Calibri" w:eastAsia="MS Mincho" w:hAnsi="Calibri" w:cs="Arial"/>
      <w:sz w:val="22"/>
      <w:szCs w:val="22"/>
      <w:lang w:val="en-US" w:eastAsia="ja-JP"/>
    </w:rPr>
  </w:style>
  <w:style w:type="character" w:customStyle="1" w:styleId="HeaderChar">
    <w:name w:val="Header Char"/>
    <w:link w:val="Header"/>
    <w:uiPriority w:val="99"/>
    <w:rsid w:val="0082594F"/>
    <w:rPr>
      <w:rFonts w:ascii="Arial" w:hAnsi="Arial"/>
      <w:sz w:val="28"/>
      <w:szCs w:val="24"/>
      <w:lang w:eastAsia="en-US"/>
    </w:rPr>
  </w:style>
  <w:style w:type="paragraph" w:styleId="ListParagraph">
    <w:name w:val="List Paragraph"/>
    <w:basedOn w:val="Normal"/>
    <w:uiPriority w:val="34"/>
    <w:qFormat/>
    <w:rsid w:val="00EE266A"/>
    <w:pPr>
      <w:ind w:left="720"/>
    </w:pPr>
  </w:style>
  <w:style w:type="character" w:customStyle="1" w:styleId="Bodytext3">
    <w:name w:val="Body text (3)_"/>
    <w:link w:val="Bodytext30"/>
    <w:uiPriority w:val="99"/>
    <w:rsid w:val="00D75E22"/>
    <w:rPr>
      <w:rFonts w:ascii="Arial" w:hAnsi="Arial" w:cs="Arial"/>
      <w:b/>
      <w:bCs/>
      <w:sz w:val="26"/>
      <w:szCs w:val="26"/>
      <w:shd w:val="clear" w:color="auto" w:fill="FFFFFF"/>
    </w:rPr>
  </w:style>
  <w:style w:type="paragraph" w:customStyle="1" w:styleId="Bodytext30">
    <w:name w:val="Body text (3)"/>
    <w:basedOn w:val="Normal"/>
    <w:link w:val="Bodytext3"/>
    <w:uiPriority w:val="99"/>
    <w:rsid w:val="00D75E22"/>
    <w:pPr>
      <w:widowControl w:val="0"/>
      <w:shd w:val="clear" w:color="auto" w:fill="FFFFFF"/>
      <w:spacing w:after="0"/>
    </w:pPr>
    <w:rPr>
      <w:rFonts w:cs="Arial"/>
      <w:b/>
      <w:bCs/>
      <w:sz w:val="26"/>
      <w:szCs w:val="26"/>
      <w:lang w:eastAsia="en-GB"/>
    </w:rPr>
  </w:style>
  <w:style w:type="character" w:customStyle="1" w:styleId="Bodytext4">
    <w:name w:val="Body text (4)_"/>
    <w:link w:val="Bodytext41"/>
    <w:uiPriority w:val="99"/>
    <w:rsid w:val="00D75E22"/>
    <w:rPr>
      <w:rFonts w:ascii="Arial" w:hAnsi="Arial" w:cs="Arial"/>
      <w:b/>
      <w:bCs/>
      <w:shd w:val="clear" w:color="auto" w:fill="FFFFFF"/>
    </w:rPr>
  </w:style>
  <w:style w:type="character" w:customStyle="1" w:styleId="BodyTextChar">
    <w:name w:val="Body Text Char"/>
    <w:link w:val="BodyText"/>
    <w:rsid w:val="00D75E22"/>
    <w:rPr>
      <w:rFonts w:ascii="Arial" w:hAnsi="Arial"/>
      <w:sz w:val="28"/>
      <w:szCs w:val="24"/>
      <w:lang w:eastAsia="en-US"/>
    </w:rPr>
  </w:style>
  <w:style w:type="paragraph" w:customStyle="1" w:styleId="Bodytext41">
    <w:name w:val="Body text (4)1"/>
    <w:basedOn w:val="Normal"/>
    <w:link w:val="Bodytext4"/>
    <w:uiPriority w:val="99"/>
    <w:rsid w:val="00D75E22"/>
    <w:pPr>
      <w:widowControl w:val="0"/>
      <w:shd w:val="clear" w:color="auto" w:fill="FFFFFF"/>
      <w:spacing w:after="0" w:line="274" w:lineRule="exact"/>
      <w:ind w:hanging="720"/>
    </w:pPr>
    <w:rPr>
      <w:rFonts w:cs="Arial"/>
      <w:b/>
      <w:bCs/>
      <w:sz w:val="20"/>
      <w:szCs w:val="20"/>
      <w:lang w:eastAsia="en-GB"/>
    </w:rPr>
  </w:style>
  <w:style w:type="character" w:customStyle="1" w:styleId="Bodytext44">
    <w:name w:val="Body text (4)4"/>
    <w:uiPriority w:val="99"/>
    <w:rsid w:val="00D75E22"/>
    <w:rPr>
      <w:rFonts w:ascii="Arial" w:hAnsi="Arial" w:cs="Arial"/>
      <w:b/>
      <w:bCs/>
      <w:sz w:val="22"/>
      <w:szCs w:val="22"/>
      <w:u w:val="none"/>
      <w:shd w:val="clear" w:color="auto" w:fill="FFFFFF"/>
    </w:rPr>
  </w:style>
  <w:style w:type="character" w:customStyle="1" w:styleId="Bodytext4NotBold4">
    <w:name w:val="Body text (4) + Not Bold4"/>
    <w:uiPriority w:val="99"/>
    <w:rsid w:val="00D75E22"/>
    <w:rPr>
      <w:rFonts w:ascii="Arial" w:hAnsi="Arial" w:cs="Arial"/>
      <w:b w:val="0"/>
      <w:bCs w:val="0"/>
      <w:sz w:val="22"/>
      <w:szCs w:val="22"/>
      <w:u w:val="none"/>
      <w:shd w:val="clear" w:color="auto" w:fill="FFFFFF"/>
    </w:rPr>
  </w:style>
  <w:style w:type="character" w:customStyle="1" w:styleId="BodytextBold5">
    <w:name w:val="Body text + Bold5"/>
    <w:uiPriority w:val="99"/>
    <w:rsid w:val="00D75E22"/>
    <w:rPr>
      <w:rFonts w:ascii="Arial" w:hAnsi="Arial" w:cs="Arial"/>
      <w:b/>
      <w:bCs/>
      <w:sz w:val="22"/>
      <w:szCs w:val="22"/>
      <w:u w:val="none"/>
      <w:shd w:val="clear" w:color="auto" w:fill="FFFFFF"/>
    </w:rPr>
  </w:style>
  <w:style w:type="character" w:customStyle="1" w:styleId="Heading1Char">
    <w:name w:val="Heading 1 Char"/>
    <w:basedOn w:val="DefaultParagraphFont"/>
    <w:link w:val="Heading1"/>
    <w:rsid w:val="006C56C9"/>
    <w:rPr>
      <w:rFonts w:ascii="Arial" w:hAnsi="Arial" w:cs="Arial"/>
      <w:b/>
      <w:bCs/>
      <w:kern w:val="32"/>
      <w:sz w:val="32"/>
      <w:szCs w:val="32"/>
      <w:lang w:eastAsia="en-US"/>
    </w:rPr>
  </w:style>
  <w:style w:type="paragraph" w:styleId="Revision">
    <w:name w:val="Revision"/>
    <w:hidden/>
    <w:uiPriority w:val="99"/>
    <w:semiHidden/>
    <w:rsid w:val="00E757BB"/>
    <w:rPr>
      <w:rFonts w:ascii="Arial" w:hAnsi="Arial"/>
      <w:sz w:val="28"/>
      <w:szCs w:val="24"/>
      <w:lang w:eastAsia="en-US"/>
    </w:rPr>
  </w:style>
  <w:style w:type="paragraph" w:styleId="NoSpacing">
    <w:name w:val="No Spacing"/>
    <w:uiPriority w:val="1"/>
    <w:qFormat/>
    <w:rsid w:val="00E757BB"/>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5438">
      <w:bodyDiv w:val="1"/>
      <w:marLeft w:val="0"/>
      <w:marRight w:val="0"/>
      <w:marTop w:val="0"/>
      <w:marBottom w:val="0"/>
      <w:divBdr>
        <w:top w:val="none" w:sz="0" w:space="0" w:color="auto"/>
        <w:left w:val="none" w:sz="0" w:space="0" w:color="auto"/>
        <w:bottom w:val="none" w:sz="0" w:space="0" w:color="auto"/>
        <w:right w:val="none" w:sz="0" w:space="0" w:color="auto"/>
      </w:divBdr>
    </w:div>
    <w:div w:id="136844223">
      <w:bodyDiv w:val="1"/>
      <w:marLeft w:val="0"/>
      <w:marRight w:val="0"/>
      <w:marTop w:val="0"/>
      <w:marBottom w:val="0"/>
      <w:divBdr>
        <w:top w:val="none" w:sz="0" w:space="0" w:color="auto"/>
        <w:left w:val="none" w:sz="0" w:space="0" w:color="auto"/>
        <w:bottom w:val="none" w:sz="0" w:space="0" w:color="auto"/>
        <w:right w:val="none" w:sz="0" w:space="0" w:color="auto"/>
      </w:divBdr>
    </w:div>
    <w:div w:id="167059246">
      <w:bodyDiv w:val="1"/>
      <w:marLeft w:val="0"/>
      <w:marRight w:val="0"/>
      <w:marTop w:val="0"/>
      <w:marBottom w:val="0"/>
      <w:divBdr>
        <w:top w:val="none" w:sz="0" w:space="0" w:color="auto"/>
        <w:left w:val="none" w:sz="0" w:space="0" w:color="auto"/>
        <w:bottom w:val="none" w:sz="0" w:space="0" w:color="auto"/>
        <w:right w:val="none" w:sz="0" w:space="0" w:color="auto"/>
      </w:divBdr>
    </w:div>
    <w:div w:id="193617232">
      <w:bodyDiv w:val="1"/>
      <w:marLeft w:val="0"/>
      <w:marRight w:val="0"/>
      <w:marTop w:val="0"/>
      <w:marBottom w:val="0"/>
      <w:divBdr>
        <w:top w:val="none" w:sz="0" w:space="0" w:color="auto"/>
        <w:left w:val="none" w:sz="0" w:space="0" w:color="auto"/>
        <w:bottom w:val="none" w:sz="0" w:space="0" w:color="auto"/>
        <w:right w:val="none" w:sz="0" w:space="0" w:color="auto"/>
      </w:divBdr>
    </w:div>
    <w:div w:id="226721242">
      <w:bodyDiv w:val="1"/>
      <w:marLeft w:val="0"/>
      <w:marRight w:val="0"/>
      <w:marTop w:val="0"/>
      <w:marBottom w:val="0"/>
      <w:divBdr>
        <w:top w:val="none" w:sz="0" w:space="0" w:color="auto"/>
        <w:left w:val="none" w:sz="0" w:space="0" w:color="auto"/>
        <w:bottom w:val="none" w:sz="0" w:space="0" w:color="auto"/>
        <w:right w:val="none" w:sz="0" w:space="0" w:color="auto"/>
      </w:divBdr>
      <w:divsChild>
        <w:div w:id="953361774">
          <w:marLeft w:val="0"/>
          <w:marRight w:val="0"/>
          <w:marTop w:val="0"/>
          <w:marBottom w:val="0"/>
          <w:divBdr>
            <w:top w:val="none" w:sz="0" w:space="0" w:color="auto"/>
            <w:left w:val="none" w:sz="0" w:space="0" w:color="auto"/>
            <w:bottom w:val="none" w:sz="0" w:space="0" w:color="auto"/>
            <w:right w:val="none" w:sz="0" w:space="0" w:color="auto"/>
          </w:divBdr>
        </w:div>
      </w:divsChild>
    </w:div>
    <w:div w:id="238487546">
      <w:bodyDiv w:val="1"/>
      <w:marLeft w:val="0"/>
      <w:marRight w:val="0"/>
      <w:marTop w:val="0"/>
      <w:marBottom w:val="0"/>
      <w:divBdr>
        <w:top w:val="none" w:sz="0" w:space="0" w:color="auto"/>
        <w:left w:val="none" w:sz="0" w:space="0" w:color="auto"/>
        <w:bottom w:val="none" w:sz="0" w:space="0" w:color="auto"/>
        <w:right w:val="none" w:sz="0" w:space="0" w:color="auto"/>
      </w:divBdr>
    </w:div>
    <w:div w:id="245841133">
      <w:bodyDiv w:val="1"/>
      <w:marLeft w:val="0"/>
      <w:marRight w:val="0"/>
      <w:marTop w:val="0"/>
      <w:marBottom w:val="0"/>
      <w:divBdr>
        <w:top w:val="none" w:sz="0" w:space="0" w:color="auto"/>
        <w:left w:val="none" w:sz="0" w:space="0" w:color="auto"/>
        <w:bottom w:val="none" w:sz="0" w:space="0" w:color="auto"/>
        <w:right w:val="none" w:sz="0" w:space="0" w:color="auto"/>
      </w:divBdr>
    </w:div>
    <w:div w:id="325716106">
      <w:bodyDiv w:val="1"/>
      <w:marLeft w:val="0"/>
      <w:marRight w:val="0"/>
      <w:marTop w:val="0"/>
      <w:marBottom w:val="0"/>
      <w:divBdr>
        <w:top w:val="none" w:sz="0" w:space="0" w:color="auto"/>
        <w:left w:val="none" w:sz="0" w:space="0" w:color="auto"/>
        <w:bottom w:val="none" w:sz="0" w:space="0" w:color="auto"/>
        <w:right w:val="none" w:sz="0" w:space="0" w:color="auto"/>
      </w:divBdr>
      <w:divsChild>
        <w:div w:id="83842341">
          <w:marLeft w:val="0"/>
          <w:marRight w:val="0"/>
          <w:marTop w:val="0"/>
          <w:marBottom w:val="0"/>
          <w:divBdr>
            <w:top w:val="none" w:sz="0" w:space="0" w:color="auto"/>
            <w:left w:val="none" w:sz="0" w:space="0" w:color="auto"/>
            <w:bottom w:val="none" w:sz="0" w:space="0" w:color="auto"/>
            <w:right w:val="none" w:sz="0" w:space="0" w:color="auto"/>
          </w:divBdr>
        </w:div>
      </w:divsChild>
    </w:div>
    <w:div w:id="354691912">
      <w:bodyDiv w:val="1"/>
      <w:marLeft w:val="0"/>
      <w:marRight w:val="0"/>
      <w:marTop w:val="0"/>
      <w:marBottom w:val="0"/>
      <w:divBdr>
        <w:top w:val="none" w:sz="0" w:space="0" w:color="auto"/>
        <w:left w:val="none" w:sz="0" w:space="0" w:color="auto"/>
        <w:bottom w:val="none" w:sz="0" w:space="0" w:color="auto"/>
        <w:right w:val="none" w:sz="0" w:space="0" w:color="auto"/>
      </w:divBdr>
    </w:div>
    <w:div w:id="361562315">
      <w:bodyDiv w:val="1"/>
      <w:marLeft w:val="0"/>
      <w:marRight w:val="0"/>
      <w:marTop w:val="0"/>
      <w:marBottom w:val="0"/>
      <w:divBdr>
        <w:top w:val="none" w:sz="0" w:space="0" w:color="auto"/>
        <w:left w:val="none" w:sz="0" w:space="0" w:color="auto"/>
        <w:bottom w:val="none" w:sz="0" w:space="0" w:color="auto"/>
        <w:right w:val="none" w:sz="0" w:space="0" w:color="auto"/>
      </w:divBdr>
    </w:div>
    <w:div w:id="366949855">
      <w:bodyDiv w:val="1"/>
      <w:marLeft w:val="0"/>
      <w:marRight w:val="0"/>
      <w:marTop w:val="0"/>
      <w:marBottom w:val="0"/>
      <w:divBdr>
        <w:top w:val="none" w:sz="0" w:space="0" w:color="auto"/>
        <w:left w:val="none" w:sz="0" w:space="0" w:color="auto"/>
        <w:bottom w:val="none" w:sz="0" w:space="0" w:color="auto"/>
        <w:right w:val="none" w:sz="0" w:space="0" w:color="auto"/>
      </w:divBdr>
    </w:div>
    <w:div w:id="372509585">
      <w:bodyDiv w:val="1"/>
      <w:marLeft w:val="0"/>
      <w:marRight w:val="0"/>
      <w:marTop w:val="0"/>
      <w:marBottom w:val="0"/>
      <w:divBdr>
        <w:top w:val="none" w:sz="0" w:space="0" w:color="auto"/>
        <w:left w:val="none" w:sz="0" w:space="0" w:color="auto"/>
        <w:bottom w:val="none" w:sz="0" w:space="0" w:color="auto"/>
        <w:right w:val="none" w:sz="0" w:space="0" w:color="auto"/>
      </w:divBdr>
    </w:div>
    <w:div w:id="386613283">
      <w:bodyDiv w:val="1"/>
      <w:marLeft w:val="0"/>
      <w:marRight w:val="0"/>
      <w:marTop w:val="0"/>
      <w:marBottom w:val="0"/>
      <w:divBdr>
        <w:top w:val="none" w:sz="0" w:space="0" w:color="auto"/>
        <w:left w:val="none" w:sz="0" w:space="0" w:color="auto"/>
        <w:bottom w:val="none" w:sz="0" w:space="0" w:color="auto"/>
        <w:right w:val="none" w:sz="0" w:space="0" w:color="auto"/>
      </w:divBdr>
    </w:div>
    <w:div w:id="407583507">
      <w:bodyDiv w:val="1"/>
      <w:marLeft w:val="0"/>
      <w:marRight w:val="0"/>
      <w:marTop w:val="0"/>
      <w:marBottom w:val="0"/>
      <w:divBdr>
        <w:top w:val="none" w:sz="0" w:space="0" w:color="auto"/>
        <w:left w:val="none" w:sz="0" w:space="0" w:color="auto"/>
        <w:bottom w:val="none" w:sz="0" w:space="0" w:color="auto"/>
        <w:right w:val="none" w:sz="0" w:space="0" w:color="auto"/>
      </w:divBdr>
    </w:div>
    <w:div w:id="474445120">
      <w:bodyDiv w:val="1"/>
      <w:marLeft w:val="0"/>
      <w:marRight w:val="0"/>
      <w:marTop w:val="0"/>
      <w:marBottom w:val="0"/>
      <w:divBdr>
        <w:top w:val="none" w:sz="0" w:space="0" w:color="auto"/>
        <w:left w:val="none" w:sz="0" w:space="0" w:color="auto"/>
        <w:bottom w:val="none" w:sz="0" w:space="0" w:color="auto"/>
        <w:right w:val="none" w:sz="0" w:space="0" w:color="auto"/>
      </w:divBdr>
      <w:divsChild>
        <w:div w:id="445658133">
          <w:marLeft w:val="0"/>
          <w:marRight w:val="0"/>
          <w:marTop w:val="0"/>
          <w:marBottom w:val="0"/>
          <w:divBdr>
            <w:top w:val="none" w:sz="0" w:space="0" w:color="auto"/>
            <w:left w:val="none" w:sz="0" w:space="0" w:color="auto"/>
            <w:bottom w:val="none" w:sz="0" w:space="0" w:color="auto"/>
            <w:right w:val="none" w:sz="0" w:space="0" w:color="auto"/>
          </w:divBdr>
        </w:div>
      </w:divsChild>
    </w:div>
    <w:div w:id="551618810">
      <w:bodyDiv w:val="1"/>
      <w:marLeft w:val="0"/>
      <w:marRight w:val="0"/>
      <w:marTop w:val="0"/>
      <w:marBottom w:val="0"/>
      <w:divBdr>
        <w:top w:val="none" w:sz="0" w:space="0" w:color="auto"/>
        <w:left w:val="none" w:sz="0" w:space="0" w:color="auto"/>
        <w:bottom w:val="none" w:sz="0" w:space="0" w:color="auto"/>
        <w:right w:val="none" w:sz="0" w:space="0" w:color="auto"/>
      </w:divBdr>
      <w:divsChild>
        <w:div w:id="1877963815">
          <w:marLeft w:val="0"/>
          <w:marRight w:val="0"/>
          <w:marTop w:val="0"/>
          <w:marBottom w:val="0"/>
          <w:divBdr>
            <w:top w:val="none" w:sz="0" w:space="0" w:color="auto"/>
            <w:left w:val="none" w:sz="0" w:space="0" w:color="auto"/>
            <w:bottom w:val="none" w:sz="0" w:space="0" w:color="auto"/>
            <w:right w:val="none" w:sz="0" w:space="0" w:color="auto"/>
          </w:divBdr>
        </w:div>
      </w:divsChild>
    </w:div>
    <w:div w:id="560025570">
      <w:bodyDiv w:val="1"/>
      <w:marLeft w:val="0"/>
      <w:marRight w:val="0"/>
      <w:marTop w:val="0"/>
      <w:marBottom w:val="0"/>
      <w:divBdr>
        <w:top w:val="none" w:sz="0" w:space="0" w:color="auto"/>
        <w:left w:val="none" w:sz="0" w:space="0" w:color="auto"/>
        <w:bottom w:val="none" w:sz="0" w:space="0" w:color="auto"/>
        <w:right w:val="none" w:sz="0" w:space="0" w:color="auto"/>
      </w:divBdr>
    </w:div>
    <w:div w:id="617568355">
      <w:bodyDiv w:val="1"/>
      <w:marLeft w:val="0"/>
      <w:marRight w:val="0"/>
      <w:marTop w:val="0"/>
      <w:marBottom w:val="0"/>
      <w:divBdr>
        <w:top w:val="none" w:sz="0" w:space="0" w:color="auto"/>
        <w:left w:val="none" w:sz="0" w:space="0" w:color="auto"/>
        <w:bottom w:val="none" w:sz="0" w:space="0" w:color="auto"/>
        <w:right w:val="none" w:sz="0" w:space="0" w:color="auto"/>
      </w:divBdr>
    </w:div>
    <w:div w:id="674112194">
      <w:bodyDiv w:val="1"/>
      <w:marLeft w:val="0"/>
      <w:marRight w:val="0"/>
      <w:marTop w:val="0"/>
      <w:marBottom w:val="0"/>
      <w:divBdr>
        <w:top w:val="none" w:sz="0" w:space="0" w:color="auto"/>
        <w:left w:val="none" w:sz="0" w:space="0" w:color="auto"/>
        <w:bottom w:val="none" w:sz="0" w:space="0" w:color="auto"/>
        <w:right w:val="none" w:sz="0" w:space="0" w:color="auto"/>
      </w:divBdr>
    </w:div>
    <w:div w:id="725690584">
      <w:bodyDiv w:val="1"/>
      <w:marLeft w:val="0"/>
      <w:marRight w:val="0"/>
      <w:marTop w:val="0"/>
      <w:marBottom w:val="0"/>
      <w:divBdr>
        <w:top w:val="none" w:sz="0" w:space="0" w:color="auto"/>
        <w:left w:val="none" w:sz="0" w:space="0" w:color="auto"/>
        <w:bottom w:val="none" w:sz="0" w:space="0" w:color="auto"/>
        <w:right w:val="none" w:sz="0" w:space="0" w:color="auto"/>
      </w:divBdr>
    </w:div>
    <w:div w:id="819729026">
      <w:bodyDiv w:val="1"/>
      <w:marLeft w:val="0"/>
      <w:marRight w:val="0"/>
      <w:marTop w:val="0"/>
      <w:marBottom w:val="0"/>
      <w:divBdr>
        <w:top w:val="none" w:sz="0" w:space="0" w:color="auto"/>
        <w:left w:val="none" w:sz="0" w:space="0" w:color="auto"/>
        <w:bottom w:val="none" w:sz="0" w:space="0" w:color="auto"/>
        <w:right w:val="none" w:sz="0" w:space="0" w:color="auto"/>
      </w:divBdr>
    </w:div>
    <w:div w:id="878007155">
      <w:bodyDiv w:val="1"/>
      <w:marLeft w:val="0"/>
      <w:marRight w:val="0"/>
      <w:marTop w:val="0"/>
      <w:marBottom w:val="0"/>
      <w:divBdr>
        <w:top w:val="none" w:sz="0" w:space="0" w:color="auto"/>
        <w:left w:val="none" w:sz="0" w:space="0" w:color="auto"/>
        <w:bottom w:val="none" w:sz="0" w:space="0" w:color="auto"/>
        <w:right w:val="none" w:sz="0" w:space="0" w:color="auto"/>
      </w:divBdr>
    </w:div>
    <w:div w:id="1039210075">
      <w:bodyDiv w:val="1"/>
      <w:marLeft w:val="0"/>
      <w:marRight w:val="0"/>
      <w:marTop w:val="0"/>
      <w:marBottom w:val="0"/>
      <w:divBdr>
        <w:top w:val="none" w:sz="0" w:space="0" w:color="auto"/>
        <w:left w:val="none" w:sz="0" w:space="0" w:color="auto"/>
        <w:bottom w:val="none" w:sz="0" w:space="0" w:color="auto"/>
        <w:right w:val="none" w:sz="0" w:space="0" w:color="auto"/>
      </w:divBdr>
    </w:div>
    <w:div w:id="1051660661">
      <w:bodyDiv w:val="1"/>
      <w:marLeft w:val="0"/>
      <w:marRight w:val="0"/>
      <w:marTop w:val="0"/>
      <w:marBottom w:val="0"/>
      <w:divBdr>
        <w:top w:val="none" w:sz="0" w:space="0" w:color="auto"/>
        <w:left w:val="none" w:sz="0" w:space="0" w:color="auto"/>
        <w:bottom w:val="none" w:sz="0" w:space="0" w:color="auto"/>
        <w:right w:val="none" w:sz="0" w:space="0" w:color="auto"/>
      </w:divBdr>
    </w:div>
    <w:div w:id="1097867407">
      <w:bodyDiv w:val="1"/>
      <w:marLeft w:val="0"/>
      <w:marRight w:val="0"/>
      <w:marTop w:val="0"/>
      <w:marBottom w:val="0"/>
      <w:divBdr>
        <w:top w:val="none" w:sz="0" w:space="0" w:color="auto"/>
        <w:left w:val="none" w:sz="0" w:space="0" w:color="auto"/>
        <w:bottom w:val="none" w:sz="0" w:space="0" w:color="auto"/>
        <w:right w:val="none" w:sz="0" w:space="0" w:color="auto"/>
      </w:divBdr>
    </w:div>
    <w:div w:id="1160972457">
      <w:bodyDiv w:val="1"/>
      <w:marLeft w:val="0"/>
      <w:marRight w:val="0"/>
      <w:marTop w:val="0"/>
      <w:marBottom w:val="0"/>
      <w:divBdr>
        <w:top w:val="none" w:sz="0" w:space="0" w:color="auto"/>
        <w:left w:val="none" w:sz="0" w:space="0" w:color="auto"/>
        <w:bottom w:val="none" w:sz="0" w:space="0" w:color="auto"/>
        <w:right w:val="none" w:sz="0" w:space="0" w:color="auto"/>
      </w:divBdr>
      <w:divsChild>
        <w:div w:id="719406066">
          <w:marLeft w:val="0"/>
          <w:marRight w:val="0"/>
          <w:marTop w:val="0"/>
          <w:marBottom w:val="0"/>
          <w:divBdr>
            <w:top w:val="none" w:sz="0" w:space="0" w:color="auto"/>
            <w:left w:val="none" w:sz="0" w:space="0" w:color="auto"/>
            <w:bottom w:val="none" w:sz="0" w:space="0" w:color="auto"/>
            <w:right w:val="none" w:sz="0" w:space="0" w:color="auto"/>
          </w:divBdr>
        </w:div>
      </w:divsChild>
    </w:div>
    <w:div w:id="1181432725">
      <w:bodyDiv w:val="1"/>
      <w:marLeft w:val="0"/>
      <w:marRight w:val="0"/>
      <w:marTop w:val="0"/>
      <w:marBottom w:val="0"/>
      <w:divBdr>
        <w:top w:val="none" w:sz="0" w:space="0" w:color="auto"/>
        <w:left w:val="none" w:sz="0" w:space="0" w:color="auto"/>
        <w:bottom w:val="none" w:sz="0" w:space="0" w:color="auto"/>
        <w:right w:val="none" w:sz="0" w:space="0" w:color="auto"/>
      </w:divBdr>
      <w:divsChild>
        <w:div w:id="525290029">
          <w:marLeft w:val="0"/>
          <w:marRight w:val="0"/>
          <w:marTop w:val="0"/>
          <w:marBottom w:val="0"/>
          <w:divBdr>
            <w:top w:val="none" w:sz="0" w:space="0" w:color="auto"/>
            <w:left w:val="none" w:sz="0" w:space="0" w:color="auto"/>
            <w:bottom w:val="none" w:sz="0" w:space="0" w:color="auto"/>
            <w:right w:val="none" w:sz="0" w:space="0" w:color="auto"/>
          </w:divBdr>
        </w:div>
      </w:divsChild>
    </w:div>
    <w:div w:id="1270433779">
      <w:bodyDiv w:val="1"/>
      <w:marLeft w:val="0"/>
      <w:marRight w:val="0"/>
      <w:marTop w:val="0"/>
      <w:marBottom w:val="0"/>
      <w:divBdr>
        <w:top w:val="none" w:sz="0" w:space="0" w:color="auto"/>
        <w:left w:val="none" w:sz="0" w:space="0" w:color="auto"/>
        <w:bottom w:val="none" w:sz="0" w:space="0" w:color="auto"/>
        <w:right w:val="none" w:sz="0" w:space="0" w:color="auto"/>
      </w:divBdr>
    </w:div>
    <w:div w:id="1354649766">
      <w:bodyDiv w:val="1"/>
      <w:marLeft w:val="0"/>
      <w:marRight w:val="0"/>
      <w:marTop w:val="0"/>
      <w:marBottom w:val="0"/>
      <w:divBdr>
        <w:top w:val="none" w:sz="0" w:space="0" w:color="auto"/>
        <w:left w:val="none" w:sz="0" w:space="0" w:color="auto"/>
        <w:bottom w:val="none" w:sz="0" w:space="0" w:color="auto"/>
        <w:right w:val="none" w:sz="0" w:space="0" w:color="auto"/>
      </w:divBdr>
    </w:div>
    <w:div w:id="1486971506">
      <w:bodyDiv w:val="1"/>
      <w:marLeft w:val="0"/>
      <w:marRight w:val="0"/>
      <w:marTop w:val="0"/>
      <w:marBottom w:val="0"/>
      <w:divBdr>
        <w:top w:val="none" w:sz="0" w:space="0" w:color="auto"/>
        <w:left w:val="none" w:sz="0" w:space="0" w:color="auto"/>
        <w:bottom w:val="none" w:sz="0" w:space="0" w:color="auto"/>
        <w:right w:val="none" w:sz="0" w:space="0" w:color="auto"/>
      </w:divBdr>
    </w:div>
    <w:div w:id="1505513813">
      <w:bodyDiv w:val="1"/>
      <w:marLeft w:val="0"/>
      <w:marRight w:val="0"/>
      <w:marTop w:val="0"/>
      <w:marBottom w:val="0"/>
      <w:divBdr>
        <w:top w:val="none" w:sz="0" w:space="0" w:color="auto"/>
        <w:left w:val="none" w:sz="0" w:space="0" w:color="auto"/>
        <w:bottom w:val="none" w:sz="0" w:space="0" w:color="auto"/>
        <w:right w:val="none" w:sz="0" w:space="0" w:color="auto"/>
      </w:divBdr>
    </w:div>
    <w:div w:id="1510682138">
      <w:bodyDiv w:val="1"/>
      <w:marLeft w:val="0"/>
      <w:marRight w:val="0"/>
      <w:marTop w:val="0"/>
      <w:marBottom w:val="0"/>
      <w:divBdr>
        <w:top w:val="none" w:sz="0" w:space="0" w:color="auto"/>
        <w:left w:val="none" w:sz="0" w:space="0" w:color="auto"/>
        <w:bottom w:val="none" w:sz="0" w:space="0" w:color="auto"/>
        <w:right w:val="none" w:sz="0" w:space="0" w:color="auto"/>
      </w:divBdr>
    </w:div>
    <w:div w:id="1548644838">
      <w:bodyDiv w:val="1"/>
      <w:marLeft w:val="0"/>
      <w:marRight w:val="0"/>
      <w:marTop w:val="0"/>
      <w:marBottom w:val="0"/>
      <w:divBdr>
        <w:top w:val="none" w:sz="0" w:space="0" w:color="auto"/>
        <w:left w:val="none" w:sz="0" w:space="0" w:color="auto"/>
        <w:bottom w:val="none" w:sz="0" w:space="0" w:color="auto"/>
        <w:right w:val="none" w:sz="0" w:space="0" w:color="auto"/>
      </w:divBdr>
    </w:div>
    <w:div w:id="1592393837">
      <w:bodyDiv w:val="1"/>
      <w:marLeft w:val="0"/>
      <w:marRight w:val="0"/>
      <w:marTop w:val="0"/>
      <w:marBottom w:val="0"/>
      <w:divBdr>
        <w:top w:val="none" w:sz="0" w:space="0" w:color="auto"/>
        <w:left w:val="none" w:sz="0" w:space="0" w:color="auto"/>
        <w:bottom w:val="none" w:sz="0" w:space="0" w:color="auto"/>
        <w:right w:val="none" w:sz="0" w:space="0" w:color="auto"/>
      </w:divBdr>
    </w:div>
    <w:div w:id="1593665341">
      <w:bodyDiv w:val="1"/>
      <w:marLeft w:val="0"/>
      <w:marRight w:val="0"/>
      <w:marTop w:val="0"/>
      <w:marBottom w:val="0"/>
      <w:divBdr>
        <w:top w:val="none" w:sz="0" w:space="0" w:color="auto"/>
        <w:left w:val="none" w:sz="0" w:space="0" w:color="auto"/>
        <w:bottom w:val="none" w:sz="0" w:space="0" w:color="auto"/>
        <w:right w:val="none" w:sz="0" w:space="0" w:color="auto"/>
      </w:divBdr>
    </w:div>
    <w:div w:id="1814980603">
      <w:bodyDiv w:val="1"/>
      <w:marLeft w:val="0"/>
      <w:marRight w:val="0"/>
      <w:marTop w:val="0"/>
      <w:marBottom w:val="0"/>
      <w:divBdr>
        <w:top w:val="none" w:sz="0" w:space="0" w:color="auto"/>
        <w:left w:val="none" w:sz="0" w:space="0" w:color="auto"/>
        <w:bottom w:val="none" w:sz="0" w:space="0" w:color="auto"/>
        <w:right w:val="none" w:sz="0" w:space="0" w:color="auto"/>
      </w:divBdr>
    </w:div>
    <w:div w:id="1819347282">
      <w:bodyDiv w:val="1"/>
      <w:marLeft w:val="0"/>
      <w:marRight w:val="0"/>
      <w:marTop w:val="0"/>
      <w:marBottom w:val="0"/>
      <w:divBdr>
        <w:top w:val="none" w:sz="0" w:space="0" w:color="auto"/>
        <w:left w:val="none" w:sz="0" w:space="0" w:color="auto"/>
        <w:bottom w:val="none" w:sz="0" w:space="0" w:color="auto"/>
        <w:right w:val="none" w:sz="0" w:space="0" w:color="auto"/>
      </w:divBdr>
    </w:div>
    <w:div w:id="1834757424">
      <w:bodyDiv w:val="1"/>
      <w:marLeft w:val="0"/>
      <w:marRight w:val="0"/>
      <w:marTop w:val="0"/>
      <w:marBottom w:val="0"/>
      <w:divBdr>
        <w:top w:val="none" w:sz="0" w:space="0" w:color="auto"/>
        <w:left w:val="none" w:sz="0" w:space="0" w:color="auto"/>
        <w:bottom w:val="none" w:sz="0" w:space="0" w:color="auto"/>
        <w:right w:val="none" w:sz="0" w:space="0" w:color="auto"/>
      </w:divBdr>
    </w:div>
    <w:div w:id="1854104805">
      <w:bodyDiv w:val="1"/>
      <w:marLeft w:val="0"/>
      <w:marRight w:val="0"/>
      <w:marTop w:val="0"/>
      <w:marBottom w:val="0"/>
      <w:divBdr>
        <w:top w:val="none" w:sz="0" w:space="0" w:color="auto"/>
        <w:left w:val="none" w:sz="0" w:space="0" w:color="auto"/>
        <w:bottom w:val="none" w:sz="0" w:space="0" w:color="auto"/>
        <w:right w:val="none" w:sz="0" w:space="0" w:color="auto"/>
      </w:divBdr>
    </w:div>
    <w:div w:id="1868523070">
      <w:bodyDiv w:val="1"/>
      <w:marLeft w:val="0"/>
      <w:marRight w:val="0"/>
      <w:marTop w:val="0"/>
      <w:marBottom w:val="0"/>
      <w:divBdr>
        <w:top w:val="none" w:sz="0" w:space="0" w:color="auto"/>
        <w:left w:val="none" w:sz="0" w:space="0" w:color="auto"/>
        <w:bottom w:val="none" w:sz="0" w:space="0" w:color="auto"/>
        <w:right w:val="none" w:sz="0" w:space="0" w:color="auto"/>
      </w:divBdr>
    </w:div>
    <w:div w:id="1891184657">
      <w:bodyDiv w:val="1"/>
      <w:marLeft w:val="0"/>
      <w:marRight w:val="0"/>
      <w:marTop w:val="0"/>
      <w:marBottom w:val="0"/>
      <w:divBdr>
        <w:top w:val="none" w:sz="0" w:space="0" w:color="auto"/>
        <w:left w:val="none" w:sz="0" w:space="0" w:color="auto"/>
        <w:bottom w:val="none" w:sz="0" w:space="0" w:color="auto"/>
        <w:right w:val="none" w:sz="0" w:space="0" w:color="auto"/>
      </w:divBdr>
    </w:div>
    <w:div w:id="1904102580">
      <w:bodyDiv w:val="1"/>
      <w:marLeft w:val="0"/>
      <w:marRight w:val="0"/>
      <w:marTop w:val="0"/>
      <w:marBottom w:val="0"/>
      <w:divBdr>
        <w:top w:val="none" w:sz="0" w:space="0" w:color="auto"/>
        <w:left w:val="none" w:sz="0" w:space="0" w:color="auto"/>
        <w:bottom w:val="none" w:sz="0" w:space="0" w:color="auto"/>
        <w:right w:val="none" w:sz="0" w:space="0" w:color="auto"/>
      </w:divBdr>
    </w:div>
    <w:div w:id="1977952442">
      <w:bodyDiv w:val="1"/>
      <w:marLeft w:val="0"/>
      <w:marRight w:val="0"/>
      <w:marTop w:val="0"/>
      <w:marBottom w:val="0"/>
      <w:divBdr>
        <w:top w:val="none" w:sz="0" w:space="0" w:color="auto"/>
        <w:left w:val="none" w:sz="0" w:space="0" w:color="auto"/>
        <w:bottom w:val="none" w:sz="0" w:space="0" w:color="auto"/>
        <w:right w:val="none" w:sz="0" w:space="0" w:color="auto"/>
      </w:divBdr>
    </w:div>
    <w:div w:id="2010978947">
      <w:bodyDiv w:val="1"/>
      <w:marLeft w:val="0"/>
      <w:marRight w:val="0"/>
      <w:marTop w:val="0"/>
      <w:marBottom w:val="0"/>
      <w:divBdr>
        <w:top w:val="none" w:sz="0" w:space="0" w:color="auto"/>
        <w:left w:val="none" w:sz="0" w:space="0" w:color="auto"/>
        <w:bottom w:val="none" w:sz="0" w:space="0" w:color="auto"/>
        <w:right w:val="none" w:sz="0" w:space="0" w:color="auto"/>
      </w:divBdr>
    </w:div>
    <w:div w:id="2022469415">
      <w:bodyDiv w:val="1"/>
      <w:marLeft w:val="0"/>
      <w:marRight w:val="0"/>
      <w:marTop w:val="0"/>
      <w:marBottom w:val="0"/>
      <w:divBdr>
        <w:top w:val="none" w:sz="0" w:space="0" w:color="auto"/>
        <w:left w:val="none" w:sz="0" w:space="0" w:color="auto"/>
        <w:bottom w:val="none" w:sz="0" w:space="0" w:color="auto"/>
        <w:right w:val="none" w:sz="0" w:space="0" w:color="auto"/>
      </w:divBdr>
    </w:div>
    <w:div w:id="2041858267">
      <w:bodyDiv w:val="1"/>
      <w:marLeft w:val="0"/>
      <w:marRight w:val="0"/>
      <w:marTop w:val="0"/>
      <w:marBottom w:val="0"/>
      <w:divBdr>
        <w:top w:val="none" w:sz="0" w:space="0" w:color="auto"/>
        <w:left w:val="none" w:sz="0" w:space="0" w:color="auto"/>
        <w:bottom w:val="none" w:sz="0" w:space="0" w:color="auto"/>
        <w:right w:val="none" w:sz="0" w:space="0" w:color="auto"/>
      </w:divBdr>
    </w:div>
    <w:div w:id="206328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mailto:equalityscreenings@belfasttrust.hscni.ne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belfasttrust.hscni.net/about/publications/equality-and-human-rights-screening/" TargetMode="External"/><Relationship Id="rId7" Type="http://schemas.openxmlformats.org/officeDocument/2006/relationships/styles" Target="styles.xml"/><Relationship Id="rId12" Type="http://schemas.openxmlformats.org/officeDocument/2006/relationships/hyperlink" Target="https://belfasttrust.hscni.net/about/publications/equality-and-human-rights-screening/" TargetMode="External"/><Relationship Id="rId17" Type="http://schemas.openxmlformats.org/officeDocument/2006/relationships/hyperlink" Target="https://view.pagetiger.com/equalityscreening/1"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intranet.belfasttrust.local/policies/Documents/Organisational%20Change%20and%20the%20Staff%20Redeployment%20Protocol%20-%20Framework%20on%20the%20Management%20of%20Staff%20Affected%20by.pdf" TargetMode="External"/><Relationship Id="rId20" Type="http://schemas.openxmlformats.org/officeDocument/2006/relationships/hyperlink" Target="mailto:equalityscreenings@belfasttrust.hscni.net"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Estella.Dorrian@belfasttrust.hscni.net"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qualityni.org/ECNI/media/ECNI/Publications/Employers%20and%20Service%20Providers/Public%20Authorities/S75DataSignpostingGuide.pdf" TargetMode="External"/><Relationship Id="rId23" Type="http://schemas.openxmlformats.org/officeDocument/2006/relationships/hyperlink" Target="https://www.ruralcommunitynetwork.org/app/uploads/2022/10/NI-Rural-Health-and-Care-Toolkit-Final-version-1.pdf"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belnas02.belfasttrust.local\userseh\Estella.Dorrian\Downloads\Making-Communication-Accessible-for-All-A-guide-for-HSC-Staff%20(13).pdf" TargetMode="External"/><Relationship Id="rId22" Type="http://schemas.openxmlformats.org/officeDocument/2006/relationships/hyperlink" Target="https://bhsct.sharepoint.com/:w:/r/sites/pe/_layouts/15/Doc.aspx?sourcedoc=%7BD1FB1BB8-E4B8-417C-9CA8-F9C69D07B983%7D&amp;file=Rural-Need-Template.docx&amp;action=default&amp;mobileredirect=true"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HSCT - Policy Document" ma:contentTypeID="0x0101004508281F89484342BBE4A1395ADE1B480040E7E2EB4D2F664C81036A892BA2E535" ma:contentTypeVersion="16" ma:contentTypeDescription="" ma:contentTypeScope="" ma:versionID="fe342cb3eb574309933fe7bd19813306">
  <xsd:schema xmlns:xsd="http://www.w3.org/2001/XMLSchema" xmlns:xs="http://www.w3.org/2001/XMLSchema" xmlns:p="http://schemas.microsoft.com/office/2006/metadata/properties" xmlns:ns1="http://schemas.microsoft.com/sharepoint/v3" xmlns:ns2="3ecf6847-0f14-42a9-a191-c3e5cf81f4ed" xmlns:ns3="http://schemas.microsoft.com/sharepoint/v3/fields" xmlns:ns4="9ec64be7-630e-4cc8-a960-47c30d61a785" xmlns:ns5="36d907eb-6caa-4095-aaa9-19cb11754f85" targetNamespace="http://schemas.microsoft.com/office/2006/metadata/properties" ma:root="true" ma:fieldsID="f2f332fbe6092697c0e246652ab75ea1" ns1:_="" ns2:_="" ns3:_="" ns4:_="" ns5:_="">
    <xsd:import namespace="http://schemas.microsoft.com/sharepoint/v3"/>
    <xsd:import namespace="3ecf6847-0f14-42a9-a191-c3e5cf81f4ed"/>
    <xsd:import namespace="http://schemas.microsoft.com/sharepoint/v3/fields"/>
    <xsd:import namespace="9ec64be7-630e-4cc8-a960-47c30d61a785"/>
    <xsd:import namespace="36d907eb-6caa-4095-aaa9-19cb11754f85"/>
    <xsd:element name="properties">
      <xsd:complexType>
        <xsd:sequence>
          <xsd:element name="documentManagement">
            <xsd:complexType>
              <xsd:all>
                <xsd:element ref="ns1:PublishingStartDate" minOccurs="0"/>
                <xsd:element ref="ns1:PublishingExpirationDate" minOccurs="0"/>
                <xsd:element ref="ns2:Review_x0020_Date" minOccurs="0"/>
                <xsd:element ref="ns2:Summary" minOccurs="0"/>
                <xsd:element ref="ns3:_Version" minOccurs="0"/>
                <xsd:element ref="ns4:Previously_x0020_Modified" minOccurs="0"/>
                <xsd:element ref="ns4:Previously_x0020_Modified_x0020_By" minOccurs="0"/>
                <xsd:element ref="ns5:Site_x0020_section" minOccurs="0"/>
                <xsd:element ref="ns5:Hospital_x0020_Site" minOccurs="0"/>
                <xsd:element ref="ns5:Condition_x002f_Area_x0020_of_x0020_info" minOccurs="0"/>
                <xsd:element ref="ns5:Legacy_x0020_tag" minOccurs="0"/>
                <xsd:element ref="ns5:Clinical_x0020_SubSections" minOccurs="0"/>
                <xsd:element ref="ns5:KeyWords" minOccurs="0"/>
                <xsd:element ref="ns5:De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 nillable="true" ma:displayName="Scheduling Start Date" ma:description="" ma:hidden="true" ma:internalName="PublishingStartDate">
      <xsd:simpleType>
        <xsd:restriction base="dms:Unknown"/>
      </xsd:simpleType>
    </xsd:element>
    <xsd:element name="PublishingExpirationDate" ma:index="3"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cf6847-0f14-42a9-a191-c3e5cf81f4ed" elementFormDefault="qualified">
    <xsd:import namespace="http://schemas.microsoft.com/office/2006/documentManagement/types"/>
    <xsd:import namespace="http://schemas.microsoft.com/office/infopath/2007/PartnerControls"/>
    <xsd:element name="Review_x0020_Date" ma:index="4" nillable="true" ma:displayName="Review Date" ma:description="Date that policy should be reviewed by" ma:format="DateOnly" ma:internalName="Review_x0020_Date">
      <xsd:simpleType>
        <xsd:restriction base="dms:DateTime"/>
      </xsd:simpleType>
    </xsd:element>
    <xsd:element name="Summary" ma:index="5" nillable="true" ma:displayName="Summary" ma:internalName="Summary">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6"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c64be7-630e-4cc8-a960-47c30d61a785" elementFormDefault="qualified">
    <xsd:import namespace="http://schemas.microsoft.com/office/2006/documentManagement/types"/>
    <xsd:import namespace="http://schemas.microsoft.com/office/infopath/2007/PartnerControls"/>
    <xsd:element name="Previously_x0020_Modified" ma:index="14" nillable="true" ma:displayName="Previously Modified" ma:format="DateOnly" ma:internalName="Previously_x0020_Modified">
      <xsd:simpleType>
        <xsd:restriction base="dms:DateTime"/>
      </xsd:simpleType>
    </xsd:element>
    <xsd:element name="Previously_x0020_Modified_x0020_By" ma:index="15" nillable="true" ma:displayName="Previously Modified By" ma:list="UserInfo" ma:SharePointGroup="0" ma:internalName="Previously_x0020_Modifi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d907eb-6caa-4095-aaa9-19cb11754f85" elementFormDefault="qualified">
    <xsd:import namespace="http://schemas.microsoft.com/office/2006/documentManagement/types"/>
    <xsd:import namespace="http://schemas.microsoft.com/office/infopath/2007/PartnerControls"/>
    <xsd:element name="Site_x0020_section" ma:index="16" nillable="true" ma:displayName="Site section" ma:format="Dropdown" ma:internalName="Site_x0020_section">
      <xsd:simpleType>
        <xsd:restriction base="dms:Choice">
          <xsd:enumeration value="Audit Department"/>
          <xsd:enumeration value="Care pathways"/>
          <xsd:enumeration value="Standards and Guidelines"/>
        </xsd:restriction>
      </xsd:simpleType>
    </xsd:element>
    <xsd:element name="Hospital_x0020_Site" ma:index="17" nillable="true" ma:displayName="Hospital Site" ma:format="Dropdown" ma:internalName="Hospital_x0020_Site">
      <xsd:simpleType>
        <xsd:restriction base="dms:Choice">
          <xsd:enumeration value="MIH"/>
          <xsd:enumeration value="MPH"/>
          <xsd:enumeration value="BCH"/>
          <xsd:enumeration value="RGH"/>
          <xsd:enumeration value="RJMS"/>
          <xsd:enumeration value="SEB"/>
        </xsd:restriction>
      </xsd:simpleType>
    </xsd:element>
    <xsd:element name="Condition_x002f_Area_x0020_of_x0020_info" ma:index="18" nillable="true" ma:displayName="Condition/Area of info" ma:internalName="Condition_x002f_Area_x0020_of_x0020_info">
      <xsd:simpleType>
        <xsd:restriction base="dms:Text">
          <xsd:maxLength value="255"/>
        </xsd:restriction>
      </xsd:simpleType>
    </xsd:element>
    <xsd:element name="Legacy_x0020_tag" ma:index="19" nillable="true" ma:displayName="Legacy tag" ma:internalName="Legacy_x0020_tag">
      <xsd:simpleType>
        <xsd:restriction base="dms:Text">
          <xsd:maxLength value="255"/>
        </xsd:restriction>
      </xsd:simpleType>
    </xsd:element>
    <xsd:element name="Clinical_x0020_SubSections" ma:index="20" nillable="true" ma:displayName="Clinical SubSections" ma:format="Dropdown" ma:internalName="Clinical_x0020_SubSections">
      <xsd:simpleType>
        <xsd:restriction base="dms:Choice">
          <xsd:enumeration value="Blood and Blood products"/>
          <xsd:enumeration value="Electrolyte related"/>
          <xsd:enumeration value="Equipment lines and tube related"/>
          <xsd:enumeration value="Infection and Antimicrobials"/>
          <xsd:enumeration value="Interventional Procedures"/>
          <xsd:enumeration value="Mortality -  death certification - coroner"/>
          <xsd:enumeration value="Pain related"/>
          <xsd:enumeration value="Medicines Management"/>
          <xsd:enumeration value="Tissue viability and pressure ulcers"/>
          <xsd:enumeration value="Care Pathways"/>
          <xsd:enumeration value="General Policies"/>
          <xsd:enumeration value="&lt;18 – Care Management – Resource Pack"/>
          <xsd:enumeration value="Diabetes and Endocrinology"/>
          <xsd:enumeration value="Referrals to other services"/>
          <xsd:enumeration value="Difficult asthma services"/>
        </xsd:restriction>
      </xsd:simpleType>
    </xsd:element>
    <xsd:element name="KeyWords" ma:index="21" nillable="true" ma:displayName="Key Words" ma:internalName="KeyWords">
      <xsd:simpleType>
        <xsd:restriction base="dms:Text">
          <xsd:maxLength value="255"/>
        </xsd:restriction>
      </xsd:simpleType>
    </xsd:element>
    <xsd:element name="Dept" ma:index="22" nillable="true" ma:displayName="Department" ma:list="{cf07dccf-3c4b-4329-8478-d9f37ddb9e5e}" ma:internalName="Dept"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KeyWords xmlns="36d907eb-6caa-4095-aaa9-19cb11754f85">Equality Screening Template</KeyWords>
    <Previously_x0020_Modified xmlns="9ec64be7-630e-4cc8-a960-47c30d61a785" xsi:nil="true"/>
    <PublishingExpirationDate xmlns="http://schemas.microsoft.com/sharepoint/v3" xsi:nil="true"/>
    <Hospital_x0020_Site xmlns="36d907eb-6caa-4095-aaa9-19cb11754f85" xsi:nil="true"/>
    <PublishingStartDate xmlns="http://schemas.microsoft.com/sharepoint/v3" xsi:nil="true"/>
    <Legacy_x0020_tag xmlns="36d907eb-6caa-4095-aaa9-19cb11754f85" xsi:nil="true"/>
    <Review_x0020_Date xmlns="3ecf6847-0f14-42a9-a191-c3e5cf81f4ed" xsi:nil="true"/>
    <Dept xmlns="36d907eb-6caa-4095-aaa9-19cb11754f85" xsi:nil="true"/>
    <Summary xmlns="3ecf6847-0f14-42a9-a191-c3e5cf81f4ed" xsi:nil="true"/>
    <Previously_x0020_Modified_x0020_By xmlns="9ec64be7-630e-4cc8-a960-47c30d61a785">
      <UserInfo>
        <DisplayName/>
        <AccountId xsi:nil="true"/>
        <AccountType/>
      </UserInfo>
    </Previously_x0020_Modified_x0020_By>
    <Condition_x002f_Area_x0020_of_x0020_info xmlns="36d907eb-6caa-4095-aaa9-19cb11754f85" xsi:nil="true"/>
    <Clinical_x0020_SubSections xmlns="36d907eb-6caa-4095-aaa9-19cb11754f85" xsi:nil="true"/>
    <Site_x0020_section xmlns="36d907eb-6caa-4095-aaa9-19cb11754f85">Standards and Guidelines</Site_x0020_section>
  </documentManagement>
</p:properties>
</file>

<file path=customXml/itemProps1.xml><?xml version="1.0" encoding="utf-8"?>
<ds:datastoreItem xmlns:ds="http://schemas.openxmlformats.org/officeDocument/2006/customXml" ds:itemID="{66ED1672-6C87-4B5A-B3C4-B834FE6B1F9F}">
  <ds:schemaRefs>
    <ds:schemaRef ds:uri="http://schemas.microsoft.com/office/2006/metadata/longProperties"/>
  </ds:schemaRefs>
</ds:datastoreItem>
</file>

<file path=customXml/itemProps2.xml><?xml version="1.0" encoding="utf-8"?>
<ds:datastoreItem xmlns:ds="http://schemas.openxmlformats.org/officeDocument/2006/customXml" ds:itemID="{3B000023-2C66-4039-8B6A-FBDC94435109}">
  <ds:schemaRefs>
    <ds:schemaRef ds:uri="http://schemas.openxmlformats.org/officeDocument/2006/bibliography"/>
  </ds:schemaRefs>
</ds:datastoreItem>
</file>

<file path=customXml/itemProps3.xml><?xml version="1.0" encoding="utf-8"?>
<ds:datastoreItem xmlns:ds="http://schemas.openxmlformats.org/officeDocument/2006/customXml" ds:itemID="{731BC83A-FCFB-483C-A50D-9602030A55BD}">
  <ds:schemaRefs>
    <ds:schemaRef ds:uri="http://schemas.microsoft.com/sharepoint/v3/contenttype/forms"/>
  </ds:schemaRefs>
</ds:datastoreItem>
</file>

<file path=customXml/itemProps4.xml><?xml version="1.0" encoding="utf-8"?>
<ds:datastoreItem xmlns:ds="http://schemas.openxmlformats.org/officeDocument/2006/customXml" ds:itemID="{7A617344-D690-448E-B2CB-36559E34F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cf6847-0f14-42a9-a191-c3e5cf81f4ed"/>
    <ds:schemaRef ds:uri="http://schemas.microsoft.com/sharepoint/v3/fields"/>
    <ds:schemaRef ds:uri="9ec64be7-630e-4cc8-a960-47c30d61a785"/>
    <ds:schemaRef ds:uri="36d907eb-6caa-4095-aaa9-19cb11754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F59DB4-9D5E-4E64-8233-9029173BFC1C}">
  <ds:schemaRefs>
    <ds:schemaRef ds:uri="http://schemas.microsoft.com/office/2006/metadata/properties"/>
    <ds:schemaRef ds:uri="http://schemas.microsoft.com/office/infopath/2007/PartnerControls"/>
    <ds:schemaRef ds:uri="http://schemas.microsoft.com/sharepoint/v3/fields"/>
    <ds:schemaRef ds:uri="36d907eb-6caa-4095-aaa9-19cb11754f85"/>
    <ds:schemaRef ds:uri="9ec64be7-630e-4cc8-a960-47c30d61a785"/>
    <ds:schemaRef ds:uri="http://schemas.microsoft.com/sharepoint/v3"/>
    <ds:schemaRef ds:uri="3ecf6847-0f14-42a9-a191-c3e5cf81f4e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4161</Words>
  <Characters>24639</Characters>
  <Application>Microsoft Office Word</Application>
  <DocSecurity>0</DocSecurity>
  <Lines>1449</Lines>
  <Paragraphs>702</Paragraphs>
  <ScaleCrop>false</ScaleCrop>
  <HeadingPairs>
    <vt:vector size="2" baseType="variant">
      <vt:variant>
        <vt:lpstr>Title</vt:lpstr>
      </vt:variant>
      <vt:variant>
        <vt:i4>1</vt:i4>
      </vt:variant>
    </vt:vector>
  </HeadingPairs>
  <TitlesOfParts>
    <vt:vector size="1" baseType="lpstr">
      <vt:lpstr>2019 Equality Screening Template</vt:lpstr>
    </vt:vector>
  </TitlesOfParts>
  <Company>EHSSB</Company>
  <LinksUpToDate>false</LinksUpToDate>
  <CharactersWithSpaces>28098</CharactersWithSpaces>
  <SharedDoc>false</SharedDoc>
  <HLinks>
    <vt:vector size="72" baseType="variant">
      <vt:variant>
        <vt:i4>852011</vt:i4>
      </vt:variant>
      <vt:variant>
        <vt:i4>39</vt:i4>
      </vt:variant>
      <vt:variant>
        <vt:i4>0</vt:i4>
      </vt:variant>
      <vt:variant>
        <vt:i4>5</vt:i4>
      </vt:variant>
      <vt:variant>
        <vt:lpwstr>mailto:Estella.Dorrian@belfasttrust.hscni.net</vt:lpwstr>
      </vt:variant>
      <vt:variant>
        <vt:lpwstr/>
      </vt:variant>
      <vt:variant>
        <vt:i4>6619257</vt:i4>
      </vt:variant>
      <vt:variant>
        <vt:i4>36</vt:i4>
      </vt:variant>
      <vt:variant>
        <vt:i4>0</vt:i4>
      </vt:variant>
      <vt:variant>
        <vt:i4>5</vt:i4>
      </vt:variant>
      <vt:variant>
        <vt:lpwstr>https://www.ruralcommunitynetwork.org/app/uploads/2022/10/NI-Rural-Health-and-Care-Toolkit-Final-version-1.pdf</vt:lpwstr>
      </vt:variant>
      <vt:variant>
        <vt:lpwstr/>
      </vt:variant>
      <vt:variant>
        <vt:i4>6946900</vt:i4>
      </vt:variant>
      <vt:variant>
        <vt:i4>33</vt:i4>
      </vt:variant>
      <vt:variant>
        <vt:i4>0</vt:i4>
      </vt:variant>
      <vt:variant>
        <vt:i4>5</vt:i4>
      </vt:variant>
      <vt:variant>
        <vt:lpwstr>https://bhsct.sharepoint.com/:w:/r/sites/pe/_layouts/15/Doc.aspx?sourcedoc=%7BD1FB1BB8-E4B8-417C-9CA8-F9C69D07B983%7D&amp;file=Rural-Need-Template.docx&amp;action=default&amp;mobileredirect=true</vt:lpwstr>
      </vt:variant>
      <vt:variant>
        <vt:lpwstr/>
      </vt:variant>
      <vt:variant>
        <vt:i4>3080288</vt:i4>
      </vt:variant>
      <vt:variant>
        <vt:i4>30</vt:i4>
      </vt:variant>
      <vt:variant>
        <vt:i4>0</vt:i4>
      </vt:variant>
      <vt:variant>
        <vt:i4>5</vt:i4>
      </vt:variant>
      <vt:variant>
        <vt:lpwstr>https://belfasttrust.hscni.net/about/publications/equality-and-human-rights-screening/</vt:lpwstr>
      </vt:variant>
      <vt:variant>
        <vt:lpwstr/>
      </vt:variant>
      <vt:variant>
        <vt:i4>3997789</vt:i4>
      </vt:variant>
      <vt:variant>
        <vt:i4>27</vt:i4>
      </vt:variant>
      <vt:variant>
        <vt:i4>0</vt:i4>
      </vt:variant>
      <vt:variant>
        <vt:i4>5</vt:i4>
      </vt:variant>
      <vt:variant>
        <vt:lpwstr>mailto:equalityscreenings@belfasttrust.hscni.net</vt:lpwstr>
      </vt:variant>
      <vt:variant>
        <vt:lpwstr/>
      </vt:variant>
      <vt:variant>
        <vt:i4>3997789</vt:i4>
      </vt:variant>
      <vt:variant>
        <vt:i4>24</vt:i4>
      </vt:variant>
      <vt:variant>
        <vt:i4>0</vt:i4>
      </vt:variant>
      <vt:variant>
        <vt:i4>5</vt:i4>
      </vt:variant>
      <vt:variant>
        <vt:lpwstr>mailto:equalityscreenings@belfasttrust.hscni.net</vt:lpwstr>
      </vt:variant>
      <vt:variant>
        <vt:lpwstr/>
      </vt:variant>
      <vt:variant>
        <vt:i4>2359346</vt:i4>
      </vt:variant>
      <vt:variant>
        <vt:i4>21</vt:i4>
      </vt:variant>
      <vt:variant>
        <vt:i4>0</vt:i4>
      </vt:variant>
      <vt:variant>
        <vt:i4>5</vt:i4>
      </vt:variant>
      <vt:variant>
        <vt:lpwstr>https://view.pagetiger.com/equalityscreening/1</vt:lpwstr>
      </vt:variant>
      <vt:variant>
        <vt:lpwstr/>
      </vt:variant>
      <vt:variant>
        <vt:i4>3080288</vt:i4>
      </vt:variant>
      <vt:variant>
        <vt:i4>18</vt:i4>
      </vt:variant>
      <vt:variant>
        <vt:i4>0</vt:i4>
      </vt:variant>
      <vt:variant>
        <vt:i4>5</vt:i4>
      </vt:variant>
      <vt:variant>
        <vt:lpwstr>http://intranet.belfasttrust.local/policies/Documents/Organisational Change and the Staff Redeployment Protocol - Framework on the Management of Staff Affected by.pdf</vt:lpwstr>
      </vt:variant>
      <vt:variant>
        <vt:lpwstr/>
      </vt:variant>
      <vt:variant>
        <vt:i4>2424938</vt:i4>
      </vt:variant>
      <vt:variant>
        <vt:i4>15</vt:i4>
      </vt:variant>
      <vt:variant>
        <vt:i4>0</vt:i4>
      </vt:variant>
      <vt:variant>
        <vt:i4>5</vt:i4>
      </vt:variant>
      <vt:variant>
        <vt:lpwstr>https://www.equalityni.org/ECNI/media/ECNI/Publications/Employers and Service Providers/Public Authorities/S75DataSignpostingGuide.pdf</vt:lpwstr>
      </vt:variant>
      <vt:variant>
        <vt:lpwstr/>
      </vt:variant>
      <vt:variant>
        <vt:i4>1703943</vt:i4>
      </vt:variant>
      <vt:variant>
        <vt:i4>9</vt:i4>
      </vt:variant>
      <vt:variant>
        <vt:i4>0</vt:i4>
      </vt:variant>
      <vt:variant>
        <vt:i4>5</vt:i4>
      </vt:variant>
      <vt:variant>
        <vt:lpwstr>\\belnas02.belfasttrust.local\userseh\Estella.Dorrian\Downloads\Making-Communication-Accessible-for-All-A-guide-for-HSC-Staff (13).pdf</vt:lpwstr>
      </vt:variant>
      <vt:variant>
        <vt:lpwstr/>
      </vt:variant>
      <vt:variant>
        <vt:i4>3473462</vt:i4>
      </vt:variant>
      <vt:variant>
        <vt:i4>6</vt:i4>
      </vt:variant>
      <vt:variant>
        <vt:i4>0</vt:i4>
      </vt:variant>
      <vt:variant>
        <vt:i4>5</vt:i4>
      </vt:variant>
      <vt:variant>
        <vt:lpwstr>C:\Users\estella.dorrian\AppData\Local\Microsoft\Windows\Temporary Internet Files\michelle.morris\AppData\Local\Microsoft\Documents and Settings\Alison.Irwin\Local Settings\Temporary Internet Files\Content.Outlook\Local Settings\Temporary Internet</vt:lpwstr>
      </vt:variant>
      <vt:variant>
        <vt:lpwstr/>
      </vt:variant>
      <vt:variant>
        <vt:i4>3080288</vt:i4>
      </vt:variant>
      <vt:variant>
        <vt:i4>0</vt:i4>
      </vt:variant>
      <vt:variant>
        <vt:i4>0</vt:i4>
      </vt:variant>
      <vt:variant>
        <vt:i4>5</vt:i4>
      </vt:variant>
      <vt:variant>
        <vt:lpwstr>https://belfasttrust.hscni.net/about/publications/equality-and-human-rights-screening/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Equality Screening Template</dc:title>
  <dc:subject/>
  <dc:creator>EHSSB</dc:creator>
  <cp:keywords/>
  <cp:lastModifiedBy>ONeill, Mollie</cp:lastModifiedBy>
  <cp:revision>3</cp:revision>
  <cp:lastPrinted>2015-01-12T11:34:00Z</cp:lastPrinted>
  <dcterms:created xsi:type="dcterms:W3CDTF">2026-03-25T09:22:00Z</dcterms:created>
  <dcterms:modified xsi:type="dcterms:W3CDTF">2026-03-25T09:25:00Z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HSCT - Applicable Departments">
    <vt:lpwstr/>
  </property>
  <property fmtid="{D5CDD505-2E9C-101B-9397-08002B2CF9AE}" pid="3" name="ContentTypeId">
    <vt:lpwstr>0x0101004508281F89484342BBE4A1395ADE1B480040E7E2EB4D2F664C81036A892BA2E535</vt:lpwstr>
  </property>
  <property fmtid="{D5CDD505-2E9C-101B-9397-08002B2CF9AE}" pid="4" name="Order">
    <vt:lpwstr>356700.000000000</vt:lpwstr>
  </property>
  <property fmtid="{D5CDD505-2E9C-101B-9397-08002B2CF9AE}" pid="5" name="BHSCTApplicableDepartments">
    <vt:lpwstr/>
  </property>
</Properties>
</file>